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277" w:rsidRPr="00BA7BF2" w:rsidRDefault="00E40277" w:rsidP="00E40277">
      <w:pPr>
        <w:tabs>
          <w:tab w:val="left" w:pos="342"/>
          <w:tab w:val="left" w:pos="2964"/>
          <w:tab w:val="left" w:pos="5472"/>
          <w:tab w:val="left" w:pos="7752"/>
        </w:tabs>
        <w:spacing w:before="60" w:after="60"/>
        <w:ind w:left="0" w:right="-279" w:firstLine="0"/>
        <w:jc w:val="center"/>
        <w:rPr>
          <w:rFonts w:ascii="Times New Roman" w:hAnsi="Times New Roman"/>
          <w:b/>
          <w:sz w:val="32"/>
          <w:szCs w:val="32"/>
        </w:rPr>
      </w:pPr>
      <w:r w:rsidRPr="00BA7BF2">
        <w:rPr>
          <w:rFonts w:ascii="Times New Roman" w:hAnsi="Times New Roman"/>
          <w:b/>
          <w:sz w:val="32"/>
          <w:szCs w:val="32"/>
        </w:rPr>
        <w:t>TUẦ</w:t>
      </w:r>
      <w:r w:rsidR="00166CCB">
        <w:rPr>
          <w:rFonts w:ascii="Times New Roman" w:hAnsi="Times New Roman"/>
          <w:b/>
          <w:sz w:val="32"/>
          <w:szCs w:val="32"/>
        </w:rPr>
        <w:t>N 13</w:t>
      </w:r>
      <w:r w:rsidR="00A253CF">
        <w:rPr>
          <w:rFonts w:ascii="Times New Roman" w:hAnsi="Times New Roman"/>
          <w:b/>
          <w:sz w:val="32"/>
          <w:szCs w:val="32"/>
        </w:rPr>
        <w:t xml:space="preserve"> </w:t>
      </w:r>
      <w:r w:rsidRPr="00BA7BF2">
        <w:rPr>
          <w:rFonts w:ascii="Times New Roman" w:hAnsi="Times New Roman"/>
          <w:b/>
          <w:sz w:val="32"/>
          <w:szCs w:val="32"/>
        </w:rPr>
        <w:t>- VẬT LÍ 8 – ĐỀ</w:t>
      </w:r>
      <w:r>
        <w:rPr>
          <w:rFonts w:ascii="Times New Roman" w:hAnsi="Times New Roman"/>
          <w:b/>
          <w:sz w:val="32"/>
          <w:szCs w:val="32"/>
        </w:rPr>
        <w:t xml:space="preserve"> BỒI DƯỠNG HỌC SINH GIỎI</w:t>
      </w:r>
    </w:p>
    <w:p w:rsidR="00E40277" w:rsidRDefault="00E40277" w:rsidP="00076E33">
      <w:pPr>
        <w:tabs>
          <w:tab w:val="left" w:pos="342"/>
          <w:tab w:val="left" w:pos="2964"/>
          <w:tab w:val="left" w:pos="5472"/>
          <w:tab w:val="left" w:pos="7752"/>
        </w:tabs>
        <w:spacing w:before="60" w:after="60"/>
        <w:ind w:left="0" w:right="-279" w:firstLine="0"/>
        <w:jc w:val="both"/>
        <w:rPr>
          <w:rFonts w:ascii="Times New Roman" w:hAnsi="Times New Roman"/>
          <w:b/>
          <w:sz w:val="26"/>
          <w:szCs w:val="26"/>
          <w:u w:val="single"/>
        </w:rPr>
      </w:pPr>
    </w:p>
    <w:p w:rsidR="00EA500B" w:rsidRPr="001109B3" w:rsidRDefault="00EA500B" w:rsidP="00EA500B">
      <w:pPr>
        <w:spacing w:before="60" w:after="60"/>
        <w:ind w:left="0" w:right="-279" w:firstLine="0"/>
        <w:rPr>
          <w:rFonts w:ascii="Times New Roman" w:hAnsi="Times New Roman"/>
          <w:sz w:val="26"/>
          <w:szCs w:val="26"/>
        </w:rPr>
      </w:pPr>
      <w:r>
        <w:rPr>
          <w:rFonts w:ascii="Times New Roman" w:hAnsi="Times New Roman"/>
          <w:b/>
          <w:sz w:val="26"/>
          <w:szCs w:val="26"/>
          <w:u w:val="single"/>
        </w:rPr>
        <w:t>Câu 1</w:t>
      </w:r>
      <w:r w:rsidRPr="001109B3">
        <w:rPr>
          <w:rFonts w:ascii="Times New Roman" w:hAnsi="Times New Roman"/>
          <w:b/>
          <w:sz w:val="26"/>
          <w:szCs w:val="26"/>
          <w:u w:val="single"/>
        </w:rPr>
        <w:t>:</w:t>
      </w:r>
      <w:r>
        <w:rPr>
          <w:rFonts w:ascii="Times New Roman" w:hAnsi="Times New Roman"/>
          <w:sz w:val="26"/>
          <w:szCs w:val="26"/>
        </w:rPr>
        <w:t xml:space="preserve"> </w:t>
      </w:r>
      <w:r w:rsidRPr="001109B3">
        <w:rPr>
          <w:rFonts w:ascii="Times New Roman" w:hAnsi="Times New Roman"/>
          <w:sz w:val="26"/>
          <w:szCs w:val="26"/>
        </w:rPr>
        <w:t>Trong các câu sau, câu nào đúng?</w:t>
      </w:r>
    </w:p>
    <w:p w:rsidR="00EA500B" w:rsidRPr="001109B3" w:rsidRDefault="00EA500B" w:rsidP="00EA500B">
      <w:pPr>
        <w:spacing w:before="60" w:after="60"/>
        <w:ind w:left="0" w:right="-279" w:firstLine="0"/>
        <w:rPr>
          <w:rFonts w:ascii="Times New Roman" w:hAnsi="Times New Roman"/>
          <w:sz w:val="26"/>
          <w:szCs w:val="26"/>
        </w:rPr>
      </w:pPr>
      <w:r w:rsidRPr="001109B3">
        <w:rPr>
          <w:rFonts w:ascii="Times New Roman" w:hAnsi="Times New Roman"/>
          <w:sz w:val="26"/>
          <w:szCs w:val="26"/>
        </w:rPr>
        <w:t>A. Lực đẩy Ac si met cùng chiều với trọng lực.</w:t>
      </w:r>
    </w:p>
    <w:p w:rsidR="00EA500B" w:rsidRPr="001109B3" w:rsidRDefault="00EA500B" w:rsidP="00EA500B">
      <w:pPr>
        <w:spacing w:before="60" w:after="60"/>
        <w:ind w:left="0" w:right="-279" w:firstLine="0"/>
        <w:rPr>
          <w:rFonts w:ascii="Times New Roman" w:hAnsi="Times New Roman"/>
          <w:sz w:val="26"/>
          <w:szCs w:val="26"/>
        </w:rPr>
      </w:pPr>
      <w:r w:rsidRPr="001109B3">
        <w:rPr>
          <w:rFonts w:ascii="Times New Roman" w:hAnsi="Times New Roman"/>
          <w:sz w:val="26"/>
          <w:szCs w:val="26"/>
        </w:rPr>
        <w:t>B. Lực đẩy Ac si met tác dụng theo mọi phương vì chất lỏng gây áp suất theo mọi phương.</w:t>
      </w:r>
    </w:p>
    <w:p w:rsidR="00EA500B" w:rsidRPr="001109B3" w:rsidRDefault="00EA500B" w:rsidP="00EA500B">
      <w:pPr>
        <w:spacing w:before="60" w:after="60"/>
        <w:ind w:left="0" w:right="-279" w:firstLine="0"/>
        <w:rPr>
          <w:rFonts w:ascii="Times New Roman" w:hAnsi="Times New Roman"/>
          <w:sz w:val="26"/>
          <w:szCs w:val="26"/>
        </w:rPr>
      </w:pPr>
      <w:r w:rsidRPr="00EA500B">
        <w:rPr>
          <w:rFonts w:ascii="Times New Roman" w:hAnsi="Times New Roman"/>
          <w:sz w:val="26"/>
          <w:szCs w:val="26"/>
        </w:rPr>
        <w:t>C.</w:t>
      </w:r>
      <w:r w:rsidRPr="001109B3">
        <w:rPr>
          <w:rFonts w:ascii="Times New Roman" w:hAnsi="Times New Roman"/>
          <w:sz w:val="26"/>
          <w:szCs w:val="26"/>
        </w:rPr>
        <w:t xml:space="preserve"> Lực đẩy Ac si met có điểm đặt ở vật.</w:t>
      </w:r>
    </w:p>
    <w:p w:rsidR="00EA500B" w:rsidRPr="001109B3" w:rsidRDefault="00EA500B" w:rsidP="00EA500B">
      <w:pPr>
        <w:spacing w:before="60" w:after="60"/>
        <w:ind w:left="0" w:right="-279" w:firstLine="0"/>
        <w:rPr>
          <w:rFonts w:ascii="Times New Roman" w:hAnsi="Times New Roman"/>
          <w:sz w:val="26"/>
          <w:szCs w:val="26"/>
        </w:rPr>
      </w:pPr>
      <w:r w:rsidRPr="001109B3">
        <w:rPr>
          <w:rFonts w:ascii="Times New Roman" w:hAnsi="Times New Roman"/>
          <w:sz w:val="26"/>
          <w:szCs w:val="26"/>
        </w:rPr>
        <w:t>D. Lực đẩy Ac si met luôn có độ lớn bằng trọng lượng của vật.</w:t>
      </w:r>
    </w:p>
    <w:p w:rsidR="00EA500B" w:rsidRPr="001109B3" w:rsidRDefault="00EA500B" w:rsidP="00EA500B">
      <w:pPr>
        <w:spacing w:before="60" w:after="60"/>
        <w:ind w:left="0" w:right="-279" w:firstLine="0"/>
        <w:rPr>
          <w:rFonts w:ascii="Times New Roman" w:hAnsi="Times New Roman"/>
          <w:b/>
          <w:sz w:val="26"/>
          <w:szCs w:val="26"/>
          <w:u w:val="single"/>
          <w:lang w:val="de-DE"/>
        </w:rPr>
      </w:pPr>
    </w:p>
    <w:p w:rsidR="00EA500B" w:rsidRDefault="00EA500B" w:rsidP="00EA500B">
      <w:pPr>
        <w:spacing w:before="60" w:after="60"/>
        <w:ind w:left="0" w:right="-279" w:firstLine="0"/>
        <w:rPr>
          <w:rFonts w:ascii="Times New Roman" w:hAnsi="Times New Roman"/>
          <w:sz w:val="26"/>
          <w:szCs w:val="26"/>
        </w:rPr>
      </w:pPr>
      <w:r>
        <w:rPr>
          <w:rFonts w:ascii="Times New Roman" w:hAnsi="Times New Roman"/>
          <w:b/>
          <w:sz w:val="26"/>
          <w:szCs w:val="26"/>
          <w:u w:val="single"/>
        </w:rPr>
        <w:t>Câu 2</w:t>
      </w:r>
      <w:r w:rsidRPr="001109B3">
        <w:rPr>
          <w:rFonts w:ascii="Times New Roman" w:hAnsi="Times New Roman"/>
          <w:b/>
          <w:sz w:val="26"/>
          <w:szCs w:val="26"/>
          <w:u w:val="single"/>
        </w:rPr>
        <w:t>:</w:t>
      </w:r>
      <w:r w:rsidRPr="001109B3">
        <w:rPr>
          <w:rFonts w:ascii="Times New Roman" w:hAnsi="Times New Roman"/>
          <w:sz w:val="26"/>
          <w:szCs w:val="26"/>
        </w:rPr>
        <w:t xml:space="preserve"> </w:t>
      </w:r>
      <w:r w:rsidRPr="001109B3">
        <w:rPr>
          <w:rFonts w:ascii="Times New Roman" w:hAnsi="Times New Roman"/>
          <w:sz w:val="26"/>
          <w:szCs w:val="26"/>
          <w:lang w:val="de-DE"/>
        </w:rPr>
        <w:t xml:space="preserve">Khi ôm một tảng đá ở trong nước ta thấy nhẹ hơn khi ôm nó trong không khí. </w:t>
      </w:r>
      <w:r w:rsidRPr="001109B3">
        <w:rPr>
          <w:rFonts w:ascii="Times New Roman" w:hAnsi="Times New Roman"/>
          <w:sz w:val="26"/>
          <w:szCs w:val="26"/>
        </w:rPr>
        <w:t>Sở dĩ như vậ</w:t>
      </w:r>
      <w:r>
        <w:rPr>
          <w:rFonts w:ascii="Times New Roman" w:hAnsi="Times New Roman"/>
          <w:sz w:val="26"/>
          <w:szCs w:val="26"/>
        </w:rPr>
        <w:t>y là vì:</w:t>
      </w:r>
    </w:p>
    <w:p w:rsidR="00EA500B" w:rsidRPr="00951E2F" w:rsidRDefault="00EA500B" w:rsidP="00EA500B">
      <w:pPr>
        <w:spacing w:before="60" w:after="60"/>
        <w:ind w:left="0" w:right="-279" w:firstLine="0"/>
        <w:rPr>
          <w:rFonts w:ascii="Times New Roman" w:hAnsi="Times New Roman"/>
          <w:sz w:val="26"/>
          <w:szCs w:val="26"/>
        </w:rPr>
      </w:pPr>
      <w:r>
        <w:rPr>
          <w:rFonts w:ascii="Times New Roman" w:hAnsi="Times New Roman"/>
          <w:sz w:val="26"/>
          <w:szCs w:val="26"/>
        </w:rPr>
        <w:t xml:space="preserve">A. </w:t>
      </w:r>
      <w:r w:rsidRPr="001109B3">
        <w:rPr>
          <w:rFonts w:ascii="Times New Roman" w:hAnsi="Times New Roman"/>
          <w:sz w:val="26"/>
          <w:szCs w:val="26"/>
        </w:rPr>
        <w:t xml:space="preserve">khối lượng của </w:t>
      </w:r>
      <w:r w:rsidRPr="001109B3">
        <w:rPr>
          <w:rFonts w:ascii="Times New Roman" w:hAnsi="Times New Roman"/>
          <w:sz w:val="26"/>
          <w:szCs w:val="26"/>
          <w:lang w:val="de-DE"/>
        </w:rPr>
        <w:t>tảng đá thay đổi</w:t>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p>
    <w:p w:rsidR="00EA500B" w:rsidRPr="001109B3" w:rsidRDefault="00EA500B" w:rsidP="00EA500B">
      <w:pPr>
        <w:spacing w:before="60" w:after="60"/>
        <w:ind w:left="0" w:right="-279" w:firstLine="0"/>
        <w:rPr>
          <w:rFonts w:ascii="Times New Roman" w:hAnsi="Times New Roman"/>
          <w:sz w:val="26"/>
          <w:szCs w:val="26"/>
          <w:lang w:val="de-DE"/>
        </w:rPr>
      </w:pPr>
      <w:r w:rsidRPr="001109B3">
        <w:rPr>
          <w:rFonts w:ascii="Times New Roman" w:hAnsi="Times New Roman"/>
          <w:sz w:val="26"/>
          <w:szCs w:val="26"/>
          <w:lang w:val="de-DE"/>
        </w:rPr>
        <w:t>B. khối lượng của nước thay đổi</w:t>
      </w:r>
    </w:p>
    <w:p w:rsidR="00EA500B" w:rsidRPr="001109B3" w:rsidRDefault="00EA500B" w:rsidP="00EA500B">
      <w:pPr>
        <w:spacing w:before="60" w:after="60"/>
        <w:ind w:left="0" w:right="-279" w:firstLine="0"/>
        <w:rPr>
          <w:rFonts w:ascii="Times New Roman" w:hAnsi="Times New Roman"/>
          <w:sz w:val="26"/>
          <w:szCs w:val="26"/>
          <w:lang w:val="de-DE"/>
        </w:rPr>
      </w:pPr>
      <w:r w:rsidRPr="00145E7D">
        <w:rPr>
          <w:rFonts w:ascii="Times New Roman" w:hAnsi="Times New Roman"/>
          <w:sz w:val="26"/>
          <w:szCs w:val="26"/>
          <w:lang w:val="de-DE"/>
        </w:rPr>
        <w:t>C.</w:t>
      </w:r>
      <w:r w:rsidRPr="001109B3">
        <w:rPr>
          <w:rFonts w:ascii="Times New Roman" w:hAnsi="Times New Roman"/>
          <w:sz w:val="26"/>
          <w:szCs w:val="26"/>
          <w:lang w:val="de-DE"/>
        </w:rPr>
        <w:t xml:space="preserve"> lực đẩy của tảng đá</w:t>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p>
    <w:p w:rsidR="00EA500B" w:rsidRPr="001109B3" w:rsidRDefault="00EA500B" w:rsidP="00EA500B">
      <w:pPr>
        <w:spacing w:before="60" w:after="60"/>
        <w:ind w:left="0" w:right="-279" w:firstLine="0"/>
        <w:rPr>
          <w:rFonts w:ascii="Times New Roman" w:hAnsi="Times New Roman"/>
          <w:sz w:val="26"/>
          <w:szCs w:val="26"/>
          <w:lang w:val="de-DE"/>
        </w:rPr>
      </w:pPr>
      <w:r w:rsidRPr="00EA500B">
        <w:rPr>
          <w:rFonts w:ascii="Times New Roman" w:hAnsi="Times New Roman"/>
          <w:sz w:val="26"/>
          <w:szCs w:val="26"/>
          <w:lang w:val="de-DE"/>
        </w:rPr>
        <w:t>D.</w:t>
      </w:r>
      <w:r w:rsidRPr="001109B3">
        <w:rPr>
          <w:rFonts w:ascii="Times New Roman" w:hAnsi="Times New Roman"/>
          <w:sz w:val="26"/>
          <w:szCs w:val="26"/>
          <w:lang w:val="de-DE"/>
        </w:rPr>
        <w:t xml:space="preserve"> lực đẩy củ</w:t>
      </w:r>
      <w:r>
        <w:rPr>
          <w:rFonts w:ascii="Times New Roman" w:hAnsi="Times New Roman"/>
          <w:sz w:val="26"/>
          <w:szCs w:val="26"/>
          <w:lang w:val="de-DE"/>
        </w:rPr>
        <w:t>a</w:t>
      </w:r>
      <w:r w:rsidRPr="00145E7D">
        <w:rPr>
          <w:rFonts w:ascii="Times New Roman" w:hAnsi="Times New Roman"/>
          <w:sz w:val="26"/>
          <w:szCs w:val="26"/>
          <w:lang w:val="de-DE"/>
        </w:rPr>
        <w:t xml:space="preserve"> </w:t>
      </w:r>
      <w:r w:rsidRPr="001109B3">
        <w:rPr>
          <w:rFonts w:ascii="Times New Roman" w:hAnsi="Times New Roman"/>
          <w:sz w:val="26"/>
          <w:szCs w:val="26"/>
          <w:lang w:val="de-DE"/>
        </w:rPr>
        <w:t>nước</w:t>
      </w:r>
    </w:p>
    <w:p w:rsidR="00EA500B" w:rsidRDefault="00EA500B" w:rsidP="00EA500B">
      <w:pPr>
        <w:spacing w:before="60" w:after="60"/>
        <w:ind w:left="0" w:right="-279" w:firstLine="0"/>
        <w:rPr>
          <w:rFonts w:ascii="Times New Roman" w:hAnsi="Times New Roman"/>
          <w:b/>
          <w:sz w:val="26"/>
          <w:szCs w:val="26"/>
          <w:u w:val="single"/>
        </w:rPr>
      </w:pPr>
    </w:p>
    <w:p w:rsidR="00EA500B" w:rsidRPr="001109B3" w:rsidRDefault="00EA500B" w:rsidP="00EA500B">
      <w:pPr>
        <w:spacing w:before="60" w:after="60"/>
        <w:ind w:left="0" w:right="-279" w:firstLine="0"/>
        <w:rPr>
          <w:rFonts w:ascii="Times New Roman" w:hAnsi="Times New Roman"/>
          <w:sz w:val="26"/>
          <w:szCs w:val="26"/>
          <w:lang w:val="de-DE"/>
        </w:rPr>
      </w:pPr>
      <w:r>
        <w:rPr>
          <w:rFonts w:ascii="Times New Roman" w:hAnsi="Times New Roman"/>
          <w:b/>
          <w:sz w:val="26"/>
          <w:szCs w:val="26"/>
          <w:u w:val="single"/>
        </w:rPr>
        <w:t>Câu 3</w:t>
      </w:r>
      <w:r w:rsidRPr="001109B3">
        <w:rPr>
          <w:rFonts w:ascii="Times New Roman" w:hAnsi="Times New Roman"/>
          <w:b/>
          <w:sz w:val="26"/>
          <w:szCs w:val="26"/>
          <w:u w:val="single"/>
        </w:rPr>
        <w:t>:</w:t>
      </w:r>
      <w:r w:rsidRPr="001109B3">
        <w:rPr>
          <w:rFonts w:ascii="Times New Roman" w:hAnsi="Times New Roman"/>
          <w:sz w:val="26"/>
          <w:szCs w:val="26"/>
        </w:rPr>
        <w:t xml:space="preserve"> </w:t>
      </w:r>
      <w:r w:rsidRPr="001109B3">
        <w:rPr>
          <w:rFonts w:ascii="Times New Roman" w:hAnsi="Times New Roman"/>
          <w:sz w:val="26"/>
          <w:szCs w:val="26"/>
          <w:lang w:val="de-DE"/>
        </w:rPr>
        <w:t>1cm</w:t>
      </w:r>
      <w:r w:rsidRPr="001109B3">
        <w:rPr>
          <w:rFonts w:ascii="Times New Roman" w:hAnsi="Times New Roman"/>
          <w:sz w:val="26"/>
          <w:szCs w:val="26"/>
          <w:vertAlign w:val="superscript"/>
          <w:lang w:val="de-DE"/>
        </w:rPr>
        <w:t>3</w:t>
      </w:r>
      <w:r w:rsidRPr="001109B3">
        <w:rPr>
          <w:rFonts w:ascii="Times New Roman" w:hAnsi="Times New Roman"/>
          <w:sz w:val="26"/>
          <w:szCs w:val="26"/>
          <w:lang w:val="de-DE"/>
        </w:rPr>
        <w:t xml:space="preserve"> nhôm (có trọng lượng riêng 27.000N/m</w:t>
      </w:r>
      <w:r w:rsidRPr="001109B3">
        <w:rPr>
          <w:rFonts w:ascii="Times New Roman" w:hAnsi="Times New Roman"/>
          <w:sz w:val="26"/>
          <w:szCs w:val="26"/>
          <w:vertAlign w:val="superscript"/>
          <w:lang w:val="de-DE"/>
        </w:rPr>
        <w:t>3</w:t>
      </w:r>
      <w:r w:rsidRPr="001109B3">
        <w:rPr>
          <w:rFonts w:ascii="Times New Roman" w:hAnsi="Times New Roman"/>
          <w:sz w:val="26"/>
          <w:szCs w:val="26"/>
          <w:lang w:val="de-DE"/>
        </w:rPr>
        <w:t>) và 1cm</w:t>
      </w:r>
      <w:r w:rsidRPr="001109B3">
        <w:rPr>
          <w:rFonts w:ascii="Times New Roman" w:hAnsi="Times New Roman"/>
          <w:sz w:val="26"/>
          <w:szCs w:val="26"/>
          <w:vertAlign w:val="superscript"/>
          <w:lang w:val="de-DE"/>
        </w:rPr>
        <w:t>3</w:t>
      </w:r>
      <w:r w:rsidRPr="001109B3">
        <w:rPr>
          <w:rFonts w:ascii="Times New Roman" w:hAnsi="Times New Roman"/>
          <w:sz w:val="26"/>
          <w:szCs w:val="26"/>
          <w:lang w:val="de-DE"/>
        </w:rPr>
        <w:t xml:space="preserve"> (trọng lượng riêng 130.00N/m</w:t>
      </w:r>
      <w:r w:rsidRPr="001109B3">
        <w:rPr>
          <w:rFonts w:ascii="Times New Roman" w:hAnsi="Times New Roman"/>
          <w:sz w:val="26"/>
          <w:szCs w:val="26"/>
          <w:vertAlign w:val="superscript"/>
          <w:lang w:val="de-DE"/>
        </w:rPr>
        <w:t>3</w:t>
      </w:r>
      <w:r w:rsidRPr="001109B3">
        <w:rPr>
          <w:rFonts w:ascii="Times New Roman" w:hAnsi="Times New Roman"/>
          <w:sz w:val="26"/>
          <w:szCs w:val="26"/>
          <w:lang w:val="de-DE"/>
        </w:rPr>
        <w:t>) được thả vào một bể nước. Lực đẩy tác dụng lên khối nào lớn hơn?</w:t>
      </w:r>
    </w:p>
    <w:p w:rsidR="00EA500B" w:rsidRPr="001109B3" w:rsidRDefault="00EA500B" w:rsidP="00EA500B">
      <w:pPr>
        <w:tabs>
          <w:tab w:val="left" w:pos="4395"/>
        </w:tabs>
        <w:spacing w:before="60" w:after="60"/>
        <w:ind w:left="0" w:right="-279" w:firstLine="0"/>
        <w:rPr>
          <w:rFonts w:ascii="Times New Roman" w:hAnsi="Times New Roman"/>
          <w:sz w:val="26"/>
          <w:szCs w:val="26"/>
          <w:lang w:val="de-DE"/>
        </w:rPr>
      </w:pPr>
      <w:r>
        <w:rPr>
          <w:rFonts w:ascii="Times New Roman" w:hAnsi="Times New Roman"/>
          <w:sz w:val="26"/>
          <w:szCs w:val="26"/>
          <w:lang w:val="de-DE"/>
        </w:rPr>
        <w:t>A. Nhôm</w:t>
      </w:r>
      <w:r>
        <w:rPr>
          <w:rFonts w:ascii="Times New Roman" w:hAnsi="Times New Roman"/>
          <w:sz w:val="26"/>
          <w:szCs w:val="26"/>
          <w:lang w:val="de-DE"/>
        </w:rPr>
        <w:tab/>
      </w:r>
      <w:r w:rsidRPr="001109B3">
        <w:rPr>
          <w:rFonts w:ascii="Times New Roman" w:hAnsi="Times New Roman"/>
          <w:sz w:val="26"/>
          <w:szCs w:val="26"/>
          <w:lang w:val="de-DE"/>
        </w:rPr>
        <w:t>B. Chì</w:t>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p>
    <w:p w:rsidR="00EA500B" w:rsidRPr="001109B3" w:rsidRDefault="00EA500B" w:rsidP="00EA500B">
      <w:pPr>
        <w:tabs>
          <w:tab w:val="left" w:pos="4395"/>
        </w:tabs>
        <w:spacing w:before="60" w:after="60"/>
        <w:ind w:left="0" w:right="-279" w:firstLine="0"/>
        <w:rPr>
          <w:rFonts w:ascii="Times New Roman" w:hAnsi="Times New Roman"/>
          <w:sz w:val="26"/>
          <w:szCs w:val="26"/>
          <w:lang w:val="de-DE"/>
        </w:rPr>
      </w:pPr>
      <w:r w:rsidRPr="00EA500B">
        <w:rPr>
          <w:rFonts w:ascii="Times New Roman" w:hAnsi="Times New Roman"/>
          <w:sz w:val="26"/>
          <w:szCs w:val="26"/>
          <w:lang w:val="de-DE"/>
        </w:rPr>
        <w:t>C.</w:t>
      </w:r>
      <w:r w:rsidRPr="001109B3">
        <w:rPr>
          <w:rFonts w:ascii="Times New Roman" w:hAnsi="Times New Roman"/>
          <w:sz w:val="26"/>
          <w:szCs w:val="26"/>
          <w:lang w:val="de-DE"/>
        </w:rPr>
        <w:t xml:space="preserve"> Bằ</w:t>
      </w:r>
      <w:r>
        <w:rPr>
          <w:rFonts w:ascii="Times New Roman" w:hAnsi="Times New Roman"/>
          <w:sz w:val="26"/>
          <w:szCs w:val="26"/>
          <w:lang w:val="de-DE"/>
        </w:rPr>
        <w:t>ng nhau</w:t>
      </w:r>
      <w:r>
        <w:rPr>
          <w:rFonts w:ascii="Times New Roman" w:hAnsi="Times New Roman"/>
          <w:sz w:val="26"/>
          <w:szCs w:val="26"/>
          <w:lang w:val="de-DE"/>
        </w:rPr>
        <w:tab/>
      </w:r>
      <w:r w:rsidRPr="001109B3">
        <w:rPr>
          <w:rFonts w:ascii="Times New Roman" w:hAnsi="Times New Roman"/>
          <w:sz w:val="26"/>
          <w:szCs w:val="26"/>
          <w:lang w:val="de-DE"/>
        </w:rPr>
        <w:t>D. Không đủ dữ liệu kết luận</w:t>
      </w:r>
    </w:p>
    <w:p w:rsidR="00EA500B" w:rsidRDefault="00EA500B" w:rsidP="00EA500B">
      <w:pPr>
        <w:spacing w:before="60" w:after="60"/>
        <w:ind w:left="0" w:right="-279" w:firstLine="0"/>
        <w:jc w:val="both"/>
        <w:rPr>
          <w:rFonts w:ascii="Times New Roman" w:hAnsi="Times New Roman"/>
          <w:b/>
          <w:sz w:val="26"/>
          <w:szCs w:val="26"/>
          <w:u w:val="single"/>
          <w:lang w:val="de-DE"/>
        </w:rPr>
      </w:pPr>
    </w:p>
    <w:p w:rsidR="00EA500B" w:rsidRPr="001109B3" w:rsidRDefault="00EA500B" w:rsidP="00EA500B">
      <w:pPr>
        <w:spacing w:before="60" w:after="60"/>
        <w:ind w:left="0" w:right="-279" w:firstLine="0"/>
        <w:rPr>
          <w:rFonts w:ascii="Times New Roman" w:hAnsi="Times New Roman"/>
          <w:sz w:val="26"/>
          <w:szCs w:val="26"/>
          <w:lang w:val="de-DE"/>
        </w:rPr>
      </w:pPr>
      <w:r>
        <w:rPr>
          <w:rFonts w:ascii="Times New Roman" w:hAnsi="Times New Roman"/>
          <w:b/>
          <w:sz w:val="26"/>
          <w:szCs w:val="26"/>
          <w:u w:val="single"/>
          <w:lang w:val="de-DE"/>
        </w:rPr>
        <w:t>Câu 4</w:t>
      </w:r>
      <w:r w:rsidRPr="001109B3">
        <w:rPr>
          <w:rFonts w:ascii="Times New Roman" w:hAnsi="Times New Roman"/>
          <w:b/>
          <w:sz w:val="26"/>
          <w:szCs w:val="26"/>
          <w:u w:val="single"/>
          <w:lang w:val="de-DE"/>
        </w:rPr>
        <w:t>:</w:t>
      </w:r>
      <w:r w:rsidRPr="001109B3">
        <w:rPr>
          <w:rFonts w:ascii="Times New Roman" w:hAnsi="Times New Roman"/>
          <w:b/>
          <w:sz w:val="26"/>
          <w:szCs w:val="26"/>
        </w:rPr>
        <w:t xml:space="preserve"> </w:t>
      </w:r>
      <w:r w:rsidRPr="001109B3">
        <w:rPr>
          <w:rFonts w:ascii="Times New Roman" w:hAnsi="Times New Roman"/>
          <w:sz w:val="26"/>
          <w:szCs w:val="26"/>
          <w:lang w:val="de-DE"/>
        </w:rPr>
        <w:t>1 kg nhôm (có trọng lượng riêng 27.000N/m</w:t>
      </w:r>
      <w:r w:rsidRPr="001109B3">
        <w:rPr>
          <w:rFonts w:ascii="Times New Roman" w:hAnsi="Times New Roman"/>
          <w:sz w:val="26"/>
          <w:szCs w:val="26"/>
          <w:vertAlign w:val="superscript"/>
          <w:lang w:val="de-DE"/>
        </w:rPr>
        <w:t>3</w:t>
      </w:r>
      <w:r w:rsidRPr="001109B3">
        <w:rPr>
          <w:rFonts w:ascii="Times New Roman" w:hAnsi="Times New Roman"/>
          <w:sz w:val="26"/>
          <w:szCs w:val="26"/>
          <w:lang w:val="de-DE"/>
        </w:rPr>
        <w:t>) và 1kg chì (trọng lượng riêng 130.00N/m</w:t>
      </w:r>
      <w:r w:rsidRPr="001109B3">
        <w:rPr>
          <w:rFonts w:ascii="Times New Roman" w:hAnsi="Times New Roman"/>
          <w:sz w:val="26"/>
          <w:szCs w:val="26"/>
          <w:vertAlign w:val="superscript"/>
          <w:lang w:val="de-DE"/>
        </w:rPr>
        <w:t>3</w:t>
      </w:r>
      <w:r w:rsidRPr="001109B3">
        <w:rPr>
          <w:rFonts w:ascii="Times New Roman" w:hAnsi="Times New Roman"/>
          <w:sz w:val="26"/>
          <w:szCs w:val="26"/>
          <w:lang w:val="de-DE"/>
        </w:rPr>
        <w:t>) được thả vào một bể nước. Lực đẩy tác dụng lên khối nào lớn hơn?</w:t>
      </w:r>
    </w:p>
    <w:p w:rsidR="00EA500B" w:rsidRPr="001109B3" w:rsidRDefault="00EA500B" w:rsidP="00EA500B">
      <w:pPr>
        <w:tabs>
          <w:tab w:val="left" w:pos="4395"/>
        </w:tabs>
        <w:spacing w:before="60" w:after="60"/>
        <w:ind w:left="0" w:right="-279" w:firstLine="0"/>
        <w:rPr>
          <w:rFonts w:ascii="Times New Roman" w:hAnsi="Times New Roman"/>
          <w:sz w:val="26"/>
          <w:szCs w:val="26"/>
          <w:lang w:val="de-DE"/>
        </w:rPr>
      </w:pPr>
      <w:r w:rsidRPr="00EA500B">
        <w:rPr>
          <w:rFonts w:ascii="Times New Roman" w:hAnsi="Times New Roman"/>
          <w:sz w:val="26"/>
          <w:szCs w:val="26"/>
          <w:lang w:val="de-DE"/>
        </w:rPr>
        <w:t>A.</w:t>
      </w:r>
      <w:r>
        <w:rPr>
          <w:rFonts w:ascii="Times New Roman" w:hAnsi="Times New Roman"/>
          <w:sz w:val="26"/>
          <w:szCs w:val="26"/>
          <w:lang w:val="de-DE"/>
        </w:rPr>
        <w:t xml:space="preserve"> Nhôm</w:t>
      </w:r>
      <w:r>
        <w:rPr>
          <w:rFonts w:ascii="Times New Roman" w:hAnsi="Times New Roman"/>
          <w:sz w:val="26"/>
          <w:szCs w:val="26"/>
          <w:lang w:val="de-DE"/>
        </w:rPr>
        <w:tab/>
      </w:r>
      <w:r w:rsidRPr="001109B3">
        <w:rPr>
          <w:rFonts w:ascii="Times New Roman" w:hAnsi="Times New Roman"/>
          <w:sz w:val="26"/>
          <w:szCs w:val="26"/>
          <w:lang w:val="de-DE"/>
        </w:rPr>
        <w:t>B. Chì</w:t>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p>
    <w:p w:rsidR="00EA500B" w:rsidRPr="001109B3" w:rsidRDefault="00EA500B" w:rsidP="00EA500B">
      <w:pPr>
        <w:tabs>
          <w:tab w:val="left" w:pos="4395"/>
        </w:tabs>
        <w:spacing w:before="60" w:after="60"/>
        <w:ind w:left="0" w:right="-279" w:firstLine="0"/>
        <w:rPr>
          <w:rFonts w:ascii="Times New Roman" w:hAnsi="Times New Roman"/>
          <w:sz w:val="26"/>
          <w:szCs w:val="26"/>
          <w:lang w:val="de-DE"/>
        </w:rPr>
      </w:pPr>
      <w:r w:rsidRPr="001109B3">
        <w:rPr>
          <w:rFonts w:ascii="Times New Roman" w:hAnsi="Times New Roman"/>
          <w:sz w:val="26"/>
          <w:szCs w:val="26"/>
          <w:lang w:val="de-DE"/>
        </w:rPr>
        <w:t>C. Bằ</w:t>
      </w:r>
      <w:r>
        <w:rPr>
          <w:rFonts w:ascii="Times New Roman" w:hAnsi="Times New Roman"/>
          <w:sz w:val="26"/>
          <w:szCs w:val="26"/>
          <w:lang w:val="de-DE"/>
        </w:rPr>
        <w:t>ng nhau</w:t>
      </w:r>
      <w:r>
        <w:rPr>
          <w:rFonts w:ascii="Times New Roman" w:hAnsi="Times New Roman"/>
          <w:sz w:val="26"/>
          <w:szCs w:val="26"/>
          <w:lang w:val="de-DE"/>
        </w:rPr>
        <w:tab/>
      </w:r>
      <w:r w:rsidRPr="001109B3">
        <w:rPr>
          <w:rFonts w:ascii="Times New Roman" w:hAnsi="Times New Roman"/>
          <w:sz w:val="26"/>
          <w:szCs w:val="26"/>
          <w:lang w:val="de-DE"/>
        </w:rPr>
        <w:t>D. Không đủ dữ liệu kết luận.</w:t>
      </w:r>
    </w:p>
    <w:p w:rsidR="00EA500B" w:rsidRDefault="00EA500B" w:rsidP="00EA500B">
      <w:pPr>
        <w:tabs>
          <w:tab w:val="left" w:pos="342"/>
          <w:tab w:val="left" w:pos="2964"/>
          <w:tab w:val="left" w:pos="5472"/>
          <w:tab w:val="left" w:pos="7752"/>
        </w:tabs>
        <w:spacing w:before="60" w:after="60"/>
        <w:ind w:left="0" w:right="-279" w:firstLine="0"/>
        <w:jc w:val="both"/>
        <w:rPr>
          <w:rFonts w:ascii="Times New Roman" w:hAnsi="Times New Roman"/>
          <w:b/>
          <w:sz w:val="26"/>
          <w:szCs w:val="26"/>
          <w:u w:val="single"/>
        </w:rPr>
      </w:pPr>
    </w:p>
    <w:p w:rsidR="00EA500B" w:rsidRPr="001109B3" w:rsidRDefault="00EA500B" w:rsidP="00EA500B">
      <w:pPr>
        <w:spacing w:before="60" w:after="60"/>
        <w:ind w:left="0" w:right="-279" w:firstLine="0"/>
        <w:rPr>
          <w:rFonts w:ascii="Times New Roman" w:hAnsi="Times New Roman"/>
          <w:sz w:val="26"/>
          <w:szCs w:val="26"/>
          <w:lang w:val="de-DE"/>
        </w:rPr>
      </w:pPr>
      <w:r>
        <w:rPr>
          <w:rFonts w:ascii="Times New Roman" w:hAnsi="Times New Roman"/>
          <w:b/>
          <w:sz w:val="26"/>
          <w:szCs w:val="26"/>
          <w:u w:val="single"/>
        </w:rPr>
        <w:t>Câu 5</w:t>
      </w:r>
      <w:r w:rsidRPr="001109B3">
        <w:rPr>
          <w:rFonts w:ascii="Times New Roman" w:hAnsi="Times New Roman"/>
          <w:b/>
          <w:sz w:val="26"/>
          <w:szCs w:val="26"/>
          <w:u w:val="single"/>
        </w:rPr>
        <w:t>:</w:t>
      </w:r>
      <w:r w:rsidRPr="001109B3">
        <w:rPr>
          <w:rFonts w:ascii="Times New Roman" w:hAnsi="Times New Roman"/>
          <w:sz w:val="26"/>
          <w:szCs w:val="26"/>
        </w:rPr>
        <w:t xml:space="preserve"> </w:t>
      </w:r>
      <w:r w:rsidRPr="001109B3">
        <w:rPr>
          <w:rFonts w:ascii="Times New Roman" w:hAnsi="Times New Roman"/>
          <w:sz w:val="26"/>
          <w:szCs w:val="26"/>
          <w:lang w:val="de-DE"/>
        </w:rPr>
        <w:t>Hai thỏi đồng có thể tích bằng nhau, một thỏi được nhúng vào nước, một thỏi được nhúng vào dầu. Thỏi nào chịu lực đẩy Ác si met lớn hơn? Vì sao?</w:t>
      </w:r>
    </w:p>
    <w:p w:rsidR="00EA500B" w:rsidRPr="001109B3" w:rsidRDefault="00EA500B" w:rsidP="00EA500B">
      <w:pPr>
        <w:spacing w:before="60" w:after="60"/>
        <w:ind w:left="0" w:right="-279" w:firstLine="0"/>
        <w:rPr>
          <w:rFonts w:ascii="Times New Roman" w:hAnsi="Times New Roman"/>
          <w:sz w:val="26"/>
          <w:szCs w:val="26"/>
          <w:lang w:val="de-DE"/>
        </w:rPr>
      </w:pPr>
      <w:r w:rsidRPr="001109B3">
        <w:rPr>
          <w:rFonts w:ascii="Times New Roman" w:hAnsi="Times New Roman"/>
          <w:sz w:val="26"/>
          <w:szCs w:val="26"/>
          <w:lang w:val="de-DE"/>
        </w:rPr>
        <w:t>A. Thỏi đồng ở trong dầu chịu lực đẩy Ác si met lớn hơn vì TLR của dầu lớn hơn TLR của nước.</w:t>
      </w:r>
    </w:p>
    <w:p w:rsidR="00EA500B" w:rsidRPr="001109B3" w:rsidRDefault="00EA500B" w:rsidP="00EA500B">
      <w:pPr>
        <w:spacing w:before="60" w:after="60"/>
        <w:ind w:left="0" w:right="-279" w:firstLine="0"/>
        <w:rPr>
          <w:rFonts w:ascii="Times New Roman" w:hAnsi="Times New Roman"/>
          <w:sz w:val="26"/>
          <w:szCs w:val="26"/>
          <w:lang w:val="de-DE"/>
        </w:rPr>
      </w:pPr>
      <w:r w:rsidRPr="001109B3">
        <w:rPr>
          <w:rFonts w:ascii="Times New Roman" w:hAnsi="Times New Roman"/>
          <w:sz w:val="26"/>
          <w:szCs w:val="26"/>
          <w:lang w:val="de-DE"/>
        </w:rPr>
        <w:t>B. Thỏi đồng ở trong nước chịu lực đẩy Ác si met nhỏ hơn vì TLR của nước lớn hơn TLR của dầu.</w:t>
      </w:r>
    </w:p>
    <w:p w:rsidR="00EA500B" w:rsidRPr="001109B3" w:rsidRDefault="00EA500B" w:rsidP="00EA500B">
      <w:pPr>
        <w:spacing w:before="60" w:after="60"/>
        <w:ind w:left="0" w:right="-279" w:firstLine="0"/>
        <w:rPr>
          <w:rFonts w:ascii="Times New Roman" w:hAnsi="Times New Roman"/>
          <w:sz w:val="26"/>
          <w:szCs w:val="26"/>
          <w:lang w:val="de-DE"/>
        </w:rPr>
      </w:pPr>
      <w:r w:rsidRPr="00EA500B">
        <w:rPr>
          <w:rFonts w:ascii="Times New Roman" w:hAnsi="Times New Roman"/>
          <w:sz w:val="26"/>
          <w:szCs w:val="26"/>
          <w:lang w:val="de-DE"/>
        </w:rPr>
        <w:t>C.</w:t>
      </w:r>
      <w:r w:rsidRPr="001109B3">
        <w:rPr>
          <w:rFonts w:ascii="Times New Roman" w:hAnsi="Times New Roman"/>
          <w:sz w:val="26"/>
          <w:szCs w:val="26"/>
          <w:lang w:val="de-DE"/>
        </w:rPr>
        <w:t xml:space="preserve"> Thỏi đồng ở trong nước chịu lực đẩy Ác si met lớn hơn vì TLR của nước lớn hơn TLR của dầu.</w:t>
      </w:r>
    </w:p>
    <w:p w:rsidR="00EA500B" w:rsidRPr="001109B3" w:rsidRDefault="00EA500B" w:rsidP="00EA500B">
      <w:pPr>
        <w:spacing w:before="60" w:after="60"/>
        <w:ind w:left="0" w:right="-279" w:firstLine="0"/>
        <w:rPr>
          <w:rFonts w:ascii="Times New Roman" w:hAnsi="Times New Roman"/>
          <w:sz w:val="26"/>
          <w:szCs w:val="26"/>
          <w:lang w:val="de-DE"/>
        </w:rPr>
      </w:pPr>
      <w:r w:rsidRPr="001109B3">
        <w:rPr>
          <w:rFonts w:ascii="Times New Roman" w:hAnsi="Times New Roman"/>
          <w:sz w:val="26"/>
          <w:szCs w:val="26"/>
          <w:lang w:val="de-DE"/>
        </w:rPr>
        <w:t>D. Lực đẩy Ác si met tác dụng lên hai thỏi như nhau vì cả hai thỏi cùng chiếm trong chất lỏng một thể tích như nhau.</w:t>
      </w:r>
    </w:p>
    <w:p w:rsidR="00EA500B" w:rsidRDefault="00EA500B" w:rsidP="00EA500B">
      <w:pPr>
        <w:spacing w:before="60" w:after="60"/>
        <w:ind w:left="0" w:right="-279" w:firstLine="0"/>
        <w:jc w:val="both"/>
        <w:rPr>
          <w:rFonts w:ascii="Times New Roman" w:hAnsi="Times New Roman"/>
          <w:b/>
          <w:sz w:val="26"/>
          <w:szCs w:val="26"/>
          <w:u w:val="single"/>
        </w:rPr>
      </w:pPr>
    </w:p>
    <w:p w:rsidR="00EA500B" w:rsidRPr="001109B3" w:rsidRDefault="00EA500B" w:rsidP="00EA500B">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Pr>
          <w:rFonts w:ascii="Times New Roman" w:hAnsi="Times New Roman"/>
          <w:b/>
          <w:sz w:val="26"/>
          <w:szCs w:val="26"/>
          <w:u w:val="single"/>
        </w:rPr>
        <w:lastRenderedPageBreak/>
        <w:t>Câu 6</w:t>
      </w:r>
      <w:r w:rsidRPr="001109B3">
        <w:rPr>
          <w:rFonts w:ascii="Times New Roman" w:hAnsi="Times New Roman"/>
          <w:b/>
          <w:sz w:val="26"/>
          <w:szCs w:val="26"/>
        </w:rPr>
        <w:t xml:space="preserve">: </w:t>
      </w:r>
      <w:r w:rsidRPr="001109B3">
        <w:rPr>
          <w:rFonts w:ascii="Times New Roman" w:hAnsi="Times New Roman"/>
          <w:sz w:val="26"/>
          <w:szCs w:val="26"/>
        </w:rPr>
        <w:t>Một quả cầu bằng sắt có thể tích 4 dm</w:t>
      </w:r>
      <w:r w:rsidRPr="001109B3">
        <w:rPr>
          <w:rFonts w:ascii="Times New Roman" w:hAnsi="Times New Roman"/>
          <w:sz w:val="26"/>
          <w:szCs w:val="26"/>
          <w:vertAlign w:val="superscript"/>
        </w:rPr>
        <w:t>3</w:t>
      </w:r>
      <w:r w:rsidRPr="001109B3">
        <w:rPr>
          <w:rFonts w:ascii="Times New Roman" w:hAnsi="Times New Roman"/>
          <w:sz w:val="26"/>
          <w:szCs w:val="26"/>
        </w:rPr>
        <w:t xml:space="preserve"> được nhúng chìm trong nước, biết khối lượng riêng của nước 1000kg/m</w:t>
      </w:r>
      <w:r w:rsidRPr="001109B3">
        <w:rPr>
          <w:rFonts w:ascii="Times New Roman" w:hAnsi="Times New Roman"/>
          <w:sz w:val="26"/>
          <w:szCs w:val="26"/>
          <w:vertAlign w:val="superscript"/>
        </w:rPr>
        <w:t>3</w:t>
      </w:r>
      <w:r w:rsidRPr="001109B3">
        <w:rPr>
          <w:rFonts w:ascii="Times New Roman" w:hAnsi="Times New Roman"/>
          <w:sz w:val="26"/>
          <w:szCs w:val="26"/>
        </w:rPr>
        <w:t>. Lực đẩy Acsimét tác dụng lên quả cầu là:</w:t>
      </w:r>
    </w:p>
    <w:p w:rsidR="00EA500B" w:rsidRPr="001109B3" w:rsidRDefault="00EA500B" w:rsidP="00EA500B">
      <w:pPr>
        <w:tabs>
          <w:tab w:val="left" w:pos="342"/>
          <w:tab w:val="left" w:pos="4395"/>
          <w:tab w:val="left" w:pos="5472"/>
          <w:tab w:val="left" w:pos="7752"/>
        </w:tabs>
        <w:spacing w:before="60" w:after="60"/>
        <w:ind w:left="0" w:right="-279" w:firstLine="0"/>
        <w:jc w:val="both"/>
        <w:rPr>
          <w:rFonts w:ascii="Times New Roman" w:hAnsi="Times New Roman"/>
          <w:sz w:val="26"/>
          <w:szCs w:val="26"/>
        </w:rPr>
      </w:pPr>
      <w:r w:rsidRPr="001109B3">
        <w:rPr>
          <w:rFonts w:ascii="Times New Roman" w:hAnsi="Times New Roman"/>
          <w:sz w:val="26"/>
          <w:szCs w:val="26"/>
        </w:rPr>
        <w:t>A. 4000N</w:t>
      </w:r>
      <w:r w:rsidRPr="001109B3">
        <w:rPr>
          <w:rFonts w:ascii="Times New Roman" w:hAnsi="Times New Roman"/>
          <w:sz w:val="26"/>
          <w:szCs w:val="26"/>
        </w:rPr>
        <w:tab/>
      </w:r>
      <w:r w:rsidRPr="00EA500B">
        <w:rPr>
          <w:rFonts w:ascii="Times New Roman" w:hAnsi="Times New Roman"/>
          <w:sz w:val="26"/>
          <w:szCs w:val="26"/>
        </w:rPr>
        <w:t>B.</w:t>
      </w:r>
      <w:r>
        <w:rPr>
          <w:rFonts w:ascii="Times New Roman" w:hAnsi="Times New Roman"/>
          <w:sz w:val="26"/>
          <w:szCs w:val="26"/>
        </w:rPr>
        <w:t xml:space="preserve"> 40</w:t>
      </w:r>
      <w:r w:rsidRPr="001109B3">
        <w:rPr>
          <w:rFonts w:ascii="Times New Roman" w:hAnsi="Times New Roman"/>
          <w:sz w:val="26"/>
          <w:szCs w:val="26"/>
        </w:rPr>
        <w:t>N</w:t>
      </w:r>
      <w:r w:rsidRPr="001109B3">
        <w:rPr>
          <w:rFonts w:ascii="Times New Roman" w:hAnsi="Times New Roman"/>
          <w:sz w:val="26"/>
          <w:szCs w:val="26"/>
        </w:rPr>
        <w:tab/>
      </w:r>
    </w:p>
    <w:p w:rsidR="00EA500B" w:rsidRPr="001109B3" w:rsidRDefault="00EA500B" w:rsidP="00EA500B">
      <w:pPr>
        <w:tabs>
          <w:tab w:val="left" w:pos="342"/>
          <w:tab w:val="left" w:pos="4395"/>
          <w:tab w:val="left" w:pos="5472"/>
          <w:tab w:val="left" w:pos="7752"/>
        </w:tabs>
        <w:spacing w:before="60" w:after="60"/>
        <w:ind w:left="0" w:right="-279" w:firstLine="0"/>
        <w:jc w:val="both"/>
        <w:rPr>
          <w:rFonts w:ascii="Times New Roman" w:hAnsi="Times New Roman"/>
          <w:sz w:val="26"/>
          <w:szCs w:val="26"/>
        </w:rPr>
      </w:pPr>
      <w:r w:rsidRPr="001109B3">
        <w:rPr>
          <w:rFonts w:ascii="Times New Roman" w:hAnsi="Times New Roman"/>
          <w:sz w:val="26"/>
          <w:szCs w:val="26"/>
        </w:rPr>
        <w:t>C. 2500N</w:t>
      </w:r>
      <w:r w:rsidRPr="001109B3">
        <w:rPr>
          <w:rFonts w:ascii="Times New Roman" w:hAnsi="Times New Roman"/>
          <w:sz w:val="26"/>
          <w:szCs w:val="26"/>
        </w:rPr>
        <w:tab/>
      </w:r>
      <w:r w:rsidRPr="00FE3CB5">
        <w:rPr>
          <w:rFonts w:ascii="Times New Roman" w:hAnsi="Times New Roman"/>
          <w:sz w:val="26"/>
          <w:szCs w:val="26"/>
        </w:rPr>
        <w:t>D.</w:t>
      </w:r>
      <w:r w:rsidRPr="001109B3">
        <w:rPr>
          <w:rFonts w:ascii="Times New Roman" w:hAnsi="Times New Roman"/>
          <w:sz w:val="26"/>
          <w:szCs w:val="26"/>
        </w:rPr>
        <w:t xml:space="preserve"> 40</w:t>
      </w:r>
      <w:r>
        <w:rPr>
          <w:rFonts w:ascii="Times New Roman" w:hAnsi="Times New Roman"/>
          <w:sz w:val="26"/>
          <w:szCs w:val="26"/>
        </w:rPr>
        <w:t>000</w:t>
      </w:r>
      <w:r w:rsidRPr="001109B3">
        <w:rPr>
          <w:rFonts w:ascii="Times New Roman" w:hAnsi="Times New Roman"/>
          <w:sz w:val="26"/>
          <w:szCs w:val="26"/>
        </w:rPr>
        <w:t>N</w:t>
      </w:r>
    </w:p>
    <w:p w:rsidR="00EA500B" w:rsidRDefault="00EA500B" w:rsidP="00EA500B">
      <w:pPr>
        <w:spacing w:before="60" w:after="60"/>
        <w:ind w:left="0" w:right="-279" w:firstLine="0"/>
        <w:jc w:val="both"/>
        <w:rPr>
          <w:rFonts w:ascii="Times New Roman" w:hAnsi="Times New Roman"/>
          <w:b/>
          <w:sz w:val="26"/>
          <w:szCs w:val="26"/>
          <w:u w:val="single"/>
        </w:rPr>
      </w:pPr>
    </w:p>
    <w:p w:rsidR="00EA500B" w:rsidRPr="001109B3" w:rsidRDefault="00EA500B" w:rsidP="00EA500B">
      <w:pPr>
        <w:spacing w:before="60" w:after="60"/>
        <w:ind w:left="0" w:right="-279" w:firstLine="0"/>
        <w:jc w:val="both"/>
        <w:rPr>
          <w:rFonts w:ascii="Times New Roman" w:hAnsi="Times New Roman"/>
          <w:sz w:val="26"/>
          <w:szCs w:val="26"/>
          <w:lang w:val="de-DE"/>
        </w:rPr>
      </w:pPr>
      <w:r>
        <w:rPr>
          <w:rFonts w:ascii="Times New Roman" w:hAnsi="Times New Roman"/>
          <w:b/>
          <w:sz w:val="26"/>
          <w:szCs w:val="26"/>
          <w:u w:val="single"/>
        </w:rPr>
        <w:t>Câu 7</w:t>
      </w:r>
      <w:r w:rsidRPr="001109B3">
        <w:rPr>
          <w:rFonts w:ascii="Times New Roman" w:hAnsi="Times New Roman"/>
          <w:b/>
          <w:sz w:val="26"/>
          <w:szCs w:val="26"/>
          <w:u w:val="single"/>
        </w:rPr>
        <w:t>:</w:t>
      </w:r>
      <w:r w:rsidRPr="001109B3">
        <w:rPr>
          <w:rFonts w:ascii="Times New Roman" w:hAnsi="Times New Roman"/>
          <w:b/>
          <w:sz w:val="26"/>
          <w:szCs w:val="26"/>
        </w:rPr>
        <w:t xml:space="preserve"> </w:t>
      </w:r>
      <w:r w:rsidRPr="001109B3">
        <w:rPr>
          <w:rFonts w:ascii="Times New Roman" w:hAnsi="Times New Roman"/>
          <w:sz w:val="26"/>
          <w:szCs w:val="26"/>
          <w:lang w:val="de-DE"/>
        </w:rPr>
        <w:t>Hai quả cầu được làm bằng đồng có thể tích bằng nhau, một quả đặc và một quả bị rỗng ở giữa (không có khe hở vào phần rỗng), chúng cùng được nhúng chìm trong dầu. Quả nào chịu lực đẩy Acsimet lớn hơn?</w:t>
      </w:r>
    </w:p>
    <w:p w:rsidR="00EA500B" w:rsidRPr="001109B3" w:rsidRDefault="00EA500B" w:rsidP="00EA500B">
      <w:pPr>
        <w:spacing w:before="60" w:after="60"/>
        <w:ind w:left="0" w:right="-279" w:firstLine="0"/>
        <w:jc w:val="both"/>
        <w:rPr>
          <w:rFonts w:ascii="Times New Roman" w:hAnsi="Times New Roman"/>
          <w:sz w:val="26"/>
          <w:szCs w:val="26"/>
          <w:lang w:val="de-DE"/>
        </w:rPr>
      </w:pPr>
      <w:r>
        <w:rPr>
          <w:rFonts w:ascii="Times New Roman" w:hAnsi="Times New Roman"/>
          <w:sz w:val="26"/>
          <w:szCs w:val="26"/>
          <w:lang w:val="de-DE"/>
        </w:rPr>
        <w:t xml:space="preserve">A. </w:t>
      </w:r>
      <w:r w:rsidRPr="001109B3">
        <w:rPr>
          <w:rFonts w:ascii="Times New Roman" w:hAnsi="Times New Roman"/>
          <w:sz w:val="26"/>
          <w:szCs w:val="26"/>
          <w:lang w:val="de-DE"/>
        </w:rPr>
        <w:t>Quả cầu đặc</w:t>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p>
    <w:p w:rsidR="00EA500B" w:rsidRPr="001109B3" w:rsidRDefault="00EA500B" w:rsidP="00EA500B">
      <w:pPr>
        <w:spacing w:before="60" w:after="60"/>
        <w:ind w:left="0" w:right="-279" w:firstLine="0"/>
        <w:jc w:val="both"/>
        <w:rPr>
          <w:rFonts w:ascii="Times New Roman" w:hAnsi="Times New Roman"/>
          <w:sz w:val="26"/>
          <w:szCs w:val="26"/>
          <w:lang w:val="de-DE"/>
        </w:rPr>
      </w:pPr>
      <w:r w:rsidRPr="001109B3">
        <w:rPr>
          <w:rFonts w:ascii="Times New Roman" w:hAnsi="Times New Roman"/>
          <w:sz w:val="26"/>
          <w:szCs w:val="26"/>
          <w:lang w:val="de-DE"/>
        </w:rPr>
        <w:t>B. Quả cầu rỗng</w:t>
      </w:r>
    </w:p>
    <w:p w:rsidR="00EA500B" w:rsidRPr="001109B3" w:rsidRDefault="00EA500B" w:rsidP="00EA500B">
      <w:pPr>
        <w:spacing w:before="60" w:after="60"/>
        <w:ind w:left="0" w:right="-279" w:firstLine="0"/>
        <w:jc w:val="both"/>
        <w:rPr>
          <w:rFonts w:ascii="Times New Roman" w:hAnsi="Times New Roman"/>
          <w:sz w:val="26"/>
          <w:szCs w:val="26"/>
          <w:lang w:val="de-DE"/>
        </w:rPr>
      </w:pPr>
      <w:r w:rsidRPr="00EA500B">
        <w:rPr>
          <w:rFonts w:ascii="Times New Roman" w:hAnsi="Times New Roman"/>
          <w:sz w:val="26"/>
          <w:szCs w:val="26"/>
          <w:lang w:val="de-DE"/>
        </w:rPr>
        <w:t>C.</w:t>
      </w:r>
      <w:r w:rsidRPr="001109B3">
        <w:rPr>
          <w:rFonts w:ascii="Times New Roman" w:hAnsi="Times New Roman"/>
          <w:sz w:val="26"/>
          <w:szCs w:val="26"/>
          <w:lang w:val="de-DE"/>
        </w:rPr>
        <w:t xml:space="preserve"> Lực đẩy Acsimet tác dụng lên hai quả cầu như nhau</w:t>
      </w:r>
      <w:r w:rsidRPr="001109B3">
        <w:rPr>
          <w:rFonts w:ascii="Times New Roman" w:hAnsi="Times New Roman"/>
          <w:sz w:val="26"/>
          <w:szCs w:val="26"/>
          <w:lang w:val="de-DE"/>
        </w:rPr>
        <w:tab/>
      </w:r>
      <w:r w:rsidRPr="001109B3">
        <w:rPr>
          <w:rFonts w:ascii="Times New Roman" w:hAnsi="Times New Roman"/>
          <w:sz w:val="26"/>
          <w:szCs w:val="26"/>
          <w:lang w:val="de-DE"/>
        </w:rPr>
        <w:tab/>
      </w:r>
      <w:r w:rsidRPr="001109B3">
        <w:rPr>
          <w:rFonts w:ascii="Times New Roman" w:hAnsi="Times New Roman"/>
          <w:sz w:val="26"/>
          <w:szCs w:val="26"/>
          <w:lang w:val="de-DE"/>
        </w:rPr>
        <w:tab/>
      </w:r>
    </w:p>
    <w:p w:rsidR="00EA500B" w:rsidRPr="001109B3" w:rsidRDefault="00EA500B" w:rsidP="00EA500B">
      <w:pPr>
        <w:spacing w:before="60" w:after="60"/>
        <w:ind w:left="0" w:right="-279" w:firstLine="0"/>
        <w:jc w:val="both"/>
        <w:rPr>
          <w:rFonts w:ascii="Times New Roman" w:hAnsi="Times New Roman"/>
          <w:sz w:val="26"/>
          <w:szCs w:val="26"/>
          <w:lang w:val="de-DE"/>
        </w:rPr>
      </w:pPr>
      <w:r w:rsidRPr="001109B3">
        <w:rPr>
          <w:rFonts w:ascii="Times New Roman" w:hAnsi="Times New Roman"/>
          <w:sz w:val="26"/>
          <w:szCs w:val="26"/>
          <w:lang w:val="de-DE"/>
        </w:rPr>
        <w:t>D. Không so sánh được</w:t>
      </w:r>
    </w:p>
    <w:p w:rsidR="00EA500B" w:rsidRDefault="00EA500B" w:rsidP="00EA500B">
      <w:pPr>
        <w:spacing w:before="60" w:after="60"/>
        <w:ind w:left="0" w:right="-279" w:firstLine="0"/>
        <w:jc w:val="both"/>
        <w:rPr>
          <w:rFonts w:ascii="Times New Roman" w:hAnsi="Times New Roman"/>
          <w:b/>
          <w:sz w:val="26"/>
          <w:szCs w:val="26"/>
          <w:u w:val="single"/>
        </w:rPr>
      </w:pPr>
    </w:p>
    <w:p w:rsidR="00EA500B" w:rsidRPr="001109B3" w:rsidRDefault="00EA500B" w:rsidP="00EA500B">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Pr>
          <w:rFonts w:ascii="Times New Roman" w:hAnsi="Times New Roman"/>
          <w:b/>
          <w:sz w:val="26"/>
          <w:szCs w:val="26"/>
          <w:u w:val="single"/>
        </w:rPr>
        <w:t xml:space="preserve">Câu </w:t>
      </w:r>
      <w:r w:rsidRPr="00D31753">
        <w:rPr>
          <w:rFonts w:ascii="Times New Roman" w:hAnsi="Times New Roman"/>
          <w:b/>
          <w:sz w:val="26"/>
          <w:szCs w:val="26"/>
          <w:u w:val="single"/>
        </w:rPr>
        <w:t>8:</w:t>
      </w:r>
      <w:r w:rsidRPr="00744A48">
        <w:rPr>
          <w:rFonts w:ascii="Times New Roman" w:hAnsi="Times New Roman"/>
          <w:sz w:val="26"/>
          <w:szCs w:val="26"/>
        </w:rPr>
        <w:t xml:space="preserve"> </w:t>
      </w:r>
      <w:r w:rsidRPr="001109B3">
        <w:rPr>
          <w:rFonts w:ascii="Times New Roman" w:hAnsi="Times New Roman"/>
          <w:sz w:val="26"/>
          <w:szCs w:val="26"/>
        </w:rPr>
        <w:t>Một quả cầu bằng đồng được treo vào lực kế thì lực kế chỉ 4,45N. Nhúng chìm quả cầu vào rượu thì lực kế chỉ bao nhiêu? Biết d</w:t>
      </w:r>
      <w:r w:rsidRPr="001109B3">
        <w:rPr>
          <w:rFonts w:ascii="Times New Roman" w:hAnsi="Times New Roman"/>
          <w:sz w:val="26"/>
          <w:szCs w:val="26"/>
          <w:vertAlign w:val="subscript"/>
        </w:rPr>
        <w:t>rượu</w:t>
      </w:r>
      <w:r w:rsidRPr="001109B3">
        <w:rPr>
          <w:rFonts w:ascii="Times New Roman" w:hAnsi="Times New Roman"/>
          <w:sz w:val="26"/>
          <w:szCs w:val="26"/>
        </w:rPr>
        <w:t>= 8000N/m</w:t>
      </w:r>
      <w:r w:rsidRPr="001109B3">
        <w:rPr>
          <w:rFonts w:ascii="Times New Roman" w:hAnsi="Times New Roman"/>
          <w:sz w:val="26"/>
          <w:szCs w:val="26"/>
          <w:vertAlign w:val="superscript"/>
        </w:rPr>
        <w:t>3</w:t>
      </w:r>
      <w:r w:rsidRPr="001109B3">
        <w:rPr>
          <w:rFonts w:ascii="Times New Roman" w:hAnsi="Times New Roman"/>
          <w:sz w:val="26"/>
          <w:szCs w:val="26"/>
        </w:rPr>
        <w:t>, d</w:t>
      </w:r>
      <w:r w:rsidRPr="001109B3">
        <w:rPr>
          <w:rFonts w:ascii="Times New Roman" w:hAnsi="Times New Roman"/>
          <w:sz w:val="26"/>
          <w:szCs w:val="26"/>
          <w:vertAlign w:val="subscript"/>
        </w:rPr>
        <w:t>đồng</w:t>
      </w:r>
      <w:r w:rsidRPr="001109B3">
        <w:rPr>
          <w:rFonts w:ascii="Times New Roman" w:hAnsi="Times New Roman"/>
          <w:sz w:val="26"/>
          <w:szCs w:val="26"/>
        </w:rPr>
        <w:t xml:space="preserve"> = 89000N/m</w:t>
      </w:r>
      <w:r w:rsidRPr="001109B3">
        <w:rPr>
          <w:rFonts w:ascii="Times New Roman" w:hAnsi="Times New Roman"/>
          <w:sz w:val="26"/>
          <w:szCs w:val="26"/>
          <w:vertAlign w:val="superscript"/>
        </w:rPr>
        <w:t>3</w:t>
      </w:r>
    </w:p>
    <w:p w:rsidR="00EA500B" w:rsidRPr="001109B3" w:rsidRDefault="00EA500B" w:rsidP="00EA500B">
      <w:pPr>
        <w:tabs>
          <w:tab w:val="left" w:pos="4395"/>
        </w:tabs>
        <w:spacing w:before="60" w:after="60"/>
        <w:ind w:left="0" w:right="-279" w:firstLine="0"/>
        <w:jc w:val="both"/>
        <w:rPr>
          <w:rFonts w:ascii="Times New Roman" w:hAnsi="Times New Roman"/>
          <w:sz w:val="26"/>
          <w:szCs w:val="26"/>
        </w:rPr>
      </w:pPr>
      <w:r w:rsidRPr="001109B3">
        <w:rPr>
          <w:rFonts w:ascii="Times New Roman" w:hAnsi="Times New Roman"/>
          <w:sz w:val="26"/>
          <w:szCs w:val="26"/>
        </w:rPr>
        <w:t>A. 4,45N</w:t>
      </w:r>
      <w:r w:rsidRPr="001109B3">
        <w:rPr>
          <w:rFonts w:ascii="Times New Roman" w:hAnsi="Times New Roman"/>
          <w:sz w:val="26"/>
          <w:szCs w:val="26"/>
        </w:rPr>
        <w:tab/>
        <w:t>B. 4,25N</w:t>
      </w:r>
      <w:r w:rsidRPr="001109B3">
        <w:rPr>
          <w:rFonts w:ascii="Times New Roman" w:hAnsi="Times New Roman"/>
          <w:sz w:val="26"/>
          <w:szCs w:val="26"/>
        </w:rPr>
        <w:tab/>
      </w:r>
    </w:p>
    <w:p w:rsidR="00EA500B" w:rsidRPr="001109B3" w:rsidRDefault="00EA500B" w:rsidP="00EA500B">
      <w:pPr>
        <w:tabs>
          <w:tab w:val="left" w:pos="342"/>
          <w:tab w:val="left" w:pos="4395"/>
          <w:tab w:val="left" w:pos="5472"/>
          <w:tab w:val="left" w:pos="7752"/>
        </w:tabs>
        <w:spacing w:before="60" w:after="60"/>
        <w:ind w:left="0" w:right="-279" w:firstLine="0"/>
        <w:jc w:val="both"/>
        <w:rPr>
          <w:rFonts w:ascii="Times New Roman" w:hAnsi="Times New Roman"/>
          <w:sz w:val="26"/>
          <w:szCs w:val="26"/>
        </w:rPr>
      </w:pPr>
      <w:r w:rsidRPr="001109B3">
        <w:rPr>
          <w:rFonts w:ascii="Times New Roman" w:hAnsi="Times New Roman"/>
          <w:sz w:val="26"/>
          <w:szCs w:val="26"/>
        </w:rPr>
        <w:t>C. 4,15N</w:t>
      </w:r>
      <w:r w:rsidRPr="001109B3">
        <w:rPr>
          <w:rFonts w:ascii="Times New Roman" w:hAnsi="Times New Roman"/>
          <w:sz w:val="26"/>
          <w:szCs w:val="26"/>
        </w:rPr>
        <w:tab/>
      </w:r>
      <w:bookmarkStart w:id="0" w:name="_GoBack"/>
      <w:r w:rsidRPr="00EA500B">
        <w:rPr>
          <w:rFonts w:ascii="Times New Roman" w:hAnsi="Times New Roman"/>
          <w:sz w:val="26"/>
          <w:szCs w:val="26"/>
        </w:rPr>
        <w:t>D.</w:t>
      </w:r>
      <w:bookmarkEnd w:id="0"/>
      <w:r w:rsidRPr="001109B3">
        <w:rPr>
          <w:rFonts w:ascii="Times New Roman" w:hAnsi="Times New Roman"/>
          <w:sz w:val="26"/>
          <w:szCs w:val="26"/>
        </w:rPr>
        <w:t xml:space="preserve"> 4,05N</w:t>
      </w:r>
    </w:p>
    <w:p w:rsidR="001C5C45" w:rsidRDefault="001C5C45" w:rsidP="00E13A24">
      <w:pPr>
        <w:tabs>
          <w:tab w:val="left" w:pos="342"/>
          <w:tab w:val="left" w:pos="2964"/>
          <w:tab w:val="left" w:pos="5472"/>
          <w:tab w:val="left" w:pos="7752"/>
        </w:tabs>
        <w:spacing w:before="60" w:after="60"/>
        <w:ind w:left="0" w:right="-279" w:firstLine="0"/>
        <w:jc w:val="both"/>
      </w:pPr>
    </w:p>
    <w:sectPr w:rsidR="001C5C4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1BBC"/>
    <w:multiLevelType w:val="multilevel"/>
    <w:tmpl w:val="03381BB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91AA46D"/>
    <w:multiLevelType w:val="singleLevel"/>
    <w:tmpl w:val="591AA46D"/>
    <w:lvl w:ilvl="0">
      <w:start w:val="1"/>
      <w:numFmt w:val="upperLetter"/>
      <w:suff w:val="space"/>
      <w:lvlText w:val="%1."/>
      <w:lvlJc w:val="left"/>
    </w:lvl>
  </w:abstractNum>
  <w:abstractNum w:abstractNumId="2" w15:restartNumberingAfterBreak="0">
    <w:nsid w:val="591AADE1"/>
    <w:multiLevelType w:val="singleLevel"/>
    <w:tmpl w:val="591AADE1"/>
    <w:lvl w:ilvl="0">
      <w:start w:val="1"/>
      <w:numFmt w:val="upperLetter"/>
      <w:suff w:val="space"/>
      <w:lvlText w:val="%1."/>
      <w:lvlJc w:val="left"/>
    </w:lvl>
  </w:abstractNum>
  <w:abstractNum w:abstractNumId="3" w15:restartNumberingAfterBreak="0">
    <w:nsid w:val="591AADF2"/>
    <w:multiLevelType w:val="singleLevel"/>
    <w:tmpl w:val="591AADF2"/>
    <w:lvl w:ilvl="0">
      <w:start w:val="1"/>
      <w:numFmt w:val="upperLetter"/>
      <w:suff w:val="space"/>
      <w:lvlText w:val="%1."/>
      <w:lvlJc w:val="left"/>
    </w:lvl>
  </w:abstractNum>
  <w:abstractNum w:abstractNumId="4" w15:restartNumberingAfterBreak="0">
    <w:nsid w:val="591AAE14"/>
    <w:multiLevelType w:val="singleLevel"/>
    <w:tmpl w:val="591AAE14"/>
    <w:lvl w:ilvl="0">
      <w:start w:val="1"/>
      <w:numFmt w:val="upperLetter"/>
      <w:suff w:val="space"/>
      <w:lvlText w:val="%1."/>
      <w:lvlJc w:val="left"/>
    </w:lvl>
  </w:abstractNum>
  <w:abstractNum w:abstractNumId="5" w15:restartNumberingAfterBreak="0">
    <w:nsid w:val="591AAE3E"/>
    <w:multiLevelType w:val="singleLevel"/>
    <w:tmpl w:val="591AAE3E"/>
    <w:lvl w:ilvl="0">
      <w:start w:val="1"/>
      <w:numFmt w:val="upperLetter"/>
      <w:suff w:val="space"/>
      <w:lvlText w:val="%1."/>
      <w:lvlJc w:val="left"/>
    </w:lvl>
  </w:abstractNum>
  <w:abstractNum w:abstractNumId="6" w15:restartNumberingAfterBreak="0">
    <w:nsid w:val="591AAE5F"/>
    <w:multiLevelType w:val="singleLevel"/>
    <w:tmpl w:val="591AAE5F"/>
    <w:lvl w:ilvl="0">
      <w:start w:val="1"/>
      <w:numFmt w:val="upperLetter"/>
      <w:suff w:val="space"/>
      <w:lvlText w:val="%1."/>
      <w:lvlJc w:val="left"/>
    </w:lvl>
  </w:abstractNum>
  <w:abstractNum w:abstractNumId="7" w15:restartNumberingAfterBreak="0">
    <w:nsid w:val="591AAE76"/>
    <w:multiLevelType w:val="singleLevel"/>
    <w:tmpl w:val="591AAE76"/>
    <w:lvl w:ilvl="0">
      <w:start w:val="1"/>
      <w:numFmt w:val="upperLetter"/>
      <w:suff w:val="space"/>
      <w:lvlText w:val="%1."/>
      <w:lvlJc w:val="left"/>
    </w:lvl>
  </w:abstractNum>
  <w:abstractNum w:abstractNumId="8" w15:restartNumberingAfterBreak="0">
    <w:nsid w:val="591AAE8A"/>
    <w:multiLevelType w:val="singleLevel"/>
    <w:tmpl w:val="591AAE8A"/>
    <w:lvl w:ilvl="0">
      <w:start w:val="1"/>
      <w:numFmt w:val="upperLetter"/>
      <w:suff w:val="space"/>
      <w:lvlText w:val="%1."/>
      <w:lvlJc w:val="left"/>
    </w:lvl>
  </w:abstractNum>
  <w:abstractNum w:abstractNumId="9" w15:restartNumberingAfterBreak="0">
    <w:nsid w:val="591AAE9F"/>
    <w:multiLevelType w:val="singleLevel"/>
    <w:tmpl w:val="591AAE9F"/>
    <w:lvl w:ilvl="0">
      <w:start w:val="1"/>
      <w:numFmt w:val="upperLetter"/>
      <w:suff w:val="space"/>
      <w:lvlText w:val="%1."/>
      <w:lvlJc w:val="left"/>
    </w:lvl>
  </w:abstractNum>
  <w:abstractNum w:abstractNumId="10" w15:restartNumberingAfterBreak="0">
    <w:nsid w:val="591AAEB9"/>
    <w:multiLevelType w:val="singleLevel"/>
    <w:tmpl w:val="591AAEB9"/>
    <w:lvl w:ilvl="0">
      <w:start w:val="1"/>
      <w:numFmt w:val="upperLetter"/>
      <w:suff w:val="space"/>
      <w:lvlText w:val="%1."/>
      <w:lvlJc w:val="left"/>
    </w:lvl>
  </w:abstractNum>
  <w:abstractNum w:abstractNumId="11" w15:restartNumberingAfterBreak="0">
    <w:nsid w:val="591AAECF"/>
    <w:multiLevelType w:val="singleLevel"/>
    <w:tmpl w:val="591AAECF"/>
    <w:lvl w:ilvl="0">
      <w:start w:val="1"/>
      <w:numFmt w:val="upperLetter"/>
      <w:suff w:val="space"/>
      <w:lvlText w:val="%1."/>
      <w:lvlJc w:val="left"/>
    </w:lvl>
  </w:abstractNum>
  <w:abstractNum w:abstractNumId="12" w15:restartNumberingAfterBreak="0">
    <w:nsid w:val="591AAEE5"/>
    <w:multiLevelType w:val="singleLevel"/>
    <w:tmpl w:val="591AAEE5"/>
    <w:lvl w:ilvl="0">
      <w:start w:val="1"/>
      <w:numFmt w:val="upperLetter"/>
      <w:suff w:val="space"/>
      <w:lvlText w:val="%1."/>
      <w:lvlJc w:val="left"/>
    </w:lvl>
  </w:abstractNum>
  <w:abstractNum w:abstractNumId="13" w15:restartNumberingAfterBreak="0">
    <w:nsid w:val="591AAEFA"/>
    <w:multiLevelType w:val="singleLevel"/>
    <w:tmpl w:val="591AAEFA"/>
    <w:lvl w:ilvl="0">
      <w:start w:val="1"/>
      <w:numFmt w:val="upperLetter"/>
      <w:suff w:val="space"/>
      <w:lvlText w:val="%1."/>
      <w:lvlJc w:val="left"/>
    </w:lvl>
  </w:abstractNum>
  <w:abstractNum w:abstractNumId="14" w15:restartNumberingAfterBreak="0">
    <w:nsid w:val="591AAF14"/>
    <w:multiLevelType w:val="singleLevel"/>
    <w:tmpl w:val="591AAF14"/>
    <w:lvl w:ilvl="0">
      <w:start w:val="1"/>
      <w:numFmt w:val="upperLetter"/>
      <w:suff w:val="space"/>
      <w:lvlText w:val="%1."/>
      <w:lvlJc w:val="left"/>
    </w:lvl>
  </w:abstractNum>
  <w:abstractNum w:abstractNumId="15" w15:restartNumberingAfterBreak="0">
    <w:nsid w:val="591AAF58"/>
    <w:multiLevelType w:val="singleLevel"/>
    <w:tmpl w:val="591AAF58"/>
    <w:lvl w:ilvl="0">
      <w:start w:val="1"/>
      <w:numFmt w:val="upperLetter"/>
      <w:suff w:val="space"/>
      <w:lvlText w:val="%1."/>
      <w:lvlJc w:val="left"/>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FB"/>
    <w:rsid w:val="00076E33"/>
    <w:rsid w:val="000D2991"/>
    <w:rsid w:val="00166CCB"/>
    <w:rsid w:val="001C5C45"/>
    <w:rsid w:val="00262094"/>
    <w:rsid w:val="0033367D"/>
    <w:rsid w:val="00346D7D"/>
    <w:rsid w:val="003F311B"/>
    <w:rsid w:val="005C0BDF"/>
    <w:rsid w:val="00613EB9"/>
    <w:rsid w:val="006533A7"/>
    <w:rsid w:val="006B29A6"/>
    <w:rsid w:val="006C4E3F"/>
    <w:rsid w:val="006C6533"/>
    <w:rsid w:val="00730556"/>
    <w:rsid w:val="0088245C"/>
    <w:rsid w:val="00967AFB"/>
    <w:rsid w:val="00995EE8"/>
    <w:rsid w:val="00A253CF"/>
    <w:rsid w:val="00A65529"/>
    <w:rsid w:val="00B50C0D"/>
    <w:rsid w:val="00C566B9"/>
    <w:rsid w:val="00DE3309"/>
    <w:rsid w:val="00E13A24"/>
    <w:rsid w:val="00E35AB7"/>
    <w:rsid w:val="00E40277"/>
    <w:rsid w:val="00EA500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7AC4F-A30A-4F45-B4CD-9876F141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E33"/>
    <w:pPr>
      <w:spacing w:after="40"/>
      <w:ind w:left="648" w:hanging="36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22</cp:revision>
  <dcterms:created xsi:type="dcterms:W3CDTF">2021-10-19T08:09:00Z</dcterms:created>
  <dcterms:modified xsi:type="dcterms:W3CDTF">2021-11-28T13:30:00Z</dcterms:modified>
</cp:coreProperties>
</file>