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D8" w:rsidRPr="005D2C74" w:rsidRDefault="002F3C06" w:rsidP="005D2C74">
      <w:pPr>
        <w:spacing w:before="60" w:after="60" w:line="276" w:lineRule="auto"/>
        <w:ind w:left="0" w:right="-279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617F6">
        <w:rPr>
          <w:rFonts w:ascii="Times New Roman" w:hAnsi="Times New Roman"/>
          <w:b/>
          <w:bCs/>
          <w:iCs/>
          <w:sz w:val="28"/>
          <w:szCs w:val="28"/>
        </w:rPr>
        <w:t>VẬ</w:t>
      </w:r>
      <w:r w:rsidR="00E617F6" w:rsidRPr="00E617F6">
        <w:rPr>
          <w:rFonts w:ascii="Times New Roman" w:hAnsi="Times New Roman"/>
          <w:b/>
          <w:bCs/>
          <w:iCs/>
          <w:sz w:val="28"/>
          <w:szCs w:val="28"/>
        </w:rPr>
        <w:t>T LÍ 9</w:t>
      </w:r>
      <w:r w:rsidRPr="00E617F6">
        <w:rPr>
          <w:rFonts w:ascii="Times New Roman" w:hAnsi="Times New Roman"/>
          <w:b/>
          <w:bCs/>
          <w:iCs/>
          <w:sz w:val="28"/>
          <w:szCs w:val="28"/>
        </w:rPr>
        <w:t xml:space="preserve">- ĐỀ </w:t>
      </w:r>
      <w:r w:rsidR="005D2C74">
        <w:rPr>
          <w:rFonts w:ascii="Times New Roman" w:hAnsi="Times New Roman"/>
          <w:b/>
          <w:bCs/>
          <w:iCs/>
          <w:sz w:val="28"/>
          <w:szCs w:val="28"/>
        </w:rPr>
        <w:t>CHO HS GIỎI</w:t>
      </w:r>
    </w:p>
    <w:p w:rsidR="00FF2DD8" w:rsidRPr="00E617F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993269" w:rsidRPr="007F26DA" w:rsidRDefault="005D2C74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fr-FR"/>
        </w:rPr>
        <w:t>Câu 1</w:t>
      </w:r>
      <w:r w:rsidR="007F26D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fr-FR"/>
        </w:rPr>
        <w:t>.</w:t>
      </w:r>
      <w:r w:rsidR="00993269" w:rsidRPr="007F26DA"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  <w:t> </w:t>
      </w:r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Trên bàn là có ghi 220</w:t>
      </w:r>
      <w:r w:rsidR="00C307A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V – 1100</w:t>
      </w:r>
      <w:r w:rsidR="00C307A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W. Khi bàn là này hoạt động bình thường thì nó có điện trở là bao nhiêu?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A. 0,2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B. 5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C. 44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D. 5500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6C5155" w:rsidRDefault="006C5155" w:rsidP="006C5155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→ Đáp án  C</w:t>
      </w:r>
    </w:p>
    <w:p w:rsidR="00BD1B50" w:rsidRPr="005D5D1D" w:rsidRDefault="005D2C74" w:rsidP="005D5D1D">
      <w:pPr>
        <w:ind w:left="0" w:firstLine="0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Câu 2</w:t>
      </w:r>
      <w:r w:rsidR="005D5D1D" w:rsidRPr="005D5D1D">
        <w:rPr>
          <w:rFonts w:ascii="Times New Roman" w:hAnsi="Times New Roman"/>
          <w:b/>
          <w:bCs/>
          <w:sz w:val="28"/>
          <w:szCs w:val="28"/>
          <w:lang w:val="fr-FR"/>
        </w:rPr>
        <w:t>.</w:t>
      </w:r>
      <w:r w:rsidR="00BD1B50" w:rsidRPr="005D5D1D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Sử dụng hiệu điện thế nào dưới đây có thể gây nguy hiểm đối với cơ thể?   </w:t>
      </w:r>
    </w:p>
    <w:p w:rsidR="00BD1B50" w:rsidRPr="005D5D1D" w:rsidRDefault="000E18C9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A. 6V                   B. 12V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C. 24V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D. 220V</w:t>
      </w:r>
    </w:p>
    <w:p w:rsidR="00AE48A1" w:rsidRPr="005D5D1D" w:rsidRDefault="00AE48A1" w:rsidP="00AE48A1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D5D1D">
        <w:rPr>
          <w:rFonts w:ascii="Times New Roman" w:hAnsi="Times New Roman"/>
          <w:color w:val="000000" w:themeColor="text1"/>
          <w:sz w:val="28"/>
          <w:szCs w:val="28"/>
          <w:lang w:val="fr-FR"/>
        </w:rPr>
        <w:t>→ Đáp án  D</w:t>
      </w:r>
    </w:p>
    <w:p w:rsidR="00BD1B50" w:rsidRPr="005D5D1D" w:rsidRDefault="005D2C74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Câu 3</w:t>
      </w:r>
      <w:r w:rsidR="005D5D1D">
        <w:rPr>
          <w:rFonts w:ascii="Times New Roman" w:hAnsi="Times New Roman"/>
          <w:sz w:val="28"/>
          <w:szCs w:val="28"/>
          <w:lang w:val="fr-FR"/>
        </w:rPr>
        <w:t>.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Để đảm bảo an toàn khi sử dụng điện, ta cần phải: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A.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5D5D1D">
        <w:rPr>
          <w:rFonts w:ascii="Times New Roman" w:hAnsi="Times New Roman"/>
          <w:sz w:val="28"/>
          <w:szCs w:val="28"/>
          <w:lang w:val="fr-FR"/>
        </w:rPr>
        <w:t>Mắc nối tiếp cầu chì loại bất kỳ cho mỗi dụng cụ điện.         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B. Rút phích cắm đèn ra khỏi ổ cắm khi thay bóng đèn.   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C   Sử dụng dây dẫn không có vỏ bọc cách điện          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caps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D. Làm thí nghiệm với nguồn điện có hiệu điện thế 220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5D5D1D">
        <w:rPr>
          <w:rFonts w:ascii="Times New Roman" w:hAnsi="Times New Roman"/>
          <w:caps/>
          <w:sz w:val="28"/>
          <w:szCs w:val="28"/>
          <w:lang w:val="fr-FR"/>
        </w:rPr>
        <w:t>v.</w:t>
      </w:r>
    </w:p>
    <w:p w:rsidR="00AE48A1" w:rsidRPr="005D5D1D" w:rsidRDefault="00AE48A1" w:rsidP="005D5D1D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D5D1D">
        <w:rPr>
          <w:rFonts w:ascii="Times New Roman" w:hAnsi="Times New Roman"/>
          <w:color w:val="000000" w:themeColor="text1"/>
          <w:sz w:val="28"/>
          <w:szCs w:val="28"/>
          <w:lang w:val="fr-FR"/>
        </w:rPr>
        <w:t>→ Đáp án  B</w:t>
      </w:r>
    </w:p>
    <w:p w:rsidR="00BD1B50" w:rsidRPr="005D5D1D" w:rsidRDefault="005D2C74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Câu 4</w:t>
      </w:r>
      <w:r w:rsidR="005D5D1D">
        <w:rPr>
          <w:rFonts w:ascii="Times New Roman" w:hAnsi="Times New Roman"/>
          <w:sz w:val="28"/>
          <w:szCs w:val="28"/>
          <w:lang w:val="fr-FR"/>
        </w:rPr>
        <w:t>.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Cách sử dụng nào sau đây là tiết kiệm điện năng?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A.Sử dụng đèn bàn có công suất 100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5D5D1D">
        <w:rPr>
          <w:rFonts w:ascii="Times New Roman" w:hAnsi="Times New Roman"/>
          <w:sz w:val="28"/>
          <w:szCs w:val="28"/>
          <w:lang w:val="fr-FR"/>
        </w:rPr>
        <w:t>W.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B.Sử dụng các thiết bị điện khi cần </w:t>
      </w:r>
      <w:proofErr w:type="gramStart"/>
      <w:r w:rsidRPr="005D5D1D">
        <w:rPr>
          <w:rFonts w:ascii="Times New Roman" w:hAnsi="Times New Roman"/>
          <w:sz w:val="28"/>
          <w:szCs w:val="28"/>
          <w:lang w:val="fr-FR"/>
        </w:rPr>
        <w:t>thiết .</w:t>
      </w:r>
      <w:proofErr w:type="gramEnd"/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C.Sử dụng các thiết bị đun nóng bằng </w:t>
      </w:r>
      <w:proofErr w:type="gramStart"/>
      <w:r w:rsidRPr="005D5D1D">
        <w:rPr>
          <w:rFonts w:ascii="Times New Roman" w:hAnsi="Times New Roman"/>
          <w:sz w:val="28"/>
          <w:szCs w:val="28"/>
          <w:lang w:val="fr-FR"/>
        </w:rPr>
        <w:t>điện .</w:t>
      </w:r>
      <w:proofErr w:type="gramEnd"/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D. Sử dụng các thiết bị điện để chiếu sáng suốt ngày </w:t>
      </w:r>
      <w:proofErr w:type="gramStart"/>
      <w:r w:rsidRPr="005D5D1D">
        <w:rPr>
          <w:rFonts w:ascii="Times New Roman" w:hAnsi="Times New Roman"/>
          <w:sz w:val="28"/>
          <w:szCs w:val="28"/>
          <w:lang w:val="fr-FR"/>
        </w:rPr>
        <w:t>đêm .</w:t>
      </w:r>
      <w:proofErr w:type="gramEnd"/>
    </w:p>
    <w:p w:rsidR="00AE48A1" w:rsidRPr="005D5D1D" w:rsidRDefault="00AE48A1" w:rsidP="005D5D1D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D5D1D">
        <w:rPr>
          <w:rFonts w:ascii="Times New Roman" w:hAnsi="Times New Roman"/>
          <w:color w:val="000000" w:themeColor="text1"/>
          <w:sz w:val="28"/>
          <w:szCs w:val="28"/>
          <w:lang w:val="fr-FR"/>
        </w:rPr>
        <w:t>→ Đáp án  B</w:t>
      </w:r>
    </w:p>
    <w:p w:rsidR="00BD1B50" w:rsidRPr="005D5D1D" w:rsidRDefault="005D2C74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Câu 5</w:t>
      </w:r>
      <w:r w:rsidR="00374AB4" w:rsidRPr="00374AB4">
        <w:rPr>
          <w:rFonts w:ascii="Times New Roman" w:hAnsi="Times New Roman"/>
          <w:b/>
          <w:bCs/>
          <w:sz w:val="28"/>
          <w:szCs w:val="28"/>
          <w:lang w:val="fr-FR"/>
        </w:rPr>
        <w:t>.</w:t>
      </w:r>
      <w:r w:rsidR="00BD1B50" w:rsidRPr="00374AB4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BD1B50" w:rsidRP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>Bóng đèn ống 20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>W sáng hơn bóng đèn dây tóc 60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>W là do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A. Dòng điện qua bóng đèn ống mạnh hơn.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B. Hiệu suất bóng đèn ống sáng hơn.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C. Ánh sáng tỏa ra từ bóng đèn ống hợp với mắt h</w:t>
      </w:r>
      <w:r w:rsidRPr="005D5D1D">
        <w:rPr>
          <w:rFonts w:ascii="Times New Roman" w:hAnsi="Times New Roman"/>
          <w:sz w:val="28"/>
          <w:szCs w:val="28"/>
          <w:lang w:val="vi-VN"/>
        </w:rPr>
        <w:t>ơ</w:t>
      </w:r>
      <w:r w:rsidRPr="005D5D1D">
        <w:rPr>
          <w:rFonts w:ascii="Times New Roman" w:hAnsi="Times New Roman"/>
          <w:sz w:val="28"/>
          <w:szCs w:val="28"/>
          <w:lang w:val="fr-FR"/>
        </w:rPr>
        <w:t>n.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D. Dây tóc bóng đèn ống dài h</w:t>
      </w:r>
      <w:r w:rsidRPr="005D5D1D">
        <w:rPr>
          <w:rFonts w:ascii="Times New Roman" w:hAnsi="Times New Roman"/>
          <w:sz w:val="28"/>
          <w:szCs w:val="28"/>
          <w:lang w:val="vi-VN"/>
        </w:rPr>
        <w:t>ơ</w:t>
      </w:r>
      <w:r w:rsidRPr="005D5D1D">
        <w:rPr>
          <w:rFonts w:ascii="Times New Roman" w:hAnsi="Times New Roman"/>
          <w:sz w:val="28"/>
          <w:szCs w:val="28"/>
          <w:lang w:val="fr-FR"/>
        </w:rPr>
        <w:t>n.</w:t>
      </w:r>
    </w:p>
    <w:p w:rsidR="005D5D1D" w:rsidRPr="005D5D1D" w:rsidRDefault="005D5D1D" w:rsidP="005D5D1D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D5D1D">
        <w:rPr>
          <w:rFonts w:ascii="Times New Roman" w:hAnsi="Times New Roman"/>
          <w:color w:val="000000" w:themeColor="text1"/>
          <w:sz w:val="28"/>
          <w:szCs w:val="28"/>
          <w:lang w:val="fr-FR"/>
        </w:rPr>
        <w:t>→ Đáp án  B</w:t>
      </w:r>
    </w:p>
    <w:sectPr w:rsidR="005D5D1D" w:rsidRPr="005D5D1D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23E0"/>
    <w:rsid w:val="005A346F"/>
    <w:rsid w:val="005B79C5"/>
    <w:rsid w:val="005D2C74"/>
    <w:rsid w:val="005D5D1D"/>
    <w:rsid w:val="005E0ABA"/>
    <w:rsid w:val="005F2A63"/>
    <w:rsid w:val="006103B1"/>
    <w:rsid w:val="00613798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74E5C"/>
    <w:rsid w:val="00B858D8"/>
    <w:rsid w:val="00BA17D1"/>
    <w:rsid w:val="00BB3C7E"/>
    <w:rsid w:val="00BD1B50"/>
    <w:rsid w:val="00BE387B"/>
    <w:rsid w:val="00BF6A6B"/>
    <w:rsid w:val="00C307A3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6164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2A25-4396-4351-8F3E-1D15ED9D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51</cp:revision>
  <dcterms:created xsi:type="dcterms:W3CDTF">2021-10-26T08:13:00Z</dcterms:created>
  <dcterms:modified xsi:type="dcterms:W3CDTF">2021-12-15T07:25:00Z</dcterms:modified>
</cp:coreProperties>
</file>