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C554" w14:textId="77777777" w:rsidR="00FB0C3E" w:rsidRPr="00FB0C3E" w:rsidRDefault="00FB0C3E" w:rsidP="00FB0C3E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191919"/>
          <w:sz w:val="24"/>
          <w:szCs w:val="24"/>
        </w:rPr>
      </w:pPr>
      <w:r w:rsidRPr="00FB0C3E">
        <w:rPr>
          <w:rFonts w:ascii="Arial" w:eastAsia="Times New Roman" w:hAnsi="Arial" w:cs="Arial"/>
          <w:b/>
          <w:bCs/>
          <w:color w:val="191919"/>
          <w:sz w:val="24"/>
          <w:szCs w:val="24"/>
        </w:rPr>
        <w:t>Bài 1: Chia những động từ trong câu dưới đây ở thì hiện tại hoàn thành </w:t>
      </w:r>
    </w:p>
    <w:p w14:paraId="44D1F4EB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Bo _____ (drive) Rose to work today.</w:t>
      </w:r>
    </w:p>
    <w:p w14:paraId="45ADA733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They _____ (work) all day and night.</w:t>
      </w:r>
    </w:p>
    <w:p w14:paraId="31F42279" w14:textId="3204FDF1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We _____ (</w:t>
      </w:r>
      <w:r w:rsidR="00C86AE0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not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see) the new bridge.</w:t>
      </w:r>
    </w:p>
    <w:p w14:paraId="7DDB58B7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He ____ (have) breakfast this morning.</w:t>
      </w:r>
    </w:p>
    <w:p w14:paraId="62E75FBC" w14:textId="5C567A71" w:rsidR="00FB0C3E" w:rsidRPr="00FB0C3E" w:rsidRDefault="00C86AE0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_________</w:t>
      </w:r>
      <w:r w:rsidR="00FB0C3E"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Ann and Don ____ (wash) the car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?</w:t>
      </w:r>
    </w:p>
    <w:p w14:paraId="6150A7DB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Kathy ____ (want) to go to Queensland for a long time.</w:t>
      </w:r>
    </w:p>
    <w:p w14:paraId="6E44605C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Mel ____ (give) up smoking.</w:t>
      </w:r>
    </w:p>
    <w:p w14:paraId="5031A787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I ____ (forget) that man’s name. </w:t>
      </w:r>
    </w:p>
    <w:p w14:paraId="1BF4B47F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They ____ (lose) their keys.</w:t>
      </w:r>
    </w:p>
    <w:p w14:paraId="15BD266F" w14:textId="77777777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Jack ____ (be) to England.</w:t>
      </w:r>
    </w:p>
    <w:p w14:paraId="010BB73B" w14:textId="3798A03A" w:rsidR="00FB0C3E" w:rsidRPr="00FB0C3E" w:rsidRDefault="002F3696" w:rsidP="00FB0C3E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191919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91919"/>
          <w:sz w:val="24"/>
          <w:szCs w:val="24"/>
        </w:rPr>
        <w:t>B</w:t>
      </w:r>
      <w:r w:rsidR="00FB0C3E" w:rsidRPr="00FB0C3E">
        <w:rPr>
          <w:rFonts w:ascii="Arial" w:eastAsia="Times New Roman" w:hAnsi="Arial" w:cs="Arial"/>
          <w:b/>
          <w:bCs/>
          <w:color w:val="191919"/>
          <w:sz w:val="24"/>
          <w:szCs w:val="24"/>
        </w:rPr>
        <w:t>ài 2: Viết lại những câu dưới đây sao cho nghĩa không đổi</w:t>
      </w:r>
    </w:p>
    <w:p w14:paraId="5339DF95" w14:textId="1D2098E1" w:rsidR="00FB0C3E" w:rsidRPr="00FB0C3E" w:rsidRDefault="00FB0C3E" w:rsidP="00FB0C3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50" w:hanging="45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He started working as a teacher 6 months ago.</w:t>
      </w:r>
    </w:p>
    <w:p w14:paraId="6E4343FF" w14:textId="7D7CD77A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He has……………………………………………………………………………………..</w:t>
      </w:r>
    </w:p>
    <w:p w14:paraId="3DDE83F2" w14:textId="77266728" w:rsidR="00FB0C3E" w:rsidRPr="00FB0C3E" w:rsidRDefault="00FB0C3E" w:rsidP="00FB0C3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30" w:hanging="63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I began learning English in 2008.</w:t>
      </w:r>
    </w:p>
    <w:p w14:paraId="1C78C0E5" w14:textId="754798D9" w:rsid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I hav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e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………………………………………………………………………………….</w:t>
      </w:r>
    </w:p>
    <w:p w14:paraId="56BFBD7C" w14:textId="1C104AA9" w:rsidR="002F3696" w:rsidRDefault="002F3696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3. Nam started reading this book last week.</w:t>
      </w:r>
    </w:p>
    <w:p w14:paraId="380D0532" w14:textId="1CEE8697" w:rsidR="002F3696" w:rsidRPr="00FB0C3E" w:rsidRDefault="002F3696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=&gt; 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Nam has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………………………………………………………………………………….</w:t>
      </w:r>
    </w:p>
    <w:p w14:paraId="5F8CCCD5" w14:textId="2A9DD7CF" w:rsidR="00FB0C3E" w:rsidRPr="002F3696" w:rsidRDefault="00FB0C3E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30" w:hanging="54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The last time we met was 2 years ago.</w:t>
      </w:r>
    </w:p>
    <w:p w14:paraId="379AF7B2" w14:textId="3AA4E3B4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We haven’t…………………………………………………………………………………</w:t>
      </w:r>
    </w:p>
    <w:p w14:paraId="4F1D4C38" w14:textId="451A33D2" w:rsidR="00FB0C3E" w:rsidRPr="002F3696" w:rsidRDefault="00FB0C3E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40" w:hanging="45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He started teaching here when he was 28.</w:t>
      </w:r>
    </w:p>
    <w:p w14:paraId="3201D10B" w14:textId="55D02490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=&gt; 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He has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………………………………………………………………………………………</w:t>
      </w:r>
    </w:p>
    <w:p w14:paraId="0ABD5E87" w14:textId="66605A6C" w:rsidR="00FB0C3E" w:rsidRPr="002F3696" w:rsidRDefault="00FB0C3E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30" w:hanging="54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When did you have 10 scores in Math?</w:t>
      </w:r>
    </w:p>
    <w:p w14:paraId="1DE0181E" w14:textId="739D9373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How long………………………………………………………………………………..?</w:t>
      </w:r>
    </w:p>
    <w:p w14:paraId="3909FDC8" w14:textId="60B591C9" w:rsidR="00FB0C3E" w:rsidRPr="002F3696" w:rsidRDefault="00FB0C3E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20" w:hanging="63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This is the first time I had such an exciting trip</w:t>
      </w:r>
    </w:p>
    <w:p w14:paraId="4F59B50D" w14:textId="756A0A33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=&gt;I have never………………………………………………………………………………</w:t>
      </w:r>
    </w:p>
    <w:p w14:paraId="11983D74" w14:textId="77777777" w:rsidR="004A4B89" w:rsidRDefault="004A4B89"/>
    <w:sectPr w:rsidR="004A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60C6"/>
    <w:multiLevelType w:val="hybridMultilevel"/>
    <w:tmpl w:val="38AC87A4"/>
    <w:lvl w:ilvl="0" w:tplc="DF4C119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C87B24"/>
    <w:multiLevelType w:val="multilevel"/>
    <w:tmpl w:val="C8223D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A4F36"/>
    <w:multiLevelType w:val="multilevel"/>
    <w:tmpl w:val="23CCB6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84E52"/>
    <w:multiLevelType w:val="multilevel"/>
    <w:tmpl w:val="CBE83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CFB"/>
    <w:multiLevelType w:val="multilevel"/>
    <w:tmpl w:val="0D2A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F2673"/>
    <w:multiLevelType w:val="multilevel"/>
    <w:tmpl w:val="674C2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568AE"/>
    <w:multiLevelType w:val="multilevel"/>
    <w:tmpl w:val="5FE66B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538A6"/>
    <w:multiLevelType w:val="multilevel"/>
    <w:tmpl w:val="DBE21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F16C0"/>
    <w:multiLevelType w:val="multilevel"/>
    <w:tmpl w:val="E578B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E0ED3"/>
    <w:multiLevelType w:val="multilevel"/>
    <w:tmpl w:val="C0E22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F707B"/>
    <w:multiLevelType w:val="multilevel"/>
    <w:tmpl w:val="C700F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A778B"/>
    <w:multiLevelType w:val="multilevel"/>
    <w:tmpl w:val="BF8E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3E"/>
    <w:rsid w:val="002F3696"/>
    <w:rsid w:val="004A4B89"/>
    <w:rsid w:val="00C86AE0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995C"/>
  <w15:chartTrackingRefBased/>
  <w15:docId w15:val="{55ECE61F-34BE-4600-A6C2-7F55091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D2DF-051E-4015-80E8-BE6CCA47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3</cp:revision>
  <dcterms:created xsi:type="dcterms:W3CDTF">2021-12-15T03:24:00Z</dcterms:created>
  <dcterms:modified xsi:type="dcterms:W3CDTF">2021-12-15T03:52:00Z</dcterms:modified>
</cp:coreProperties>
</file>