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6F" w:rsidRDefault="002045B8">
      <w:pPr>
        <w:rPr>
          <w:color w:val="C00000"/>
          <w:lang w:val="vi-VN"/>
        </w:rPr>
      </w:pPr>
      <w:r w:rsidRPr="002045B8">
        <w:rPr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326754</wp:posOffset>
                </wp:positionV>
                <wp:extent cx="55753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5B8" w:rsidRDefault="002045B8">
                            <w:r>
                              <w:rPr>
                                <w:lang w:val="vi-VN"/>
                              </w:rPr>
                              <w:t>Bài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5pt;margin-top:25.75pt;width:43.9pt;height:2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9iIwIAACMEAAAOAAAAZHJzL2Uyb0RvYy54bWysU9uO2yAQfa/Uf0C8N06cuMlacVbbbFNV&#10;2l6k3X4AxjhGBYYCiZ1+fQeczabtW1UeEMPMHM6cGda3g1bkKJyXYCo6m0wpEYZDI82+ot+edm9W&#10;lPjATMMUGFHRk/D0dvP61bq3pcihA9UIRxDE+LK3Fe1CsGWWed4JzfwErDDobMFpFtB0+6xxrEd0&#10;rbJ8On2b9eAa64AL7/H2fnTSTcJvW8HDl7b1IhBVUeQW0u7SXsc926xZuXfMdpKfabB/YKGZNPjo&#10;BeqeBUYOTv4FpSV34KENEw46g7aVXKQasJrZ9I9qHjtmRaoFxfH2IpP/f7D88/GrI7KpaD5bUmKY&#10;xiY9iSGQdzCQPOrTW19i2KPFwDDgNfY51ertA/DvnhjYdszsxZ1z0HeCNchvFjOzq9QRx0eQuv8E&#10;DT7DDgES0NA6HcVDOQiiY59Ol95EKhwvi2JZzNHD0TWfL2erIr3Ayudk63z4IECTeKiow9YncHZ8&#10;8CGSYeVzSHzLg5LNTiqVDLevt8qRI8Mx2aV1Rv8tTBnSV/SmyIuEbCDmpwnSMuAYK6kruprGFdNZ&#10;GcV4b5p0Dkyq8YxMlDmrEwUZpQlDPYyNiLlRuRqaE8rlYJxa/GV46MD9pKTHia2o/3FgTlCiPhqU&#10;/Ga2WMQRT8aiWOZouGtPfe1hhiNURQMl43Eb0reItA3cYWtamWR7YXKmjJOY1Dz/mjjq13aKevnb&#10;m18AAAD//wMAUEsDBBQABgAIAAAAIQBQAM1O2wAAAAkBAAAPAAAAZHJzL2Rvd25yZXYueG1sTI9B&#10;T4NAEIXvJv6HzZh4MXapFlBkadRE47W1P2CAKRDZWcJuC/33Die9vZf38uabfDvbXp1p9J1jA+tV&#10;BIq4cnXHjYHD98f9EygfkGvsHZOBC3nYFtdXOWa1m3hH531olIywz9BAG8KQae2rliz6lRuIJTu6&#10;0WIQOza6HnGScdvrhyhKtMWO5UKLA723VP3sT9bA8Wu6i5+n8jMc0t0mecMuLd3FmNub+fUFVKA5&#10;/JVhwRd0KISpdCeuverFx6k0DcTrGNSSR48iykVsEtBFrv9/UPwCAAD//wMAUEsBAi0AFAAGAAgA&#10;AAAhALaDOJL+AAAA4QEAABMAAAAAAAAAAAAAAAAAAAAAAFtDb250ZW50X1R5cGVzXS54bWxQSwEC&#10;LQAUAAYACAAAACEAOP0h/9YAAACUAQAACwAAAAAAAAAAAAAAAAAvAQAAX3JlbHMvLnJlbHNQSwEC&#10;LQAUAAYACAAAACEAa+zvYiMCAAAjBAAADgAAAAAAAAAAAAAAAAAuAgAAZHJzL2Uyb0RvYy54bWxQ&#10;SwECLQAUAAYACAAAACEAUADNTtsAAAAJAQAADwAAAAAAAAAAAAAAAAB9BAAAZHJzL2Rvd25yZXYu&#10;eG1sUEsFBgAAAAAEAAQA8wAAAIUFAAAAAA==&#10;" stroked="f">
                <v:textbox>
                  <w:txbxContent>
                    <w:p w:rsidR="002045B8" w:rsidRDefault="002045B8">
                      <w:r>
                        <w:rPr>
                          <w:lang w:val="vi-VN"/>
                        </w:rPr>
                        <w:t>Bài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45B8"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741842</wp:posOffset>
            </wp:positionV>
            <wp:extent cx="6840855" cy="21012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45B8">
        <w:rPr>
          <w:color w:val="C00000"/>
          <w:lang w:val="vi-VN"/>
        </w:rPr>
        <w:t xml:space="preserve"> TOÁN 6 – TUẦN 19 :       ĐÁP ÁN BÀI TẬP HỌC SINH KHÁ – GIỎI</w:t>
      </w: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Pr="0043756F" w:rsidRDefault="0043756F" w:rsidP="0043756F">
      <w:pPr>
        <w:rPr>
          <w:lang w:val="vi-VN"/>
        </w:rPr>
      </w:pPr>
    </w:p>
    <w:p w:rsidR="0043756F" w:rsidRDefault="0043756F" w:rsidP="0043756F">
      <w:pPr>
        <w:rPr>
          <w:lang w:val="vi-VN"/>
        </w:rPr>
      </w:pPr>
    </w:p>
    <w:p w:rsidR="00F71BFD" w:rsidRDefault="0043756F" w:rsidP="0043756F">
      <w:pPr>
        <w:rPr>
          <w:lang w:val="vi-VN"/>
        </w:rPr>
      </w:pPr>
      <w:r w:rsidRPr="00904D09">
        <w:rPr>
          <w:u w:val="single"/>
          <w:lang w:val="vi-VN"/>
        </w:rPr>
        <w:t>Bài 2</w:t>
      </w:r>
      <w:r>
        <w:rPr>
          <w:lang w:val="vi-VN"/>
        </w:rPr>
        <w:t>: Quy đồng mẫu số các phân số</w:t>
      </w:r>
    </w:p>
    <w:p w:rsidR="0043756F" w:rsidRPr="00904D09" w:rsidRDefault="00DE7FC3" w:rsidP="00904D09">
      <w:pPr>
        <w:pStyle w:val="ListParagraph"/>
        <w:numPr>
          <w:ilvl w:val="0"/>
          <w:numId w:val="1"/>
        </w:numPr>
        <w:rPr>
          <w:lang w:val="vi-VN"/>
        </w:rPr>
      </w:pPr>
      <w:r w:rsidRPr="00404D1A">
        <w:rPr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31.15pt" o:ole="">
            <v:imagedata r:id="rId6" o:title=""/>
          </v:shape>
          <o:OLEObject Type="Embed" ProgID="Equation.DSMT4" ShapeID="_x0000_i1025" DrawAspect="Content" ObjectID="_1703678905" r:id="rId7"/>
        </w:object>
      </w:r>
      <w:r w:rsidRPr="00904D09">
        <w:rPr>
          <w:lang w:val="vi-VN"/>
        </w:rPr>
        <w:t xml:space="preserve">        chọn mẫu chung là -30</w:t>
      </w:r>
      <w:r w:rsidR="00904D09">
        <w:rPr>
          <w:lang w:val="vi-VN"/>
        </w:rPr>
        <w:t xml:space="preserve">   </w:t>
      </w:r>
    </w:p>
    <w:p w:rsidR="00DE7FC3" w:rsidRPr="00DE7FC3" w:rsidRDefault="00DE7FC3" w:rsidP="0043756F">
      <w:pPr>
        <w:rPr>
          <w:lang w:val="vi-VN"/>
        </w:rPr>
      </w:pPr>
      <w:r w:rsidRPr="00404D1A">
        <w:rPr>
          <w:position w:val="-94"/>
        </w:rPr>
        <w:object w:dxaOrig="2040" w:dyaOrig="1980">
          <v:shape id="_x0000_i1026" type="#_x0000_t75" style="width:102.15pt;height:99.05pt" o:ole="">
            <v:imagedata r:id="rId8" o:title=""/>
          </v:shape>
          <o:OLEObject Type="Embed" ProgID="Equation.DSMT4" ShapeID="_x0000_i1026" DrawAspect="Content" ObjectID="_1703678906" r:id="rId9"/>
        </w:object>
      </w:r>
    </w:p>
    <w:p w:rsidR="00DE7FC3" w:rsidRDefault="00904D09" w:rsidP="0043756F">
      <w:pPr>
        <w:rPr>
          <w:lang w:val="vi-VN"/>
        </w:rPr>
      </w:pPr>
      <w:r>
        <w:rPr>
          <w:lang w:val="vi-VN"/>
        </w:rPr>
        <w:t xml:space="preserve">b/ </w:t>
      </w:r>
      <w:r w:rsidRPr="00404D1A">
        <w:rPr>
          <w:position w:val="-24"/>
        </w:rPr>
        <w:object w:dxaOrig="999" w:dyaOrig="620">
          <v:shape id="_x0000_i1027" type="#_x0000_t75" style="width:50.05pt;height:31.15pt" o:ole="">
            <v:imagedata r:id="rId10" o:title=""/>
          </v:shape>
          <o:OLEObject Type="Embed" ProgID="Equation.DSMT4" ShapeID="_x0000_i1027" DrawAspect="Content" ObjectID="_1703678907" r:id="rId11"/>
        </w:object>
      </w:r>
      <w:r>
        <w:rPr>
          <w:lang w:val="vi-VN"/>
        </w:rPr>
        <w:t xml:space="preserve">  chọn mẫu chung là 36</w:t>
      </w:r>
    </w:p>
    <w:p w:rsidR="00904D09" w:rsidRDefault="00936871" w:rsidP="0043756F">
      <w:r w:rsidRPr="00936871">
        <w:rPr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57DBC770" wp14:editId="257EF087">
            <wp:simplePos x="0" y="0"/>
            <wp:positionH relativeFrom="column">
              <wp:posOffset>691515</wp:posOffset>
            </wp:positionH>
            <wp:positionV relativeFrom="paragraph">
              <wp:posOffset>509270</wp:posOffset>
            </wp:positionV>
            <wp:extent cx="6153785" cy="129159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09" w:rsidRPr="00404D1A">
        <w:rPr>
          <w:position w:val="-24"/>
        </w:rPr>
        <w:object w:dxaOrig="2380" w:dyaOrig="620">
          <v:shape id="_x0000_i1028" type="#_x0000_t75" style="width:119pt;height:31.15pt" o:ole="">
            <v:imagedata r:id="rId13" o:title=""/>
          </v:shape>
          <o:OLEObject Type="Embed" ProgID="Equation.DSMT4" ShapeID="_x0000_i1028" DrawAspect="Content" ObjectID="_1703678908" r:id="rId14"/>
        </w:object>
      </w:r>
      <w:r>
        <w:rPr>
          <w:lang w:val="vi-VN"/>
        </w:rPr>
        <w:t xml:space="preserve">  ; </w:t>
      </w:r>
      <w:r>
        <w:rPr>
          <w:lang w:val="vi-VN"/>
        </w:rPr>
        <w:tab/>
      </w:r>
      <w:r>
        <w:rPr>
          <w:lang w:val="vi-VN"/>
        </w:rPr>
        <w:tab/>
      </w:r>
      <w:r w:rsidR="00904D09" w:rsidRPr="00404D1A">
        <w:rPr>
          <w:position w:val="-24"/>
        </w:rPr>
        <w:object w:dxaOrig="1320" w:dyaOrig="620">
          <v:shape id="_x0000_i1029" type="#_x0000_t75" style="width:65.85pt;height:31.15pt" o:ole="">
            <v:imagedata r:id="rId15" o:title=""/>
          </v:shape>
          <o:OLEObject Type="Embed" ProgID="Equation.DSMT4" ShapeID="_x0000_i1029" DrawAspect="Content" ObjectID="_1703678909" r:id="rId16"/>
        </w:object>
      </w:r>
      <w:r>
        <w:rPr>
          <w:lang w:val="vi-VN"/>
        </w:rPr>
        <w:t>;</w:t>
      </w:r>
      <w:r>
        <w:rPr>
          <w:lang w:val="vi-VN"/>
        </w:rPr>
        <w:tab/>
      </w:r>
      <w:r>
        <w:rPr>
          <w:lang w:val="vi-VN"/>
        </w:rPr>
        <w:tab/>
      </w:r>
      <w:r w:rsidR="00904D09" w:rsidRPr="00404D1A">
        <w:rPr>
          <w:position w:val="-24"/>
        </w:rPr>
        <w:object w:dxaOrig="1700" w:dyaOrig="620">
          <v:shape id="_x0000_i1030" type="#_x0000_t75" style="width:84.75pt;height:31.15pt" o:ole="">
            <v:imagedata r:id="rId17" o:title=""/>
          </v:shape>
          <o:OLEObject Type="Embed" ProgID="Equation.DSMT4" ShapeID="_x0000_i1030" DrawAspect="Content" ObjectID="_1703678910" r:id="rId18"/>
        </w:object>
      </w:r>
    </w:p>
    <w:p w:rsidR="000733E2" w:rsidRPr="00936871" w:rsidRDefault="00936871" w:rsidP="0043756F">
      <w:pPr>
        <w:rPr>
          <w:sz w:val="28"/>
          <w:szCs w:val="28"/>
          <w:u w:val="single"/>
          <w:lang w:val="vi-VN"/>
        </w:rPr>
      </w:pPr>
      <w:r w:rsidRPr="00936871">
        <w:rPr>
          <w:sz w:val="28"/>
          <w:szCs w:val="28"/>
          <w:u w:val="single"/>
          <w:lang w:val="vi-VN"/>
        </w:rPr>
        <w:t>Bài 3</w:t>
      </w:r>
    </w:p>
    <w:p w:rsidR="00936871" w:rsidRDefault="00936871" w:rsidP="0043756F">
      <w:pPr>
        <w:rPr>
          <w:lang w:val="vi-VN"/>
        </w:rPr>
      </w:pPr>
    </w:p>
    <w:p w:rsidR="00936871" w:rsidRDefault="00936871" w:rsidP="0043756F">
      <w:pPr>
        <w:rPr>
          <w:lang w:val="vi-VN"/>
        </w:rPr>
      </w:pPr>
    </w:p>
    <w:p w:rsidR="00936871" w:rsidRPr="00936871" w:rsidRDefault="00936871" w:rsidP="00936871">
      <w:pPr>
        <w:rPr>
          <w:lang w:val="vi-VN"/>
        </w:rPr>
      </w:pPr>
    </w:p>
    <w:p w:rsidR="00936871" w:rsidRDefault="00556B4C" w:rsidP="00936871">
      <w:pPr>
        <w:rPr>
          <w:lang w:val="vi-VN"/>
        </w:rPr>
      </w:pPr>
      <w:r>
        <w:rPr>
          <w:lang w:val="vi-VN"/>
        </w:rPr>
        <w:t>a)</w:t>
      </w:r>
    </w:p>
    <w:p w:rsidR="00936871" w:rsidRDefault="00556B4C" w:rsidP="00936871">
      <w:r>
        <w:rPr>
          <w:noProof/>
        </w:rPr>
        <w:object w:dxaOrig="225" w:dyaOrig="225">
          <v:shape id="_x0000_s1026" type="#_x0000_t75" style="position:absolute;margin-left:0;margin-top:0;width:129.2pt;height:31.15pt;z-index:251665408;mso-position-horizontal:left;mso-position-horizontal-relative:text;mso-position-vertical-relative:text">
            <v:imagedata r:id="rId19" o:title=""/>
            <w10:wrap type="square" side="right"/>
          </v:shape>
          <o:OLEObject Type="Embed" ProgID="Equation.DSMT4" ShapeID="_x0000_s1026" DrawAspect="Content" ObjectID="_1703678915" r:id="rId20"/>
        </w:object>
      </w:r>
      <w:r>
        <w:tab/>
      </w:r>
      <w:r>
        <w:tab/>
      </w:r>
      <w:r>
        <w:tab/>
      </w:r>
      <w:r>
        <w:tab/>
      </w:r>
      <w:r>
        <w:rPr>
          <w:lang w:val="vi-VN"/>
        </w:rPr>
        <w:t xml:space="preserve">b) </w:t>
      </w:r>
      <w:r w:rsidRPr="00404D1A">
        <w:rPr>
          <w:position w:val="-24"/>
        </w:rPr>
        <w:object w:dxaOrig="2220" w:dyaOrig="620">
          <v:shape id="_x0000_i1032" type="#_x0000_t75" style="width:110.8pt;height:31.15pt" o:ole="">
            <v:imagedata r:id="rId21" o:title=""/>
          </v:shape>
          <o:OLEObject Type="Embed" ProgID="Equation.DSMT4" ShapeID="_x0000_i1032" DrawAspect="Content" ObjectID="_1703678911" r:id="rId22"/>
        </w:object>
      </w:r>
    </w:p>
    <w:p w:rsidR="00936871" w:rsidRDefault="00556B4C" w:rsidP="00936871">
      <w:r>
        <w:rPr>
          <w:noProof/>
        </w:rPr>
        <w:object w:dxaOrig="225" w:dyaOrig="225">
          <v:shape id="_x0000_s1027" type="#_x0000_t75" style="position:absolute;margin-left:0;margin-top:0;width:119pt;height:34.2pt;z-index:251667456;mso-position-horizontal:left;mso-position-horizontal-relative:text;mso-position-vertical-relative:text">
            <v:imagedata r:id="rId23" o:title=""/>
            <w10:wrap type="square" side="right"/>
          </v:shape>
          <o:OLEObject Type="Embed" ProgID="Equation.DSMT4" ShapeID="_x0000_s1027" DrawAspect="Content" ObjectID="_1703678916" r:id="rId24"/>
        </w:object>
      </w:r>
      <w:r>
        <w:tab/>
      </w:r>
      <w:r>
        <w:tab/>
      </w:r>
      <w:r>
        <w:tab/>
      </w:r>
      <w:r>
        <w:tab/>
      </w:r>
      <w:r w:rsidRPr="00404D1A">
        <w:rPr>
          <w:position w:val="-24"/>
        </w:rPr>
        <w:object w:dxaOrig="1960" w:dyaOrig="620">
          <v:shape id="_x0000_i1033" type="#_x0000_t75" style="width:98.05pt;height:31.15pt" o:ole="">
            <v:imagedata r:id="rId25" o:title=""/>
          </v:shape>
          <o:OLEObject Type="Embed" ProgID="Equation.DSMT4" ShapeID="_x0000_i1033" DrawAspect="Content" ObjectID="_1703678912" r:id="rId26"/>
        </w:object>
      </w:r>
      <w:bookmarkStart w:id="0" w:name="_GoBack"/>
      <w:bookmarkEnd w:id="0"/>
    </w:p>
    <w:p w:rsidR="00936871" w:rsidRPr="00936871" w:rsidRDefault="00936871" w:rsidP="00936871">
      <w:pPr>
        <w:rPr>
          <w:lang w:val="vi-VN"/>
        </w:rPr>
      </w:pPr>
      <w:r w:rsidRPr="00404D1A">
        <w:rPr>
          <w:position w:val="-24"/>
        </w:rPr>
        <w:object w:dxaOrig="2220" w:dyaOrig="620">
          <v:shape id="_x0000_i1031" type="#_x0000_t75" style="width:110.8pt;height:31.15pt" o:ole="">
            <v:imagedata r:id="rId21" o:title=""/>
          </v:shape>
          <o:OLEObject Type="Embed" ProgID="Equation.DSMT4" ShapeID="_x0000_i1031" DrawAspect="Content" ObjectID="_1703678913" r:id="rId27"/>
        </w:object>
      </w:r>
      <w:r w:rsidRPr="00936871"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176922</wp:posOffset>
            </wp:positionH>
            <wp:positionV relativeFrom="paragraph">
              <wp:posOffset>635906</wp:posOffset>
            </wp:positionV>
            <wp:extent cx="5848350" cy="752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4C">
        <w:tab/>
      </w:r>
      <w:r w:rsidR="00556B4C">
        <w:tab/>
      </w:r>
      <w:r w:rsidR="00556B4C">
        <w:tab/>
      </w:r>
      <w:r w:rsidR="00556B4C">
        <w:tab/>
      </w:r>
      <w:r w:rsidR="00556B4C" w:rsidRPr="00404D1A">
        <w:rPr>
          <w:position w:val="-24"/>
        </w:rPr>
        <w:object w:dxaOrig="2439" w:dyaOrig="620">
          <v:shape id="_x0000_i1034" type="#_x0000_t75" style="width:122.05pt;height:31.15pt" o:ole="">
            <v:imagedata r:id="rId29" o:title=""/>
          </v:shape>
          <o:OLEObject Type="Embed" ProgID="Equation.DSMT4" ShapeID="_x0000_i1034" DrawAspect="Content" ObjectID="_1703678914" r:id="rId30"/>
        </w:object>
      </w:r>
      <w:r w:rsidR="00556B4C">
        <w:tab/>
      </w:r>
    </w:p>
    <w:sectPr w:rsidR="00936871" w:rsidRPr="00936871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6B9"/>
    <w:multiLevelType w:val="hybridMultilevel"/>
    <w:tmpl w:val="32FA1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B8"/>
    <w:rsid w:val="000733E2"/>
    <w:rsid w:val="002045B8"/>
    <w:rsid w:val="0043756F"/>
    <w:rsid w:val="00556B4C"/>
    <w:rsid w:val="00861DBD"/>
    <w:rsid w:val="00904D09"/>
    <w:rsid w:val="00936871"/>
    <w:rsid w:val="00A87A9D"/>
    <w:rsid w:val="00DE7FC3"/>
    <w:rsid w:val="00F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D5AE378-B092-496E-BA53-7FBB606F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15</cp:revision>
  <dcterms:created xsi:type="dcterms:W3CDTF">2022-01-14T07:23:00Z</dcterms:created>
  <dcterms:modified xsi:type="dcterms:W3CDTF">2022-01-14T08:20:00Z</dcterms:modified>
</cp:coreProperties>
</file>