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 xml:space="preserve">CÂU HỎI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TRẮC NGHIỆM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 xml:space="preserve"> PHỤ ĐẠO HS YẾU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 xml:space="preserve">TRẮC NGHIỆM: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KHOANH TRÒN CHỮ CÁI ĐẦU CÂU TRẢ LỜI CHÍNH XÁC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Câu 1: Nhận xét nào đúng khi nói về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vi-VN" w:eastAsia="zh-CN" w:bidi="ar"/>
        </w:rPr>
        <w:t xml:space="preserve">đoạn trích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6"/>
          <w:szCs w:val="26"/>
          <w:lang w:val="vi-VN" w:eastAsia="zh-CN" w:bidi="ar"/>
        </w:rPr>
        <w:t>Lao xao ngày hè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vi-VN" w:eastAsia="zh-CN" w:bidi="ar"/>
        </w:rPr>
        <w:t>?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A. Đoạn văn này miêu tả trực tiếp các loài chim theo cách nhìn và cảm nhận của người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lớn.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B. Đây là lời kể của một em bé ở làng quê về các loài chim vì câu chuyện có nói đến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chuyện lũ trẻ con xem đàn Chèo bẻo cứu bạn. </w:t>
      </w:r>
    </w:p>
    <w:p>
      <w:pPr>
        <w:keepNext w:val="0"/>
        <w:keepLines w:val="0"/>
        <w:widowControl/>
        <w:suppressLineNumbers w:val="0"/>
        <w:jc w:val="left"/>
        <w:rPr>
          <w:b w:val="0"/>
          <w:bCs w:val="0"/>
          <w:sz w:val="26"/>
          <w:szCs w:val="26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 xml:space="preserve">C. Đây là hồi kí của nhà văn về thời niên thiếu của mình ở làng quê.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D. Tất cả đều đúng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Câu 2: Tác giả Duy Khán đã từng là: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A. Là nhà văn quân đội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B. Là một giáo viên </w:t>
      </w:r>
    </w:p>
    <w:p>
      <w:pPr>
        <w:keepNext w:val="0"/>
        <w:keepLines w:val="0"/>
        <w:widowControl/>
        <w:suppressLineNumbers w:val="0"/>
        <w:jc w:val="left"/>
        <w:rPr>
          <w:b w:val="0"/>
          <w:bCs w:val="0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C. Là một phóng viên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 xml:space="preserve">D. Tất cả đều đúng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Câu 3: Văn bản “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6"/>
          <w:szCs w:val="26"/>
          <w:lang w:val="en-US" w:eastAsia="zh-CN" w:bidi="ar"/>
        </w:rPr>
        <w:t xml:space="preserve">Lao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6"/>
          <w:szCs w:val="26"/>
          <w:lang w:val="vi-VN" w:eastAsia="zh-CN" w:bidi="ar"/>
        </w:rPr>
        <w:t>x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6"/>
          <w:szCs w:val="26"/>
          <w:lang w:val="en-US" w:eastAsia="zh-CN" w:bidi="ar"/>
        </w:rPr>
        <w:t>ao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6"/>
          <w:szCs w:val="26"/>
          <w:lang w:val="vi-VN" w:eastAsia="zh-CN" w:bidi="ar"/>
        </w:rPr>
        <w:t xml:space="preserve"> ngày hè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” viết theo phương thức biểu đạt nào?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Miêu tả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B. Kể chuyện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b w:val="0"/>
          <w:bCs w:val="0"/>
          <w:i w:val="0"/>
          <w:iCs w:val="0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C. Trần thuật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kern w:val="0"/>
          <w:sz w:val="26"/>
          <w:szCs w:val="26"/>
          <w:lang w:val="en-US" w:eastAsia="zh-CN" w:bidi="ar"/>
        </w:rPr>
        <w:t xml:space="preserve">D. Tả và kể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Câu 4: Văn bản “Lao xao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vi-VN" w:eastAsia="zh-CN" w:bidi="ar"/>
        </w:rPr>
        <w:t xml:space="preserve"> này hè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” trích trong tác phẩm "Tuổi thơ im lặng" xuất bản năm 1987 của nhà văn Duy Khán đúng hay sai?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Đúng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b w:val="0"/>
          <w:bCs w:val="0"/>
          <w:sz w:val="26"/>
          <w:szCs w:val="26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 xml:space="preserve">B. Sai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Câu 5: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Đoạn trích Lao xao thuộc thể loại nào?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 xml:space="preserve">A. Hồi kí.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B. Bút kí.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C. Truyện ngắn.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D. Nhật kí.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Câu 6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: Nội dung chính của đoạn trích đề cập đến loài vật nào? 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Loài gà.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B. Loài kiến.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b w:val="0"/>
          <w:bCs w:val="0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C. Loài nhện.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 xml:space="preserve">D. Loài chim.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Câu 7: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Trong đoạn trích thứ hai, tác giả đã miêu tả cuộc đánh nhau giữa: </w:t>
      </w:r>
    </w:p>
    <w:p>
      <w:pPr>
        <w:keepNext w:val="0"/>
        <w:keepLines w:val="0"/>
        <w:widowControl/>
        <w:suppressLineNumbers w:val="0"/>
        <w:jc w:val="left"/>
        <w:rPr>
          <w:b w:val="0"/>
          <w:bCs w:val="0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A. Chèo bẻo và diều hâu.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 xml:space="preserve">B. Chèo bẻo và chim cắt.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C. Diều hâu và chim cắt.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D. Chim cắt và gà mẹ.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Câu 8: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Chim cắt sử dụng loại vũ khí nào khi đánh nhau?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A. Dùng chân đá và cào đối thủ.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B. Vừa dùng mỏ, dùng chân, vừa dùng cánh đánh đối thủ. </w:t>
      </w:r>
    </w:p>
    <w:p>
      <w:pPr>
        <w:keepNext w:val="0"/>
        <w:keepLines w:val="0"/>
        <w:widowControl/>
        <w:suppressLineNumbers w:val="0"/>
        <w:jc w:val="left"/>
        <w:rPr>
          <w:b w:val="0"/>
          <w:bCs w:val="0"/>
          <w:sz w:val="26"/>
          <w:szCs w:val="26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 xml:space="preserve">C. Dùng cánh xỉa đối thủ.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D. Dùng mỏ cắn và xé thịt đối thủ.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Câu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vi-VN" w:eastAsia="zh-CN" w:bidi="ar"/>
        </w:rPr>
        <w:t>9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: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Văn bản "Thương nhớ bầy ong" trích trong tác phẩm "Hồi kí song đôi" đúng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hay sai? 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 xml:space="preserve">Đúng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B. Sai </w:t>
      </w:r>
    </w:p>
    <w:p>
      <w:pPr>
        <w:keepNext w:val="0"/>
        <w:keepLines w:val="0"/>
        <w:widowControl/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Câu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vi-VN" w:eastAsia="zh-CN" w:bidi="ar"/>
        </w:rPr>
        <w:t>10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: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Đoạn trích “Thương nhớ bầy ong” thuộc thể loại nào?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sz w:val="26"/>
          <w:szCs w:val="26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vi-VN" w:eastAsia="zh-CN" w:bidi="ar"/>
        </w:rPr>
        <w:t xml:space="preserve">A.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 xml:space="preserve">Hồi kí.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B. Bút kí.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C. Truyện ngắn.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vi-VN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D. Nhật kí.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II. Tự luận.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textAlignment w:val="auto"/>
        <w:rPr>
          <w:rFonts w:hint="default" w:ascii="Times New Roman" w:hAnsi="Times New Roman" w:eastAsia="SimSun"/>
          <w:b/>
          <w:bCs/>
          <w:color w:val="000000"/>
          <w:kern w:val="0"/>
          <w:sz w:val="26"/>
          <w:szCs w:val="26"/>
          <w:lang w:val="en-US" w:eastAsia="zh-CN"/>
        </w:rPr>
      </w:pPr>
      <w:r>
        <w:rPr>
          <w:rFonts w:hint="default" w:ascii="Times New Roman" w:hAnsi="Times New Roman" w:eastAsia="SimSun"/>
          <w:b/>
          <w:bCs/>
          <w:color w:val="000000"/>
          <w:kern w:val="0"/>
          <w:sz w:val="26"/>
          <w:szCs w:val="26"/>
          <w:lang w:val="en-US" w:eastAsia="zh-CN"/>
        </w:rPr>
        <w:t xml:space="preserve">Hãy tả lại một cảnh sinh hoạt mà em có dịp quan sát hoặc tham dự </w:t>
      </w:r>
    </w:p>
    <w:p>
      <w:pP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  <w:bookmarkStart w:id="0" w:name="_GoBack"/>
      <w:bookmarkEnd w:id="0"/>
    </w:p>
    <w:p>
      <w:pPr>
        <w:rPr>
          <w:sz w:val="26"/>
          <w:szCs w:val="26"/>
        </w:rPr>
      </w:pPr>
    </w:p>
    <w:sectPr>
      <w:pgSz w:w="11906" w:h="16838"/>
      <w:pgMar w:top="1327" w:right="1406" w:bottom="1213" w:left="140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AB6AF"/>
    <w:multiLevelType w:val="singleLevel"/>
    <w:tmpl w:val="878AB6AF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BE275775"/>
    <w:multiLevelType w:val="singleLevel"/>
    <w:tmpl w:val="BE275775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C285B7EA"/>
    <w:multiLevelType w:val="singleLevel"/>
    <w:tmpl w:val="C285B7EA"/>
    <w:lvl w:ilvl="0" w:tentative="0">
      <w:start w:val="1"/>
      <w:numFmt w:val="upperRoman"/>
      <w:suff w:val="space"/>
      <w:lvlText w:val="%1."/>
      <w:lvlJc w:val="left"/>
    </w:lvl>
  </w:abstractNum>
  <w:abstractNum w:abstractNumId="3">
    <w:nsid w:val="C4E602B2"/>
    <w:multiLevelType w:val="singleLevel"/>
    <w:tmpl w:val="C4E602B2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41735598"/>
    <w:multiLevelType w:val="singleLevel"/>
    <w:tmpl w:val="41735598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723E1"/>
    <w:rsid w:val="00237405"/>
    <w:rsid w:val="08242447"/>
    <w:rsid w:val="17B534A3"/>
    <w:rsid w:val="1A4E341D"/>
    <w:rsid w:val="1BA271F1"/>
    <w:rsid w:val="21C27AEA"/>
    <w:rsid w:val="26046E3B"/>
    <w:rsid w:val="4C3804C2"/>
    <w:rsid w:val="54327F3D"/>
    <w:rsid w:val="5F455C12"/>
    <w:rsid w:val="6A574DAC"/>
    <w:rsid w:val="6C4E0333"/>
    <w:rsid w:val="6CB23E18"/>
    <w:rsid w:val="739C6533"/>
    <w:rsid w:val="767F7799"/>
    <w:rsid w:val="79A91637"/>
    <w:rsid w:val="7FE7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2022-01-03T09:24:00Z</dcterms:created>
  <dc:creator>ASUS</dc:creator>
  <cp:lastModifiedBy>ASUS</cp:lastModifiedBy>
  <dcterms:modified xsi:type="dcterms:W3CDTF">2022-01-03T13:04:49Z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06C29C7995D44858A80FE7E7A721904F</vt:lpwstr>
  </property>
</Properties>
</file>