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002060"/>
          <w:sz w:val="32"/>
          <w:szCs w:val="32"/>
        </w:rPr>
      </w:pPr>
      <w:r>
        <w:rPr>
          <w:b/>
          <w:bCs/>
          <w:color w:val="002060"/>
          <w:sz w:val="32"/>
          <w:szCs w:val="32"/>
        </w:rPr>
        <w:t xml:space="preserve">ĐỀ </w:t>
      </w:r>
      <w:r>
        <w:rPr>
          <w:rFonts w:hint="default"/>
          <w:b/>
          <w:bCs/>
          <w:color w:val="002060"/>
          <w:sz w:val="32"/>
          <w:szCs w:val="32"/>
          <w:lang w:val="en-US"/>
        </w:rPr>
        <w:t xml:space="preserve">ÔN TẬP TUẦN 26 </w:t>
      </w:r>
      <w:r>
        <w:rPr>
          <w:b/>
          <w:bCs/>
          <w:color w:val="002060"/>
          <w:sz w:val="32"/>
          <w:szCs w:val="32"/>
        </w:rPr>
        <w:t>-TOÁN 7</w:t>
      </w:r>
    </w:p>
    <w:p>
      <w:pPr>
        <w:numPr>
          <w:ilvl w:val="0"/>
          <w:numId w:val="1"/>
        </w:numPr>
        <w:spacing w:before="0" w:after="200" w:line="276" w:lineRule="auto"/>
        <w:rPr>
          <w:rFonts w:eastAsiaTheme="minorHAnsi"/>
          <w:b/>
          <w:color w:val="002060"/>
          <w:sz w:val="24"/>
          <w:szCs w:val="24"/>
          <w:lang w:val="vi-VN"/>
        </w:rPr>
      </w:pPr>
      <w:r>
        <w:rPr>
          <w:rFonts w:eastAsiaTheme="minorHAnsi"/>
          <w:b/>
          <w:color w:val="002060"/>
          <w:sz w:val="24"/>
          <w:szCs w:val="24"/>
          <w:lang w:val="vi-VN"/>
        </w:rPr>
        <w:t>PHẦN TRẮC NGHIỆM KHÁCH QUAN:</w:t>
      </w:r>
      <w:bookmarkStart w:id="0" w:name="_GoBack"/>
      <w:bookmarkEnd w:id="0"/>
    </w:p>
    <w:p>
      <w:pPr>
        <w:numPr>
          <w:ilvl w:val="0"/>
          <w:numId w:val="1"/>
        </w:numPr>
        <w:spacing w:before="0" w:after="200" w:line="276" w:lineRule="auto"/>
        <w:rPr>
          <w:rFonts w:eastAsiaTheme="minorHAnsi"/>
          <w:color w:val="002060"/>
          <w:sz w:val="24"/>
          <w:szCs w:val="24"/>
          <w:lang w:val="vi-VN"/>
        </w:rPr>
      </w:pPr>
      <w:r>
        <w:rPr>
          <w:rFonts w:eastAsiaTheme="minorHAnsi"/>
          <w:color w:val="002060"/>
          <w:sz w:val="24"/>
          <w:szCs w:val="24"/>
          <w:lang w:val="vi-VN"/>
        </w:rPr>
        <w:t>Hãy viết vào bài thi chỉ một chữ cái in hoa đứng trước đáp số đúng.</w:t>
      </w:r>
    </w:p>
    <w:p>
      <w:pPr>
        <w:spacing w:before="0" w:after="0" w:line="240" w:lineRule="auto"/>
        <w:rPr>
          <w:rFonts w:eastAsia="Times New Roman"/>
          <w:color w:val="002060"/>
          <w:sz w:val="24"/>
          <w:szCs w:val="24"/>
          <w:lang w:val="vi-VN"/>
        </w:rPr>
      </w:pPr>
      <w:r>
        <w:rPr>
          <w:rFonts w:eastAsia="Times New Roman"/>
          <w:b/>
          <w:color w:val="002060"/>
          <w:sz w:val="24"/>
          <w:szCs w:val="24"/>
          <w:lang w:val="vi-VN"/>
        </w:rPr>
        <w:t xml:space="preserve">Câu </w:t>
      </w:r>
      <w:r>
        <w:rPr>
          <w:rFonts w:eastAsia="Times New Roman"/>
          <w:b/>
          <w:color w:val="002060"/>
          <w:sz w:val="24"/>
          <w:szCs w:val="24"/>
          <w:lang w:val="fr-FR"/>
        </w:rPr>
        <w:t>1</w:t>
      </w:r>
      <w:r>
        <w:rPr>
          <w:rFonts w:eastAsia="Times New Roman"/>
          <w:b/>
          <w:color w:val="002060"/>
          <w:sz w:val="24"/>
          <w:szCs w:val="24"/>
          <w:lang w:val="vi-VN"/>
        </w:rPr>
        <w:t>:</w:t>
      </w:r>
      <w:r>
        <w:rPr>
          <w:rFonts w:eastAsia="Times New Roman"/>
          <w:color w:val="002060"/>
          <w:sz w:val="24"/>
          <w:szCs w:val="24"/>
          <w:lang w:val="vi-VN"/>
        </w:rPr>
        <w:t xml:space="preserve"> Giá trị của biểu thức :  -x</w:t>
      </w:r>
      <w:r>
        <w:rPr>
          <w:rFonts w:eastAsia="Times New Roman"/>
          <w:color w:val="002060"/>
          <w:sz w:val="24"/>
          <w:szCs w:val="24"/>
          <w:vertAlign w:val="superscript"/>
          <w:lang w:val="vi-VN"/>
        </w:rPr>
        <w:t>5</w:t>
      </w:r>
      <w:r>
        <w:rPr>
          <w:rFonts w:eastAsia="Times New Roman"/>
          <w:color w:val="002060"/>
          <w:sz w:val="24"/>
          <w:szCs w:val="24"/>
          <w:lang w:val="vi-VN"/>
        </w:rPr>
        <w:t>y + x</w:t>
      </w:r>
      <w:r>
        <w:rPr>
          <w:rFonts w:eastAsia="Times New Roman"/>
          <w:color w:val="002060"/>
          <w:sz w:val="24"/>
          <w:szCs w:val="24"/>
          <w:vertAlign w:val="superscript"/>
          <w:lang w:val="vi-VN"/>
        </w:rPr>
        <w:t>2</w:t>
      </w:r>
      <w:r>
        <w:rPr>
          <w:rFonts w:eastAsia="Times New Roman"/>
          <w:color w:val="002060"/>
          <w:sz w:val="24"/>
          <w:szCs w:val="24"/>
          <w:lang w:val="vi-VN"/>
        </w:rPr>
        <w:t>y + x</w:t>
      </w:r>
      <w:r>
        <w:rPr>
          <w:rFonts w:eastAsia="Times New Roman"/>
          <w:color w:val="002060"/>
          <w:sz w:val="24"/>
          <w:szCs w:val="24"/>
          <w:vertAlign w:val="superscript"/>
          <w:lang w:val="vi-VN"/>
        </w:rPr>
        <w:t>5</w:t>
      </w:r>
      <w:r>
        <w:rPr>
          <w:rFonts w:eastAsia="Times New Roman"/>
          <w:color w:val="002060"/>
          <w:sz w:val="24"/>
          <w:szCs w:val="24"/>
          <w:lang w:val="vi-VN"/>
        </w:rPr>
        <w:t xml:space="preserve">y tại x = -1; y = 1 là: </w:t>
      </w:r>
    </w:p>
    <w:p>
      <w:pPr>
        <w:spacing w:before="0" w:after="0" w:line="240" w:lineRule="auto"/>
        <w:ind w:firstLine="720"/>
        <w:rPr>
          <w:rFonts w:eastAsia="Times New Roman"/>
          <w:color w:val="002060"/>
          <w:sz w:val="24"/>
          <w:szCs w:val="24"/>
          <w:lang w:val="vi-VN"/>
        </w:rPr>
      </w:pPr>
      <w:r>
        <w:rPr>
          <w:rFonts w:eastAsia="Times New Roman"/>
          <w:color w:val="002060"/>
          <w:sz w:val="24"/>
          <w:szCs w:val="24"/>
          <w:lang w:val="vi-VN"/>
        </w:rPr>
        <w:t>A. 1</w:t>
      </w:r>
      <w:r>
        <w:rPr>
          <w:rFonts w:eastAsia="Times New Roman"/>
          <w:color w:val="002060"/>
          <w:sz w:val="24"/>
          <w:szCs w:val="24"/>
          <w:lang w:val="vi-VN"/>
        </w:rPr>
        <w:tab/>
      </w:r>
      <w:r>
        <w:rPr>
          <w:rFonts w:eastAsia="Times New Roman"/>
          <w:color w:val="002060"/>
          <w:sz w:val="24"/>
          <w:szCs w:val="24"/>
          <w:lang w:val="vi-VN"/>
        </w:rPr>
        <w:tab/>
      </w:r>
      <w:r>
        <w:rPr>
          <w:rFonts w:eastAsia="Times New Roman"/>
          <w:color w:val="002060"/>
          <w:sz w:val="24"/>
          <w:szCs w:val="24"/>
          <w:lang w:val="vi-VN"/>
        </w:rPr>
        <w:tab/>
      </w:r>
      <w:r>
        <w:rPr>
          <w:rFonts w:eastAsia="Times New Roman"/>
          <w:color w:val="002060"/>
          <w:sz w:val="24"/>
          <w:szCs w:val="24"/>
          <w:lang w:val="vi-VN"/>
        </w:rPr>
        <w:t>B. -1</w:t>
      </w:r>
      <w:r>
        <w:rPr>
          <w:rFonts w:eastAsia="Times New Roman"/>
          <w:color w:val="002060"/>
          <w:sz w:val="24"/>
          <w:szCs w:val="24"/>
          <w:lang w:val="vi-VN"/>
        </w:rPr>
        <w:tab/>
      </w:r>
      <w:r>
        <w:rPr>
          <w:rFonts w:eastAsia="Times New Roman"/>
          <w:color w:val="002060"/>
          <w:sz w:val="24"/>
          <w:szCs w:val="24"/>
          <w:lang w:val="vi-VN"/>
        </w:rPr>
        <w:tab/>
      </w:r>
      <w:r>
        <w:rPr>
          <w:rFonts w:eastAsia="Times New Roman"/>
          <w:color w:val="002060"/>
          <w:sz w:val="24"/>
          <w:szCs w:val="24"/>
          <w:lang w:val="vi-VN"/>
        </w:rPr>
        <w:tab/>
      </w:r>
      <w:r>
        <w:rPr>
          <w:rFonts w:eastAsia="Times New Roman"/>
          <w:color w:val="002060"/>
          <w:sz w:val="24"/>
          <w:szCs w:val="24"/>
          <w:lang w:val="vi-VN"/>
        </w:rPr>
        <w:t>C. 2</w:t>
      </w:r>
      <w:r>
        <w:rPr>
          <w:rFonts w:eastAsia="Times New Roman"/>
          <w:color w:val="002060"/>
          <w:sz w:val="24"/>
          <w:szCs w:val="24"/>
          <w:lang w:val="vi-VN"/>
        </w:rPr>
        <w:tab/>
      </w:r>
      <w:r>
        <w:rPr>
          <w:rFonts w:eastAsia="Times New Roman"/>
          <w:color w:val="002060"/>
          <w:sz w:val="24"/>
          <w:szCs w:val="24"/>
          <w:lang w:val="vi-VN"/>
        </w:rPr>
        <w:tab/>
      </w:r>
      <w:r>
        <w:rPr>
          <w:rFonts w:eastAsia="Times New Roman"/>
          <w:color w:val="002060"/>
          <w:sz w:val="24"/>
          <w:szCs w:val="24"/>
          <w:lang w:val="vi-VN"/>
        </w:rPr>
        <w:tab/>
      </w:r>
      <w:r>
        <w:rPr>
          <w:rFonts w:eastAsia="Times New Roman"/>
          <w:color w:val="002060"/>
          <w:sz w:val="24"/>
          <w:szCs w:val="24"/>
          <w:lang w:val="vi-VN"/>
        </w:rPr>
        <w:t>D. -2</w:t>
      </w:r>
    </w:p>
    <w:p>
      <w:pPr>
        <w:spacing w:before="0" w:after="0" w:line="240" w:lineRule="auto"/>
        <w:rPr>
          <w:rFonts w:eastAsia="Times New Roman"/>
          <w:color w:val="002060"/>
          <w:sz w:val="24"/>
          <w:szCs w:val="24"/>
          <w:lang w:val="vi-VN"/>
        </w:rPr>
      </w:pPr>
      <w:r>
        <w:rPr>
          <w:rFonts w:eastAsia="Times New Roman"/>
          <w:b/>
          <w:color w:val="002060"/>
          <w:sz w:val="24"/>
          <w:szCs w:val="24"/>
          <w:lang w:val="vi-VN"/>
        </w:rPr>
        <w:t>Câu 2:</w:t>
      </w:r>
      <w:r>
        <w:rPr>
          <w:rFonts w:eastAsia="Times New Roman"/>
          <w:color w:val="002060"/>
          <w:sz w:val="24"/>
          <w:szCs w:val="24"/>
          <w:lang w:val="vi-VN"/>
        </w:rPr>
        <w:t xml:space="preserve"> Số con của 12 gia đình trong một tổ dân cư được liệt kê ở bảng sau:</w:t>
      </w:r>
    </w:p>
    <w:tbl>
      <w:tblPr>
        <w:tblStyle w:val="10"/>
        <w:tblW w:w="85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627"/>
        <w:gridCol w:w="628"/>
        <w:gridCol w:w="628"/>
        <w:gridCol w:w="629"/>
        <w:gridCol w:w="629"/>
        <w:gridCol w:w="629"/>
        <w:gridCol w:w="629"/>
        <w:gridCol w:w="629"/>
        <w:gridCol w:w="629"/>
        <w:gridCol w:w="635"/>
        <w:gridCol w:w="635"/>
        <w:gridCol w:w="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after="0" w:line="240" w:lineRule="auto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STT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after="0" w:line="240" w:lineRule="auto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after="0" w:line="240" w:lineRule="auto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after="0" w:line="240" w:lineRule="auto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after="0" w:line="240" w:lineRule="auto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after="0" w:line="240" w:lineRule="auto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after="0" w:line="240" w:lineRule="auto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after="0" w:line="240" w:lineRule="auto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after="0" w:line="240" w:lineRule="auto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after="0" w:line="240" w:lineRule="auto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after="0" w:line="240" w:lineRule="auto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10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after="0" w:line="240" w:lineRule="auto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11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after="0" w:line="240" w:lineRule="auto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after="0" w:line="240" w:lineRule="auto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Số con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after="0" w:line="240" w:lineRule="auto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after="0" w:line="240" w:lineRule="auto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after="0" w:line="240" w:lineRule="auto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after="0" w:line="240" w:lineRule="auto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after="0" w:line="240" w:lineRule="auto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after="0" w:line="240" w:lineRule="auto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after="0" w:line="240" w:lineRule="auto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after="0" w:line="240" w:lineRule="auto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after="0" w:line="240" w:lineRule="auto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after="0" w:line="240" w:lineRule="auto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after="0" w:line="240" w:lineRule="auto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after="0" w:line="240" w:lineRule="auto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2</w:t>
            </w:r>
          </w:p>
        </w:tc>
      </w:tr>
    </w:tbl>
    <w:p>
      <w:pPr>
        <w:spacing w:before="0" w:after="0" w:line="240" w:lineRule="auto"/>
        <w:rPr>
          <w:rFonts w:eastAsia="Times New Roman"/>
          <w:color w:val="002060"/>
          <w:sz w:val="24"/>
          <w:szCs w:val="24"/>
          <w:lang w:val="it-IT"/>
        </w:rPr>
      </w:pPr>
      <w:r>
        <w:rPr>
          <w:rFonts w:eastAsia="Times New Roman"/>
          <w:b/>
          <w:color w:val="002060"/>
          <w:sz w:val="24"/>
          <w:szCs w:val="24"/>
          <w:lang w:val="it-IT"/>
        </w:rPr>
        <w:t>a)</w:t>
      </w:r>
      <w:r>
        <w:rPr>
          <w:rFonts w:eastAsia="Times New Roman"/>
          <w:color w:val="002060"/>
          <w:sz w:val="24"/>
          <w:szCs w:val="24"/>
          <w:lang w:val="it-IT"/>
        </w:rPr>
        <w:t xml:space="preserve"> Dấu hiệu điều tra là: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0"/>
        <w:gridCol w:w="4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 w:line="240" w:lineRule="auto"/>
              <w:rPr>
                <w:rFonts w:eastAsia="Times New Roman"/>
                <w:color w:val="002060"/>
                <w:sz w:val="24"/>
                <w:szCs w:val="24"/>
                <w:lang w:val="it-IT"/>
              </w:rPr>
            </w:pPr>
            <w:r>
              <w:rPr>
                <w:rFonts w:eastAsia="Times New Roman"/>
                <w:color w:val="002060"/>
                <w:sz w:val="24"/>
                <w:szCs w:val="24"/>
                <w:lang w:val="it-IT"/>
              </w:rPr>
              <w:t>A. Số gia đình trong tổ dân cư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 w:line="240" w:lineRule="auto"/>
              <w:rPr>
                <w:rFonts w:eastAsia="Times New Roman"/>
                <w:color w:val="002060"/>
                <w:sz w:val="24"/>
                <w:szCs w:val="24"/>
                <w:lang w:val="it-IT"/>
              </w:rPr>
            </w:pPr>
            <w:r>
              <w:rPr>
                <w:rFonts w:eastAsia="Times New Roman"/>
                <w:color w:val="002060"/>
                <w:sz w:val="24"/>
                <w:szCs w:val="24"/>
                <w:lang w:val="it-IT"/>
              </w:rPr>
              <w:t>B. Số con trong mỗi gia đình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 w:line="240" w:lineRule="auto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C. Số người trong mỗi gia đình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 w:line="240" w:lineRule="auto"/>
              <w:rPr>
                <w:rFonts w:eastAsia="Times New Roman"/>
                <w:color w:val="002060"/>
                <w:sz w:val="24"/>
                <w:szCs w:val="24"/>
                <w:lang w:val="it-IT"/>
              </w:rPr>
            </w:pPr>
            <w:r>
              <w:rPr>
                <w:rFonts w:eastAsia="Times New Roman"/>
                <w:color w:val="002060"/>
                <w:sz w:val="24"/>
                <w:szCs w:val="24"/>
                <w:lang w:val="it-IT"/>
              </w:rPr>
              <w:t>D. Tổng số con của 12 gia đình</w:t>
            </w:r>
          </w:p>
        </w:tc>
      </w:tr>
    </w:tbl>
    <w:p>
      <w:pPr>
        <w:spacing w:before="0" w:after="0" w:line="240" w:lineRule="auto"/>
        <w:rPr>
          <w:rFonts w:eastAsia="Times New Roman"/>
          <w:color w:val="002060"/>
          <w:sz w:val="24"/>
          <w:szCs w:val="24"/>
          <w:lang w:val="it-IT"/>
        </w:rPr>
      </w:pPr>
      <w:r>
        <w:rPr>
          <w:rFonts w:eastAsia="Times New Roman"/>
          <w:b/>
          <w:color w:val="002060"/>
          <w:sz w:val="24"/>
          <w:szCs w:val="24"/>
          <w:lang w:val="it-IT"/>
        </w:rPr>
        <w:t>b)</w:t>
      </w:r>
      <w:r>
        <w:rPr>
          <w:rFonts w:eastAsia="Times New Roman"/>
          <w:color w:val="002060"/>
          <w:sz w:val="24"/>
          <w:szCs w:val="24"/>
          <w:lang w:val="it-IT"/>
        </w:rPr>
        <w:t xml:space="preserve"> Mốt của dấu hiệu trên là:</w:t>
      </w:r>
    </w:p>
    <w:tbl>
      <w:tblPr>
        <w:tblStyle w:val="10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4"/>
        <w:gridCol w:w="2250"/>
        <w:gridCol w:w="2250"/>
        <w:gridCol w:w="22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4" w:type="dxa"/>
          </w:tcPr>
          <w:p>
            <w:pPr>
              <w:spacing w:before="0" w:after="0" w:line="240" w:lineRule="auto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A. 2</w:t>
            </w:r>
          </w:p>
        </w:tc>
        <w:tc>
          <w:tcPr>
            <w:tcW w:w="2250" w:type="dxa"/>
          </w:tcPr>
          <w:p>
            <w:pPr>
              <w:spacing w:before="0" w:after="0" w:line="240" w:lineRule="auto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B. 1</w:t>
            </w:r>
          </w:p>
        </w:tc>
        <w:tc>
          <w:tcPr>
            <w:tcW w:w="2250" w:type="dxa"/>
          </w:tcPr>
          <w:p>
            <w:pPr>
              <w:spacing w:before="0" w:after="0" w:line="240" w:lineRule="auto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C. 4</w:t>
            </w:r>
          </w:p>
        </w:tc>
        <w:tc>
          <w:tcPr>
            <w:tcW w:w="2250" w:type="dxa"/>
          </w:tcPr>
          <w:p>
            <w:pPr>
              <w:spacing w:before="0" w:after="0" w:line="240" w:lineRule="auto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D. 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8954" w:type="dxa"/>
            <w:gridSpan w:val="4"/>
          </w:tcPr>
          <w:p>
            <w:pPr>
              <w:spacing w:before="0" w:after="0" w:line="240" w:lineRule="auto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2060"/>
                <w:sz w:val="24"/>
                <w:szCs w:val="24"/>
              </w:rPr>
              <w:t>Câu 3 :</w:t>
            </w:r>
            <w:r>
              <w:rPr>
                <w:rFonts w:eastAsia="Times New Roman"/>
                <w:color w:val="002060"/>
                <w:sz w:val="24"/>
                <w:szCs w:val="24"/>
              </w:rPr>
              <w:t xml:space="preserve"> Cho tam giác ABC có Â = 90</w:t>
            </w:r>
            <w:r>
              <w:rPr>
                <w:rFonts w:eastAsia="Times New Roman"/>
                <w:color w:val="002060"/>
                <w:sz w:val="24"/>
                <w:szCs w:val="24"/>
                <w:vertAlign w:val="superscript"/>
              </w:rPr>
              <w:t>0</w:t>
            </w:r>
            <w:r>
              <w:rPr>
                <w:rFonts w:eastAsia="Times New Roman"/>
                <w:color w:val="002060"/>
                <w:sz w:val="24"/>
                <w:szCs w:val="24"/>
              </w:rPr>
              <w:t xml:space="preserve"> và AB = AC ta có:</w:t>
            </w:r>
          </w:p>
          <w:p>
            <w:pPr>
              <w:spacing w:before="0" w:after="0" w:line="240" w:lineRule="auto"/>
              <w:rPr>
                <w:rFonts w:eastAsia="Times New Roman"/>
                <w:color w:val="002060"/>
                <w:sz w:val="24"/>
                <w:szCs w:val="24"/>
                <w:lang w:val="fr-FR"/>
              </w:rPr>
            </w:pPr>
            <w:r>
              <w:rPr>
                <w:rFonts w:eastAsia="Times New Roman"/>
                <w:color w:val="002060"/>
                <w:sz w:val="24"/>
                <w:szCs w:val="24"/>
                <w:lang w:val="fr-FR"/>
              </w:rPr>
              <w:t xml:space="preserve">A. </w:t>
            </w:r>
            <w:r>
              <w:rPr>
                <w:rFonts w:eastAsia="Times New Roman"/>
                <w:color w:val="002060"/>
                <w:position w:val="-6"/>
                <w:sz w:val="24"/>
                <w:szCs w:val="24"/>
              </w:rPr>
              <w:drawing>
                <wp:inline distT="0" distB="0" distL="0" distR="0">
                  <wp:extent cx="425450" cy="180975"/>
                  <wp:effectExtent l="0" t="0" r="0" b="9525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color w:val="002060"/>
                <w:sz w:val="24"/>
                <w:szCs w:val="24"/>
                <w:lang w:val="fr-FR"/>
              </w:rPr>
              <w:t xml:space="preserve"> là tam giác vuông.</w:t>
            </w:r>
          </w:p>
          <w:p>
            <w:pPr>
              <w:spacing w:before="0" w:after="0" w:line="240" w:lineRule="auto"/>
              <w:rPr>
                <w:rFonts w:eastAsia="Times New Roman"/>
                <w:color w:val="002060"/>
                <w:sz w:val="24"/>
                <w:szCs w:val="24"/>
                <w:lang w:val="fr-FR"/>
              </w:rPr>
            </w:pPr>
            <w:r>
              <w:rPr>
                <w:rFonts w:eastAsia="Times New Roman"/>
                <w:color w:val="002060"/>
                <w:sz w:val="24"/>
                <w:szCs w:val="24"/>
                <w:lang w:val="fr-FR"/>
              </w:rPr>
              <w:t xml:space="preserve">B. </w:t>
            </w:r>
            <w:r>
              <w:rPr>
                <w:rFonts w:eastAsia="Times New Roman"/>
                <w:color w:val="002060"/>
                <w:position w:val="-6"/>
                <w:sz w:val="24"/>
                <w:szCs w:val="24"/>
              </w:rPr>
              <w:drawing>
                <wp:inline distT="0" distB="0" distL="0" distR="0">
                  <wp:extent cx="425450" cy="180975"/>
                  <wp:effectExtent l="0" t="0" r="0" b="952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color w:val="002060"/>
                <w:sz w:val="24"/>
                <w:szCs w:val="24"/>
                <w:lang w:val="fr-FR"/>
              </w:rPr>
              <w:t xml:space="preserve"> là tam giác cân.</w:t>
            </w:r>
          </w:p>
          <w:p>
            <w:pPr>
              <w:spacing w:before="0" w:after="0" w:line="240" w:lineRule="auto"/>
              <w:rPr>
                <w:rFonts w:eastAsia="Times New Roman"/>
                <w:color w:val="002060"/>
                <w:sz w:val="24"/>
                <w:szCs w:val="24"/>
                <w:lang w:val="fr-FR"/>
              </w:rPr>
            </w:pPr>
            <w:r>
              <w:rPr>
                <w:rFonts w:eastAsia="Times New Roman"/>
                <w:color w:val="002060"/>
                <w:sz w:val="24"/>
                <w:szCs w:val="24"/>
                <w:lang w:val="fr-FR"/>
              </w:rPr>
              <w:t xml:space="preserve">C. </w:t>
            </w:r>
            <w:r>
              <w:rPr>
                <w:rFonts w:eastAsia="Times New Roman"/>
                <w:color w:val="002060"/>
                <w:position w:val="-6"/>
                <w:sz w:val="24"/>
                <w:szCs w:val="24"/>
              </w:rPr>
              <w:drawing>
                <wp:inline distT="0" distB="0" distL="0" distR="0">
                  <wp:extent cx="425450" cy="180975"/>
                  <wp:effectExtent l="0" t="0" r="0" b="9525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color w:val="002060"/>
                <w:sz w:val="24"/>
                <w:szCs w:val="24"/>
                <w:lang w:val="fr-FR"/>
              </w:rPr>
              <w:t xml:space="preserve"> là tam giác vuông cân.</w:t>
            </w:r>
          </w:p>
          <w:p>
            <w:pPr>
              <w:spacing w:before="0" w:after="0" w:line="240" w:lineRule="auto"/>
              <w:rPr>
                <w:rFonts w:eastAsia="Times New Roman"/>
                <w:color w:val="002060"/>
                <w:sz w:val="24"/>
                <w:szCs w:val="24"/>
                <w:lang w:val="fr-FR"/>
              </w:rPr>
            </w:pPr>
            <w:r>
              <w:rPr>
                <w:rFonts w:eastAsia="Times New Roman"/>
                <w:b/>
                <w:bCs/>
                <w:color w:val="002060"/>
                <w:sz w:val="24"/>
                <w:szCs w:val="24"/>
                <w:lang w:val="fr-FR"/>
              </w:rPr>
              <w:t>Câu 4 :</w:t>
            </w:r>
            <w:r>
              <w:rPr>
                <w:rFonts w:eastAsia="Times New Roman"/>
                <w:color w:val="002060"/>
                <w:sz w:val="24"/>
                <w:szCs w:val="24"/>
                <w:lang w:val="fr-FR"/>
              </w:rPr>
              <w:t xml:space="preserve"> Cho tam giác ABC có Â = 35</w:t>
            </w:r>
            <w:r>
              <w:rPr>
                <w:rFonts w:eastAsia="Times New Roman"/>
                <w:color w:val="002060"/>
                <w:sz w:val="24"/>
                <w:szCs w:val="24"/>
                <w:vertAlign w:val="superscript"/>
                <w:lang w:val="fr-FR"/>
              </w:rPr>
              <w:t xml:space="preserve">0 </w:t>
            </w:r>
            <w:r>
              <w:rPr>
                <w:rFonts w:eastAsia="Times New Roman"/>
                <w:color w:val="002060"/>
                <w:sz w:val="24"/>
                <w:szCs w:val="24"/>
                <w:lang w:val="fr-FR"/>
              </w:rPr>
              <w:t xml:space="preserve">, </w:t>
            </w:r>
            <w:r>
              <w:rPr>
                <w:rFonts w:eastAsia="Times New Roman"/>
                <w:color w:val="002060"/>
                <w:position w:val="-6"/>
                <w:sz w:val="24"/>
                <w:szCs w:val="24"/>
              </w:rPr>
              <w:object>
                <v:shape id="_x0000_i1030" o:spt="75" type="#_x0000_t75" style="height:18pt;width:39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DSMT4" ShapeID="_x0000_i1030" DrawAspect="Content" ObjectID="_1468075725" r:id="rId7">
                  <o:LockedField>false</o:LockedField>
                </o:OLEObject>
              </w:object>
            </w:r>
            <w:r>
              <w:rPr>
                <w:rFonts w:eastAsia="Times New Roman"/>
                <w:color w:val="002060"/>
                <w:position w:val="-6"/>
                <w:sz w:val="24"/>
                <w:szCs w:val="24"/>
                <w:lang w:val="fr-FR"/>
              </w:rPr>
              <w:t xml:space="preserve">. Tìm </w:t>
            </w:r>
            <w:r>
              <w:rPr>
                <w:rFonts w:eastAsia="Times New Roman"/>
                <w:color w:val="002060"/>
                <w:position w:val="-6"/>
                <w:sz w:val="24"/>
                <w:szCs w:val="24"/>
              </w:rPr>
              <w:object>
                <v:shape id="_x0000_i1031" o:spt="75" type="#_x0000_t75" style="height:18pt;width:12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DSMT4" ShapeID="_x0000_i1031" DrawAspect="Content" ObjectID="_1468075726" r:id="rId9">
                  <o:LockedField>false</o:LockedField>
                </o:OLEObject>
              </w:object>
            </w:r>
            <w:r>
              <w:rPr>
                <w:rFonts w:eastAsia="Times New Roman"/>
                <w:color w:val="002060"/>
                <w:position w:val="-6"/>
                <w:sz w:val="24"/>
                <w:szCs w:val="24"/>
              </w:rPr>
              <w:t xml:space="preserve"> =?</w:t>
            </w:r>
          </w:p>
          <w:tbl>
            <w:tblPr>
              <w:tblStyle w:val="10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85"/>
              <w:gridCol w:w="2181"/>
              <w:gridCol w:w="2186"/>
              <w:gridCol w:w="218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50" w:type="dxa"/>
                </w:tcPr>
                <w:p>
                  <w:pPr>
                    <w:spacing w:before="0" w:after="0" w:line="240" w:lineRule="auto"/>
                    <w:rPr>
                      <w:rFonts w:eastAsia="Times New Roman"/>
                      <w:color w:val="002060"/>
                      <w:sz w:val="24"/>
                      <w:szCs w:val="24"/>
                      <w:vertAlign w:val="superscript"/>
                      <w:lang w:val="fr-FR"/>
                    </w:rPr>
                  </w:pPr>
                  <w:r>
                    <w:rPr>
                      <w:rFonts w:eastAsia="Times New Roman"/>
                      <w:color w:val="002060"/>
                      <w:sz w:val="24"/>
                      <w:szCs w:val="24"/>
                      <w:lang w:val="fr-FR"/>
                    </w:rPr>
                    <w:t>A. 100</w:t>
                  </w:r>
                  <w:r>
                    <w:rPr>
                      <w:rFonts w:eastAsia="Times New Roman"/>
                      <w:color w:val="002060"/>
                      <w:sz w:val="24"/>
                      <w:szCs w:val="24"/>
                      <w:vertAlign w:val="superscript"/>
                      <w:lang w:val="fr-FR"/>
                    </w:rPr>
                    <w:t>0</w:t>
                  </w:r>
                </w:p>
              </w:tc>
              <w:tc>
                <w:tcPr>
                  <w:tcW w:w="2250" w:type="dxa"/>
                </w:tcPr>
                <w:p>
                  <w:pPr>
                    <w:spacing w:before="0" w:after="0" w:line="240" w:lineRule="auto"/>
                    <w:rPr>
                      <w:rFonts w:eastAsia="Times New Roman"/>
                      <w:color w:val="002060"/>
                      <w:sz w:val="24"/>
                      <w:szCs w:val="24"/>
                      <w:vertAlign w:val="superscript"/>
                    </w:rPr>
                  </w:pPr>
                  <w:r>
                    <w:rPr>
                      <w:rFonts w:eastAsia="Times New Roman"/>
                      <w:color w:val="002060"/>
                      <w:sz w:val="24"/>
                      <w:szCs w:val="24"/>
                      <w:lang w:val="fr-FR"/>
                    </w:rPr>
                    <w:t>B.</w:t>
                  </w:r>
                  <w:r>
                    <w:rPr>
                      <w:rFonts w:eastAsia="Times New Roman"/>
                      <w:color w:val="002060"/>
                      <w:position w:val="-6"/>
                      <w:sz w:val="24"/>
                      <w:szCs w:val="24"/>
                      <w:lang w:eastAsia="vi-VN"/>
                    </w:rPr>
                    <w:t xml:space="preserve"> 80</w:t>
                  </w:r>
                  <w:r>
                    <w:rPr>
                      <w:rFonts w:eastAsia="Times New Roman"/>
                      <w:color w:val="002060"/>
                      <w:position w:val="-6"/>
                      <w:sz w:val="24"/>
                      <w:szCs w:val="24"/>
                      <w:vertAlign w:val="superscript"/>
                      <w:lang w:eastAsia="vi-VN"/>
                    </w:rPr>
                    <w:t>0</w:t>
                  </w:r>
                  <w:r>
                    <w:rPr>
                      <w:rFonts w:eastAsia="Times New Roman"/>
                      <w:color w:val="002060"/>
                      <w:sz w:val="24"/>
                      <w:szCs w:val="24"/>
                      <w:lang w:val="fr-FR"/>
                    </w:rPr>
                    <w:t xml:space="preserve"> </w:t>
                  </w:r>
                </w:p>
              </w:tc>
              <w:tc>
                <w:tcPr>
                  <w:tcW w:w="2250" w:type="dxa"/>
                </w:tcPr>
                <w:p>
                  <w:pPr>
                    <w:spacing w:before="0" w:after="0" w:line="240" w:lineRule="auto"/>
                    <w:rPr>
                      <w:rFonts w:eastAsia="Times New Roman"/>
                      <w:color w:val="002060"/>
                      <w:sz w:val="24"/>
                      <w:szCs w:val="24"/>
                      <w:vertAlign w:val="superscript"/>
                      <w:lang w:val="fr-FR"/>
                    </w:rPr>
                  </w:pPr>
                  <w:r>
                    <w:rPr>
                      <w:rFonts w:eastAsia="Times New Roman"/>
                      <w:color w:val="002060"/>
                      <w:sz w:val="24"/>
                      <w:szCs w:val="24"/>
                      <w:lang w:val="fr-FR"/>
                    </w:rPr>
                    <w:t>C. 145</w:t>
                  </w:r>
                  <w:r>
                    <w:rPr>
                      <w:rFonts w:eastAsia="Times New Roman"/>
                      <w:color w:val="002060"/>
                      <w:sz w:val="24"/>
                      <w:szCs w:val="24"/>
                      <w:vertAlign w:val="superscript"/>
                      <w:lang w:val="fr-FR"/>
                    </w:rPr>
                    <w:t>0</w:t>
                  </w:r>
                </w:p>
              </w:tc>
              <w:tc>
                <w:tcPr>
                  <w:tcW w:w="2250" w:type="dxa"/>
                </w:tcPr>
                <w:p>
                  <w:pPr>
                    <w:spacing w:before="0" w:after="0" w:line="240" w:lineRule="auto"/>
                    <w:rPr>
                      <w:rFonts w:eastAsia="Times New Roman"/>
                      <w:color w:val="002060"/>
                      <w:sz w:val="24"/>
                      <w:szCs w:val="24"/>
                      <w:vertAlign w:val="superscript"/>
                    </w:rPr>
                  </w:pPr>
                  <w:r>
                    <w:rPr>
                      <w:rFonts w:eastAsia="Times New Roman"/>
                      <w:color w:val="002060"/>
                      <w:sz w:val="24"/>
                      <w:szCs w:val="24"/>
                      <w:lang w:val="fr-FR"/>
                    </w:rPr>
                    <w:t xml:space="preserve">D. </w:t>
                  </w:r>
                  <w:r>
                    <w:rPr>
                      <w:rFonts w:eastAsia="Times New Roman"/>
                      <w:color w:val="002060"/>
                      <w:position w:val="-8"/>
                      <w:sz w:val="24"/>
                      <w:szCs w:val="24"/>
                      <w:lang w:eastAsia="vi-VN"/>
                    </w:rPr>
                    <w:t>115</w:t>
                  </w:r>
                  <w:r>
                    <w:rPr>
                      <w:rFonts w:eastAsia="Times New Roman"/>
                      <w:color w:val="002060"/>
                      <w:position w:val="-8"/>
                      <w:sz w:val="24"/>
                      <w:szCs w:val="24"/>
                      <w:vertAlign w:val="superscript"/>
                      <w:lang w:eastAsia="vi-VN"/>
                    </w:rPr>
                    <w:t>0</w:t>
                  </w:r>
                </w:p>
              </w:tc>
            </w:tr>
          </w:tbl>
          <w:p>
            <w:pPr>
              <w:spacing w:before="0" w:after="0" w:line="240" w:lineRule="auto"/>
              <w:rPr>
                <w:rFonts w:eastAsia="Times New Roman"/>
                <w:color w:val="002060"/>
                <w:sz w:val="24"/>
                <w:szCs w:val="24"/>
                <w:lang w:val="fr-FR"/>
              </w:rPr>
            </w:pPr>
          </w:p>
        </w:tc>
      </w:tr>
    </w:tbl>
    <w:p>
      <w:pPr>
        <w:spacing w:before="0" w:after="0" w:line="240" w:lineRule="auto"/>
        <w:rPr>
          <w:rFonts w:eastAsia="Times New Roman"/>
          <w:color w:val="002060"/>
          <w:sz w:val="24"/>
          <w:szCs w:val="24"/>
        </w:rPr>
      </w:pPr>
      <w:r>
        <w:rPr>
          <w:rFonts w:eastAsia="Times New Roman"/>
          <w:b/>
          <w:bCs/>
          <w:color w:val="002060"/>
          <w:sz w:val="24"/>
          <w:szCs w:val="24"/>
        </w:rPr>
        <w:t xml:space="preserve">  Câu 5:</w:t>
      </w:r>
      <w:r>
        <w:rPr>
          <w:rFonts w:eastAsia="Times New Roman"/>
          <w:color w:val="002060"/>
          <w:sz w:val="24"/>
          <w:szCs w:val="24"/>
        </w:rPr>
        <w:t xml:space="preserve"> Bộ ba số đo nào sau đây là độ dài ba cạnh của một tam giác vuông.</w:t>
      </w:r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0" w:type="dxa"/>
          </w:tcPr>
          <w:p>
            <w:pPr>
              <w:spacing w:before="0" w:after="0" w:line="240" w:lineRule="auto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 xml:space="preserve">   A. 3cm; 9cm; 14cm                            B. 2cm; 3cm; 5cm</w:t>
            </w:r>
          </w:p>
          <w:p>
            <w:pPr>
              <w:spacing w:before="0" w:after="0" w:line="240" w:lineRule="auto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 xml:space="preserve">   C. 4cm; 9cm; 12cm                             D. 6cm; 8cm; 10 cm</w:t>
            </w:r>
          </w:p>
        </w:tc>
      </w:tr>
    </w:tbl>
    <w:p>
      <w:pPr>
        <w:spacing w:before="0" w:after="200" w:line="240" w:lineRule="auto"/>
        <w:rPr>
          <w:rFonts w:eastAsiaTheme="minorHAnsi"/>
          <w:color w:val="002060"/>
          <w:sz w:val="24"/>
          <w:szCs w:val="24"/>
        </w:rPr>
      </w:pPr>
      <w:r>
        <w:rPr>
          <w:rFonts w:eastAsiaTheme="minorHAnsi"/>
          <w:b/>
          <w:color w:val="002060"/>
          <w:sz w:val="24"/>
          <w:szCs w:val="24"/>
        </w:rPr>
        <w:t xml:space="preserve">B. PHẦN TỰ LUẬN: </w:t>
      </w:r>
    </w:p>
    <w:p>
      <w:pPr>
        <w:spacing w:before="0" w:after="200" w:line="240" w:lineRule="auto"/>
        <w:rPr>
          <w:rFonts w:eastAsiaTheme="minorHAnsi"/>
          <w:color w:val="002060"/>
          <w:sz w:val="24"/>
          <w:szCs w:val="24"/>
          <w:lang w:val="vi-VN"/>
        </w:rPr>
      </w:pPr>
      <w:r>
        <w:rPr>
          <w:rFonts w:eastAsia="Times New Roman"/>
          <w:b/>
          <w:color w:val="002060"/>
          <w:sz w:val="24"/>
          <w:szCs w:val="24"/>
        </w:rPr>
        <w:t>Câu 6</w:t>
      </w:r>
      <w:r>
        <w:rPr>
          <w:rFonts w:eastAsia="Times New Roman"/>
          <w:b/>
          <w:color w:val="002060"/>
          <w:sz w:val="24"/>
          <w:szCs w:val="24"/>
          <w:lang w:val="vi-VN"/>
        </w:rPr>
        <w:t>:</w:t>
      </w:r>
    </w:p>
    <w:p>
      <w:pPr>
        <w:tabs>
          <w:tab w:val="left" w:pos="1245"/>
        </w:tabs>
        <w:spacing w:before="0" w:after="0" w:line="240" w:lineRule="auto"/>
        <w:rPr>
          <w:rFonts w:eastAsia="Times New Roman"/>
          <w:color w:val="002060"/>
          <w:sz w:val="24"/>
          <w:szCs w:val="24"/>
        </w:rPr>
      </w:pPr>
      <w:r>
        <w:rPr>
          <w:rFonts w:eastAsia="Times New Roman"/>
          <w:color w:val="002060"/>
          <w:sz w:val="24"/>
          <w:szCs w:val="24"/>
        </w:rPr>
        <w:t>Một bạn gieo một con xúc xắc 20 lần kết quả ghi lại số chấm xuất hiện trong các lần gieo là: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015"/>
        <w:gridCol w:w="1015"/>
        <w:gridCol w:w="1015"/>
        <w:gridCol w:w="1015"/>
        <w:gridCol w:w="1015"/>
        <w:gridCol w:w="1015"/>
        <w:gridCol w:w="1015"/>
        <w:gridCol w:w="1016"/>
        <w:gridCol w:w="1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</w:tcPr>
          <w:p>
            <w:pPr>
              <w:spacing w:before="0" w:after="0" w:line="240" w:lineRule="auto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 xml:space="preserve"> 1</w:t>
            </w:r>
          </w:p>
        </w:tc>
        <w:tc>
          <w:tcPr>
            <w:tcW w:w="1015" w:type="dxa"/>
          </w:tcPr>
          <w:p>
            <w:pPr>
              <w:spacing w:before="0" w:after="0" w:line="240" w:lineRule="auto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015" w:type="dxa"/>
          </w:tcPr>
          <w:p>
            <w:pPr>
              <w:spacing w:before="0" w:after="0" w:line="240" w:lineRule="auto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1015" w:type="dxa"/>
          </w:tcPr>
          <w:p>
            <w:pPr>
              <w:spacing w:before="0" w:after="0" w:line="240" w:lineRule="auto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015" w:type="dxa"/>
          </w:tcPr>
          <w:p>
            <w:pPr>
              <w:spacing w:before="0" w:after="0" w:line="240" w:lineRule="auto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015" w:type="dxa"/>
          </w:tcPr>
          <w:p>
            <w:pPr>
              <w:spacing w:before="0" w:after="0" w:line="240" w:lineRule="auto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015" w:type="dxa"/>
          </w:tcPr>
          <w:p>
            <w:pPr>
              <w:spacing w:before="0" w:after="0" w:line="240" w:lineRule="auto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015" w:type="dxa"/>
          </w:tcPr>
          <w:p>
            <w:pPr>
              <w:spacing w:before="0" w:after="0" w:line="240" w:lineRule="auto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016" w:type="dxa"/>
          </w:tcPr>
          <w:p>
            <w:pPr>
              <w:spacing w:before="0" w:after="0" w:line="240" w:lineRule="auto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016" w:type="dxa"/>
          </w:tcPr>
          <w:p>
            <w:pPr>
              <w:spacing w:before="0" w:after="0" w:line="240" w:lineRule="auto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</w:tcPr>
          <w:p>
            <w:pPr>
              <w:spacing w:before="0" w:after="0" w:line="240" w:lineRule="auto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015" w:type="dxa"/>
          </w:tcPr>
          <w:p>
            <w:pPr>
              <w:spacing w:before="0" w:after="0" w:line="240" w:lineRule="auto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1015" w:type="dxa"/>
          </w:tcPr>
          <w:p>
            <w:pPr>
              <w:spacing w:before="0" w:after="0" w:line="240" w:lineRule="auto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015" w:type="dxa"/>
          </w:tcPr>
          <w:p>
            <w:pPr>
              <w:spacing w:before="0" w:after="0" w:line="240" w:lineRule="auto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015" w:type="dxa"/>
          </w:tcPr>
          <w:p>
            <w:pPr>
              <w:spacing w:before="0" w:after="0" w:line="240" w:lineRule="auto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015" w:type="dxa"/>
          </w:tcPr>
          <w:p>
            <w:pPr>
              <w:spacing w:before="0" w:after="0" w:line="240" w:lineRule="auto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015" w:type="dxa"/>
          </w:tcPr>
          <w:p>
            <w:pPr>
              <w:spacing w:before="0" w:after="0" w:line="240" w:lineRule="auto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015" w:type="dxa"/>
          </w:tcPr>
          <w:p>
            <w:pPr>
              <w:spacing w:before="0" w:after="0" w:line="240" w:lineRule="auto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016" w:type="dxa"/>
          </w:tcPr>
          <w:p>
            <w:pPr>
              <w:spacing w:before="0" w:after="0" w:line="240" w:lineRule="auto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016" w:type="dxa"/>
          </w:tcPr>
          <w:p>
            <w:pPr>
              <w:spacing w:before="0" w:after="0" w:line="240" w:lineRule="auto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2</w:t>
            </w:r>
          </w:p>
        </w:tc>
      </w:tr>
    </w:tbl>
    <w:p>
      <w:pPr>
        <w:spacing w:before="0" w:after="0" w:line="240" w:lineRule="auto"/>
        <w:rPr>
          <w:rFonts w:eastAsia="Times New Roman"/>
          <w:color w:val="002060"/>
          <w:sz w:val="24"/>
          <w:szCs w:val="24"/>
          <w:lang w:val="fr-FR"/>
        </w:rPr>
      </w:pPr>
      <w:r>
        <w:rPr>
          <w:rFonts w:eastAsia="Times New Roman"/>
          <w:color w:val="002060"/>
          <w:sz w:val="24"/>
          <w:szCs w:val="24"/>
          <w:lang w:val="fr-FR"/>
        </w:rPr>
        <w:t>a. Dấu hiệu là gì?</w:t>
      </w:r>
    </w:p>
    <w:p>
      <w:pPr>
        <w:spacing w:before="0" w:after="0" w:line="240" w:lineRule="auto"/>
        <w:rPr>
          <w:rFonts w:eastAsia="Times New Roman"/>
          <w:color w:val="002060"/>
          <w:sz w:val="24"/>
          <w:szCs w:val="24"/>
          <w:lang w:val="fr-FR"/>
        </w:rPr>
      </w:pPr>
      <w:r>
        <w:rPr>
          <w:rFonts w:eastAsia="Times New Roman"/>
          <w:color w:val="002060"/>
          <w:sz w:val="24"/>
          <w:szCs w:val="24"/>
          <w:lang w:val="fr-FR"/>
        </w:rPr>
        <w:t>b. Lập bảng tần số. Tìm mốt của dấu hiệu.</w:t>
      </w:r>
    </w:p>
    <w:p>
      <w:pPr>
        <w:spacing w:before="0" w:after="0" w:line="240" w:lineRule="auto"/>
        <w:rPr>
          <w:rFonts w:eastAsia="Times New Roman"/>
          <w:color w:val="002060"/>
          <w:sz w:val="24"/>
          <w:szCs w:val="24"/>
          <w:lang w:val="vi-VN"/>
        </w:rPr>
      </w:pPr>
      <w:r>
        <w:rPr>
          <w:rFonts w:eastAsia="Times New Roman"/>
          <w:color w:val="002060"/>
          <w:sz w:val="24"/>
          <w:szCs w:val="24"/>
        </w:rPr>
        <w:t>c. Tính số trung bình cộng</w:t>
      </w:r>
      <w:r>
        <w:rPr>
          <w:rFonts w:eastAsia="Times New Roman"/>
          <w:color w:val="002060"/>
          <w:sz w:val="24"/>
          <w:szCs w:val="24"/>
          <w:lang w:val="vi-VN"/>
        </w:rPr>
        <w:t>? ( Làm tròn đến chữ số thập phân thứ nhất)</w:t>
      </w:r>
    </w:p>
    <w:p>
      <w:pPr>
        <w:spacing w:before="0" w:after="0" w:line="240" w:lineRule="auto"/>
        <w:rPr>
          <w:rFonts w:eastAsia="Times New Roman"/>
          <w:color w:val="002060"/>
          <w:sz w:val="24"/>
          <w:szCs w:val="24"/>
          <w:lang w:val="vi-VN"/>
        </w:rPr>
      </w:pPr>
      <w:r>
        <w:rPr>
          <w:rFonts w:eastAsia="Times New Roman"/>
          <w:color w:val="002060"/>
          <w:sz w:val="24"/>
          <w:szCs w:val="24"/>
          <w:lang w:val="vi-VN"/>
        </w:rPr>
        <w:t xml:space="preserve">d) Nêu nhận xét? </w:t>
      </w:r>
    </w:p>
    <w:p>
      <w:pPr>
        <w:spacing w:before="0" w:after="0" w:line="240" w:lineRule="auto"/>
        <w:rPr>
          <w:rFonts w:eastAsia="Times New Roman"/>
          <w:b/>
          <w:color w:val="002060"/>
          <w:sz w:val="24"/>
          <w:szCs w:val="24"/>
          <w:lang w:val="vi-VN"/>
        </w:rPr>
      </w:pPr>
      <w:r>
        <w:rPr>
          <w:rFonts w:eastAsia="Times New Roman"/>
          <w:b/>
          <w:color w:val="002060"/>
          <w:sz w:val="24"/>
          <w:szCs w:val="24"/>
          <w:lang w:val="vi-VN"/>
        </w:rPr>
        <w:t>Câu 7:</w:t>
      </w:r>
      <w:r>
        <w:rPr>
          <w:rFonts w:eastAsia="Times New Roman"/>
          <w:color w:val="002060"/>
          <w:sz w:val="24"/>
          <w:szCs w:val="24"/>
          <w:lang w:val="vi-VN"/>
        </w:rPr>
        <w:t xml:space="preserve"> </w:t>
      </w:r>
    </w:p>
    <w:p>
      <w:pPr>
        <w:spacing w:before="0" w:after="0" w:line="240" w:lineRule="auto"/>
        <w:rPr>
          <w:rFonts w:eastAsia="Times New Roman"/>
          <w:color w:val="002060"/>
          <w:sz w:val="24"/>
          <w:szCs w:val="24"/>
          <w:lang w:val="vi-VN"/>
        </w:rPr>
      </w:pPr>
      <w:r>
        <w:rPr>
          <w:rFonts w:eastAsia="Times New Roman"/>
          <w:color w:val="002060"/>
          <w:sz w:val="24"/>
          <w:szCs w:val="24"/>
          <w:lang w:val="sv-SE"/>
        </w:rPr>
        <w:t xml:space="preserve">Thu gọn </w:t>
      </w:r>
      <w:r>
        <w:rPr>
          <w:rFonts w:eastAsia="Times New Roman"/>
          <w:color w:val="002060"/>
          <w:sz w:val="24"/>
          <w:szCs w:val="24"/>
          <w:lang w:val="vi-VN"/>
        </w:rPr>
        <w:t xml:space="preserve">đơn </w:t>
      </w:r>
      <w:r>
        <w:rPr>
          <w:rFonts w:eastAsia="Times New Roman"/>
          <w:color w:val="002060"/>
          <w:sz w:val="24"/>
          <w:szCs w:val="24"/>
          <w:lang w:val="sv-SE"/>
        </w:rPr>
        <w:t>thức sau</w:t>
      </w:r>
      <w:r>
        <w:rPr>
          <w:rFonts w:eastAsia="Times New Roman"/>
          <w:color w:val="002060"/>
          <w:sz w:val="24"/>
          <w:szCs w:val="24"/>
          <w:lang w:val="vi-VN"/>
        </w:rPr>
        <w:t xml:space="preserve"> rồi tìm bậc và chỉ ra phần hệ số của đơn thức thu được</w:t>
      </w:r>
      <w:r>
        <w:rPr>
          <w:rFonts w:eastAsia="Times New Roman"/>
          <w:color w:val="002060"/>
          <w:sz w:val="24"/>
          <w:szCs w:val="24"/>
          <w:lang w:val="sv-SE"/>
        </w:rPr>
        <w:t xml:space="preserve">: </w:t>
      </w:r>
    </w:p>
    <w:p>
      <w:pPr>
        <w:spacing w:before="0" w:after="0" w:line="240" w:lineRule="auto"/>
        <w:ind w:firstLine="720"/>
        <w:rPr>
          <w:rFonts w:eastAsia="Times New Roman"/>
          <w:color w:val="002060"/>
          <w:sz w:val="24"/>
          <w:szCs w:val="24"/>
          <w:lang w:val="vi-VN"/>
        </w:rPr>
      </w:pPr>
      <w:r>
        <w:rPr>
          <w:rFonts w:eastAsia="Times New Roman"/>
          <w:color w:val="002060"/>
          <w:sz w:val="24"/>
          <w:szCs w:val="24"/>
          <w:lang w:val="sv-SE"/>
        </w:rPr>
        <w:t xml:space="preserve">a) </w:t>
      </w:r>
      <w:r>
        <w:rPr>
          <w:rFonts w:eastAsia="Times New Roman"/>
          <w:color w:val="002060"/>
          <w:position w:val="-10"/>
          <w:sz w:val="24"/>
          <w:szCs w:val="24"/>
          <w:lang w:val="sv-SE"/>
        </w:rPr>
        <w:object>
          <v:shape id="_x0000_i1032" o:spt="75" type="#_x0000_t75" style="height:18pt;width:27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32" DrawAspect="Content" ObjectID="_1468075727" r:id="rId11">
            <o:LockedField>false</o:LockedField>
          </o:OLEObject>
        </w:object>
      </w:r>
      <w:r>
        <w:rPr>
          <w:rFonts w:eastAsia="Times New Roman"/>
          <w:color w:val="002060"/>
          <w:sz w:val="24"/>
          <w:szCs w:val="24"/>
          <w:lang w:val="sv-SE"/>
        </w:rPr>
        <w:t xml:space="preserve"> . (</w:t>
      </w:r>
      <w:r>
        <w:rPr>
          <w:rFonts w:eastAsia="Times New Roman"/>
          <w:color w:val="002060"/>
          <w:position w:val="-24"/>
          <w:sz w:val="24"/>
          <w:szCs w:val="24"/>
          <w:lang w:val="sv-SE"/>
        </w:rPr>
        <w:object>
          <v:shape id="_x0000_i1033" o:spt="75" type="#_x0000_t75" style="height:30.75pt;width:41.2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33" DrawAspect="Content" ObjectID="_1468075728" r:id="rId13">
            <o:LockedField>false</o:LockedField>
          </o:OLEObject>
        </w:object>
      </w:r>
      <w:r>
        <w:rPr>
          <w:rFonts w:eastAsia="Times New Roman"/>
          <w:color w:val="002060"/>
          <w:sz w:val="24"/>
          <w:szCs w:val="24"/>
          <w:lang w:val="sv-SE"/>
        </w:rPr>
        <w:t>)</w:t>
      </w:r>
    </w:p>
    <w:p>
      <w:pPr>
        <w:spacing w:before="0" w:after="0" w:line="240" w:lineRule="auto"/>
        <w:ind w:firstLine="720"/>
        <w:rPr>
          <w:rFonts w:eastAsia="Times New Roman"/>
          <w:color w:val="002060"/>
          <w:sz w:val="24"/>
          <w:szCs w:val="24"/>
          <w:lang w:val="vi-VN"/>
        </w:rPr>
      </w:pPr>
      <w:r>
        <w:rPr>
          <w:rFonts w:eastAsia="Times New Roman"/>
          <w:color w:val="002060"/>
          <w:sz w:val="24"/>
          <w:szCs w:val="24"/>
          <w:lang w:val="vi-VN"/>
        </w:rPr>
        <w:t xml:space="preserve">b) </w:t>
      </w:r>
      <w:r>
        <w:rPr>
          <w:rFonts w:eastAsia="Times New Roman"/>
          <w:color w:val="002060"/>
          <w:position w:val="-4"/>
          <w:sz w:val="24"/>
          <w:szCs w:val="24"/>
        </w:rPr>
        <w:object>
          <v:shape id="_x0000_i1034" o:spt="75" type="#_x0000_t75" style="height:14.25pt;width:9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34" DrawAspect="Content" ObjectID="_1468075729" r:id="rId15">
            <o:LockedField>false</o:LockedField>
          </o:OLEObject>
        </w:object>
      </w:r>
      <w:r>
        <w:rPr>
          <w:rFonts w:eastAsia="Times New Roman"/>
          <w:color w:val="002060"/>
          <w:position w:val="-24"/>
          <w:sz w:val="24"/>
          <w:szCs w:val="24"/>
        </w:rPr>
        <w:object>
          <v:shape id="_x0000_i1035" o:spt="75" type="#_x0000_t75" style="height:30.75pt;width:75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5" DrawAspect="Content" ObjectID="_1468075730" r:id="rId17">
            <o:LockedField>false</o:LockedField>
          </o:OLEObject>
        </w:object>
      </w:r>
      <w:r>
        <w:rPr>
          <w:rFonts w:eastAsia="Times New Roman"/>
          <w:color w:val="002060"/>
          <w:sz w:val="24"/>
          <w:szCs w:val="24"/>
          <w:lang w:val="sv-SE"/>
        </w:rPr>
        <w:tab/>
      </w:r>
      <w:r>
        <w:rPr>
          <w:rFonts w:eastAsia="Times New Roman"/>
          <w:color w:val="002060"/>
          <w:sz w:val="24"/>
          <w:szCs w:val="24"/>
          <w:lang w:val="sv-SE"/>
        </w:rPr>
        <w:tab/>
      </w:r>
      <w:r>
        <w:rPr>
          <w:rFonts w:eastAsia="Times New Roman"/>
          <w:color w:val="002060"/>
          <w:sz w:val="24"/>
          <w:szCs w:val="24"/>
          <w:lang w:val="sv-SE"/>
        </w:rPr>
        <w:tab/>
      </w:r>
      <w:r>
        <w:rPr>
          <w:rFonts w:eastAsia="Times New Roman"/>
          <w:color w:val="002060"/>
          <w:sz w:val="24"/>
          <w:szCs w:val="24"/>
          <w:lang w:val="sv-SE"/>
        </w:rPr>
        <w:tab/>
      </w:r>
      <w:r>
        <w:rPr>
          <w:rFonts w:eastAsia="Times New Roman"/>
          <w:color w:val="002060"/>
          <w:sz w:val="24"/>
          <w:szCs w:val="24"/>
          <w:lang w:val="sv-SE"/>
        </w:rPr>
        <w:tab/>
      </w:r>
    </w:p>
    <w:p>
      <w:pPr>
        <w:tabs>
          <w:tab w:val="left" w:pos="1245"/>
        </w:tabs>
        <w:spacing w:before="0" w:after="0" w:line="240" w:lineRule="auto"/>
        <w:rPr>
          <w:rFonts w:eastAsia="Times New Roman"/>
          <w:b/>
          <w:color w:val="002060"/>
          <w:sz w:val="24"/>
          <w:szCs w:val="24"/>
          <w:lang w:val="vi-VN"/>
        </w:rPr>
      </w:pPr>
    </w:p>
    <w:p>
      <w:pPr>
        <w:tabs>
          <w:tab w:val="left" w:pos="1245"/>
        </w:tabs>
        <w:spacing w:before="0" w:after="0" w:line="240" w:lineRule="auto"/>
        <w:rPr>
          <w:rFonts w:eastAsia="Times New Roman"/>
          <w:b/>
          <w:color w:val="002060"/>
          <w:sz w:val="24"/>
          <w:szCs w:val="24"/>
          <w:lang w:val="vi-VN"/>
        </w:rPr>
      </w:pPr>
      <w:r>
        <w:rPr>
          <w:rFonts w:eastAsia="Times New Roman"/>
          <w:b/>
          <w:color w:val="002060"/>
          <w:sz w:val="24"/>
          <w:szCs w:val="24"/>
          <w:lang w:val="vi-VN"/>
        </w:rPr>
        <w:t>Câu 8: (2,5 điểm)</w:t>
      </w:r>
    </w:p>
    <w:p>
      <w:pPr>
        <w:tabs>
          <w:tab w:val="left" w:pos="1245"/>
        </w:tabs>
        <w:spacing w:before="0" w:after="0" w:line="240" w:lineRule="auto"/>
        <w:rPr>
          <w:rFonts w:eastAsia="Times New Roman"/>
          <w:bCs/>
          <w:color w:val="002060"/>
          <w:sz w:val="24"/>
          <w:szCs w:val="24"/>
          <w:lang w:val="vi-VN"/>
        </w:rPr>
      </w:pPr>
      <w:r>
        <w:rPr>
          <w:rFonts w:eastAsia="Times New Roman"/>
          <w:b/>
          <w:color w:val="002060"/>
          <w:sz w:val="24"/>
          <w:szCs w:val="24"/>
          <w:lang w:val="vi-VN"/>
        </w:rPr>
        <w:t xml:space="preserve"> </w:t>
      </w:r>
      <w:r>
        <w:rPr>
          <w:rFonts w:eastAsia="Times New Roman"/>
          <w:bCs/>
          <w:color w:val="002060"/>
          <w:sz w:val="24"/>
          <w:szCs w:val="24"/>
          <w:lang w:val="vi-VN"/>
        </w:rPr>
        <w:t xml:space="preserve">Cho tam giác ABC có AB = AC =10cm, BC = 12cm. Vẽ AH vuông góc BC tại H. </w:t>
      </w:r>
    </w:p>
    <w:p>
      <w:pPr>
        <w:tabs>
          <w:tab w:val="left" w:pos="1245"/>
        </w:tabs>
        <w:spacing w:before="0" w:after="0" w:line="240" w:lineRule="auto"/>
        <w:ind w:left="720"/>
        <w:rPr>
          <w:rFonts w:eastAsia="Times New Roman"/>
          <w:color w:val="002060"/>
          <w:sz w:val="24"/>
          <w:szCs w:val="24"/>
          <w:lang w:val="vi-VN"/>
        </w:rPr>
      </w:pPr>
      <w:r>
        <w:rPr>
          <w:rFonts w:eastAsia="Times New Roman"/>
          <w:color w:val="002060"/>
          <w:sz w:val="24"/>
          <w:szCs w:val="24"/>
          <w:lang w:val="vi-VN"/>
        </w:rPr>
        <w:t xml:space="preserve">a) </w:t>
      </w:r>
      <w:r>
        <w:rPr>
          <w:rFonts w:eastAsia="Times New Roman"/>
          <w:bCs/>
          <w:color w:val="002060"/>
          <w:sz w:val="24"/>
          <w:szCs w:val="24"/>
          <w:lang w:val="vi-VN"/>
        </w:rPr>
        <w:t>Chứng minh</w:t>
      </w:r>
      <w:r>
        <w:rPr>
          <w:rFonts w:eastAsia="Times New Roman"/>
          <w:color w:val="002060"/>
          <w:sz w:val="24"/>
          <w:szCs w:val="24"/>
          <w:lang w:val="vi-VN"/>
        </w:rPr>
        <w:t xml:space="preserve"> </w:t>
      </w:r>
      <w:r>
        <w:rPr>
          <w:rFonts w:eastAsia="Times New Roman"/>
          <w:color w:val="002060"/>
          <w:position w:val="-6"/>
          <w:sz w:val="24"/>
          <w:szCs w:val="24"/>
        </w:rPr>
        <w:object>
          <v:shape id="_x0000_i1036" o:spt="75" type="#_x0000_t75" style="height:15pt;width:90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6" DrawAspect="Content" ObjectID="_1468075731" r:id="rId19">
            <o:LockedField>false</o:LockedField>
          </o:OLEObject>
        </w:object>
      </w:r>
      <w:r>
        <w:rPr>
          <w:rFonts w:eastAsia="Times New Roman"/>
          <w:color w:val="002060"/>
          <w:sz w:val="24"/>
          <w:szCs w:val="24"/>
          <w:lang w:val="vi-VN"/>
        </w:rPr>
        <w:t xml:space="preserve">, từ đó chứng minh AH là tia phân giác của góc A. </w:t>
      </w:r>
    </w:p>
    <w:p>
      <w:pPr>
        <w:tabs>
          <w:tab w:val="left" w:pos="1245"/>
        </w:tabs>
        <w:spacing w:before="0" w:after="0" w:line="240" w:lineRule="auto"/>
        <w:ind w:left="720"/>
        <w:rPr>
          <w:rFonts w:eastAsia="Times New Roman"/>
          <w:color w:val="002060"/>
          <w:sz w:val="24"/>
          <w:szCs w:val="24"/>
          <w:lang w:val="vi-VN"/>
        </w:rPr>
      </w:pPr>
      <w:r>
        <w:rPr>
          <w:rFonts w:eastAsia="Times New Roman"/>
          <w:color w:val="002060"/>
          <w:sz w:val="24"/>
          <w:szCs w:val="24"/>
          <w:lang w:val="vi-VN"/>
        </w:rPr>
        <w:t xml:space="preserve">b) Tính độ dài AH. </w:t>
      </w:r>
    </w:p>
    <w:p>
      <w:pPr>
        <w:tabs>
          <w:tab w:val="left" w:pos="1245"/>
        </w:tabs>
        <w:spacing w:before="0" w:after="0" w:line="240" w:lineRule="auto"/>
        <w:ind w:left="720"/>
        <w:rPr>
          <w:rFonts w:eastAsia="Times New Roman"/>
          <w:i/>
          <w:color w:val="002060"/>
          <w:sz w:val="24"/>
          <w:szCs w:val="24"/>
          <w:lang w:val="vi-VN"/>
        </w:rPr>
      </w:pPr>
      <w:r>
        <w:rPr>
          <w:rFonts w:eastAsia="Times New Roman"/>
          <w:color w:val="002060"/>
          <w:sz w:val="24"/>
          <w:szCs w:val="24"/>
          <w:lang w:val="vi-VN"/>
        </w:rPr>
        <w:t xml:space="preserve">c) Từ B kẻ Bx </w:t>
      </w:r>
      <w:r>
        <w:rPr>
          <w:rFonts w:eastAsia="Times New Roman"/>
          <w:color w:val="002060"/>
          <w:position w:val="-4"/>
          <w:sz w:val="24"/>
          <w:szCs w:val="24"/>
        </w:rPr>
        <w:object>
          <v:shape id="_x0000_i1037" o:spt="75" type="#_x0000_t75" style="height:13.5pt;width:12.7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7" DrawAspect="Content" ObjectID="_1468075732" r:id="rId21">
            <o:LockedField>false</o:LockedField>
          </o:OLEObject>
        </w:object>
      </w:r>
      <w:r>
        <w:rPr>
          <w:rFonts w:eastAsia="Times New Roman"/>
          <w:color w:val="002060"/>
          <w:sz w:val="24"/>
          <w:szCs w:val="24"/>
          <w:lang w:val="vi-VN"/>
        </w:rPr>
        <w:t xml:space="preserve">AB, từ C kẻ Cy </w:t>
      </w:r>
      <w:r>
        <w:rPr>
          <w:rFonts w:eastAsia="Times New Roman"/>
          <w:color w:val="002060"/>
          <w:position w:val="-4"/>
          <w:sz w:val="24"/>
          <w:szCs w:val="24"/>
        </w:rPr>
        <w:object>
          <v:shape id="_x0000_i1038" o:spt="75" type="#_x0000_t75" style="height:13.5pt;width:12.7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8" DrawAspect="Content" ObjectID="_1468075733" r:id="rId23">
            <o:LockedField>false</o:LockedField>
          </o:OLEObject>
        </w:object>
      </w:r>
      <w:r>
        <w:rPr>
          <w:rFonts w:eastAsia="Times New Roman"/>
          <w:color w:val="002060"/>
          <w:sz w:val="24"/>
          <w:szCs w:val="24"/>
          <w:lang w:val="vi-VN"/>
        </w:rPr>
        <w:t xml:space="preserve"> AC chúng cắt nhau tại O. Tam giác OBC là tam giác gì? Vì sao? </w:t>
      </w:r>
    </w:p>
    <w:p>
      <w:pPr>
        <w:rPr>
          <w:color w:val="002060"/>
          <w:sz w:val="24"/>
          <w:szCs w:val="24"/>
        </w:rPr>
      </w:pPr>
    </w:p>
    <w:sectPr>
      <w:pgSz w:w="11907" w:h="16840"/>
      <w:pgMar w:top="993" w:right="567" w:bottom="567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NewRomanPS-BoldMT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55B5B1"/>
    <w:multiLevelType w:val="singleLevel"/>
    <w:tmpl w:val="1C55B5B1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7F"/>
    <w:rsid w:val="000071D5"/>
    <w:rsid w:val="00015356"/>
    <w:rsid w:val="000450A6"/>
    <w:rsid w:val="00045E1B"/>
    <w:rsid w:val="000617AE"/>
    <w:rsid w:val="00073A02"/>
    <w:rsid w:val="00087C87"/>
    <w:rsid w:val="00091789"/>
    <w:rsid w:val="000A16F6"/>
    <w:rsid w:val="000A6823"/>
    <w:rsid w:val="000B3C65"/>
    <w:rsid w:val="000C5E91"/>
    <w:rsid w:val="000D7F75"/>
    <w:rsid w:val="000F5585"/>
    <w:rsid w:val="000F61B7"/>
    <w:rsid w:val="00114A6E"/>
    <w:rsid w:val="00143E6A"/>
    <w:rsid w:val="00143FFD"/>
    <w:rsid w:val="00156323"/>
    <w:rsid w:val="001B537D"/>
    <w:rsid w:val="00202912"/>
    <w:rsid w:val="00216108"/>
    <w:rsid w:val="00235C71"/>
    <w:rsid w:val="0027472D"/>
    <w:rsid w:val="002A459C"/>
    <w:rsid w:val="002D2FFD"/>
    <w:rsid w:val="002E4883"/>
    <w:rsid w:val="002E672D"/>
    <w:rsid w:val="0033129E"/>
    <w:rsid w:val="003337C2"/>
    <w:rsid w:val="00382174"/>
    <w:rsid w:val="003C2640"/>
    <w:rsid w:val="003C77AC"/>
    <w:rsid w:val="003E0186"/>
    <w:rsid w:val="003F278B"/>
    <w:rsid w:val="004072D0"/>
    <w:rsid w:val="004221A6"/>
    <w:rsid w:val="0043336A"/>
    <w:rsid w:val="00445E9B"/>
    <w:rsid w:val="00462CAE"/>
    <w:rsid w:val="00482F79"/>
    <w:rsid w:val="004A43A9"/>
    <w:rsid w:val="004B6DA2"/>
    <w:rsid w:val="004C12D5"/>
    <w:rsid w:val="004E1967"/>
    <w:rsid w:val="004E30F0"/>
    <w:rsid w:val="004F067B"/>
    <w:rsid w:val="00520DD8"/>
    <w:rsid w:val="00522C39"/>
    <w:rsid w:val="00587455"/>
    <w:rsid w:val="0059738D"/>
    <w:rsid w:val="005A12CF"/>
    <w:rsid w:val="005A3F31"/>
    <w:rsid w:val="005F2D54"/>
    <w:rsid w:val="0060346B"/>
    <w:rsid w:val="00607C63"/>
    <w:rsid w:val="006214D4"/>
    <w:rsid w:val="0064370C"/>
    <w:rsid w:val="006513CF"/>
    <w:rsid w:val="0069356C"/>
    <w:rsid w:val="006C1416"/>
    <w:rsid w:val="00726C16"/>
    <w:rsid w:val="00726D11"/>
    <w:rsid w:val="00735625"/>
    <w:rsid w:val="00740357"/>
    <w:rsid w:val="007629EB"/>
    <w:rsid w:val="007C11EA"/>
    <w:rsid w:val="0080425E"/>
    <w:rsid w:val="00827776"/>
    <w:rsid w:val="00840B8D"/>
    <w:rsid w:val="00845F5B"/>
    <w:rsid w:val="00894893"/>
    <w:rsid w:val="008A784C"/>
    <w:rsid w:val="008F1842"/>
    <w:rsid w:val="009037A2"/>
    <w:rsid w:val="00914D76"/>
    <w:rsid w:val="009209F8"/>
    <w:rsid w:val="0093725C"/>
    <w:rsid w:val="009530EC"/>
    <w:rsid w:val="00965E87"/>
    <w:rsid w:val="00997842"/>
    <w:rsid w:val="009E54CF"/>
    <w:rsid w:val="009E770E"/>
    <w:rsid w:val="009E7B49"/>
    <w:rsid w:val="00A218DD"/>
    <w:rsid w:val="00A26F64"/>
    <w:rsid w:val="00A61DBB"/>
    <w:rsid w:val="00A6445C"/>
    <w:rsid w:val="00AA2A5C"/>
    <w:rsid w:val="00AB2A8F"/>
    <w:rsid w:val="00AB5F0A"/>
    <w:rsid w:val="00AC528B"/>
    <w:rsid w:val="00B130CB"/>
    <w:rsid w:val="00B1526C"/>
    <w:rsid w:val="00B714FA"/>
    <w:rsid w:val="00BB01B1"/>
    <w:rsid w:val="00BC6D7A"/>
    <w:rsid w:val="00BD1F01"/>
    <w:rsid w:val="00BE1BC5"/>
    <w:rsid w:val="00C66609"/>
    <w:rsid w:val="00C86B62"/>
    <w:rsid w:val="00CC2FDD"/>
    <w:rsid w:val="00CC5A38"/>
    <w:rsid w:val="00CD43F2"/>
    <w:rsid w:val="00D26861"/>
    <w:rsid w:val="00D334E0"/>
    <w:rsid w:val="00D4127B"/>
    <w:rsid w:val="00D5727C"/>
    <w:rsid w:val="00DA52A3"/>
    <w:rsid w:val="00DA53BD"/>
    <w:rsid w:val="00DF0578"/>
    <w:rsid w:val="00E0599D"/>
    <w:rsid w:val="00E760DF"/>
    <w:rsid w:val="00E81FBC"/>
    <w:rsid w:val="00EA6B62"/>
    <w:rsid w:val="00ED7BA0"/>
    <w:rsid w:val="00EF6377"/>
    <w:rsid w:val="00F0226F"/>
    <w:rsid w:val="00F57A7D"/>
    <w:rsid w:val="00F94AB2"/>
    <w:rsid w:val="00F9567F"/>
    <w:rsid w:val="00FF6C94"/>
    <w:rsid w:val="4F8B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60" w:after="60" w:line="312" w:lineRule="auto"/>
    </w:pPr>
    <w:rPr>
      <w:rFonts w:ascii="Times New Roman" w:hAnsi="Times New Roman" w:eastAsia="Calibri" w:cs="Times New Roman"/>
      <w:sz w:val="26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6">
    <w:name w:val="Strong"/>
    <w:basedOn w:val="2"/>
    <w:qFormat/>
    <w:uiPriority w:val="22"/>
    <w:rPr>
      <w:b/>
      <w:bCs/>
    </w:rPr>
  </w:style>
  <w:style w:type="table" w:styleId="7">
    <w:name w:val="Table Grid"/>
    <w:basedOn w:val="3"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Balloon Text Char"/>
    <w:basedOn w:val="2"/>
    <w:link w:val="4"/>
    <w:semiHidden/>
    <w:uiPriority w:val="99"/>
    <w:rPr>
      <w:rFonts w:ascii="Tahoma" w:hAnsi="Tahoma" w:eastAsia="Calibri" w:cs="Tahoma"/>
      <w:sz w:val="16"/>
      <w:szCs w:val="16"/>
    </w:rPr>
  </w:style>
  <w:style w:type="paragraph" w:customStyle="1" w:styleId="9">
    <w:name w:val="Char"/>
    <w:basedOn w:val="1"/>
    <w:semiHidden/>
    <w:uiPriority w:val="0"/>
    <w:pPr>
      <w:spacing w:before="0" w:after="160" w:line="240" w:lineRule="exact"/>
    </w:pPr>
    <w:rPr>
      <w:rFonts w:ascii="Arial" w:hAnsi="Arial" w:eastAsia="Times New Roman" w:cs="Arial"/>
      <w:sz w:val="24"/>
      <w:szCs w:val="24"/>
    </w:rPr>
  </w:style>
  <w:style w:type="table" w:customStyle="1" w:styleId="10">
    <w:name w:val="Table Grid1"/>
    <w:basedOn w:val="3"/>
    <w:uiPriority w:val="0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Char1"/>
    <w:basedOn w:val="1"/>
    <w:semiHidden/>
    <w:uiPriority w:val="0"/>
    <w:pPr>
      <w:spacing w:before="0" w:after="160" w:line="240" w:lineRule="exact"/>
    </w:pPr>
    <w:rPr>
      <w:rFonts w:ascii="Arial" w:hAnsi="Arial" w:eastAsia="Times New Roman" w:cs="Arial"/>
      <w:sz w:val="24"/>
      <w:szCs w:val="24"/>
    </w:rPr>
  </w:style>
  <w:style w:type="paragraph" w:customStyle="1" w:styleId="12">
    <w:name w:val="Char2"/>
    <w:basedOn w:val="1"/>
    <w:semiHidden/>
    <w:uiPriority w:val="0"/>
    <w:pPr>
      <w:spacing w:before="0" w:after="160" w:line="240" w:lineRule="exact"/>
    </w:pPr>
    <w:rPr>
      <w:rFonts w:ascii="Arial" w:hAnsi="Arial" w:eastAsia="Times New Roman" w:cs="Arial"/>
      <w:sz w:val="24"/>
      <w:szCs w:val="24"/>
    </w:rPr>
  </w:style>
  <w:style w:type="table" w:customStyle="1" w:styleId="13">
    <w:name w:val="Table Grid2"/>
    <w:basedOn w:val="3"/>
    <w:uiPriority w:val="0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2.wmf"/><Relationship Id="rId7" Type="http://schemas.openxmlformats.org/officeDocument/2006/relationships/oleObject" Target="embeddings/oleObject1.bin"/><Relationship Id="rId6" Type="http://schemas.openxmlformats.org/officeDocument/2006/relationships/image" Target="media/image1.w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customXml" Target="../customXml/item1.xml"/><Relationship Id="rId24" Type="http://schemas.openxmlformats.org/officeDocument/2006/relationships/numbering" Target="numbering.xml"/><Relationship Id="rId23" Type="http://schemas.openxmlformats.org/officeDocument/2006/relationships/oleObject" Target="embeddings/oleObject9.bin"/><Relationship Id="rId22" Type="http://schemas.openxmlformats.org/officeDocument/2006/relationships/image" Target="media/image9.wmf"/><Relationship Id="rId21" Type="http://schemas.openxmlformats.org/officeDocument/2006/relationships/oleObject" Target="embeddings/oleObject8.bin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" Type="http://schemas.openxmlformats.org/officeDocument/2006/relationships/oleObject" Target="embeddings/oleObject7.bin"/><Relationship Id="rId18" Type="http://schemas.openxmlformats.org/officeDocument/2006/relationships/image" Target="media/image7.wmf"/><Relationship Id="rId17" Type="http://schemas.openxmlformats.org/officeDocument/2006/relationships/oleObject" Target="embeddings/oleObject6.bin"/><Relationship Id="rId16" Type="http://schemas.openxmlformats.org/officeDocument/2006/relationships/image" Target="media/image6.wmf"/><Relationship Id="rId15" Type="http://schemas.openxmlformats.org/officeDocument/2006/relationships/oleObject" Target="embeddings/oleObject5.bin"/><Relationship Id="rId14" Type="http://schemas.openxmlformats.org/officeDocument/2006/relationships/image" Target="media/image5.wmf"/><Relationship Id="rId13" Type="http://schemas.openxmlformats.org/officeDocument/2006/relationships/oleObject" Target="embeddings/oleObject4.bin"/><Relationship Id="rId12" Type="http://schemas.openxmlformats.org/officeDocument/2006/relationships/image" Target="media/image4.wmf"/><Relationship Id="rId11" Type="http://schemas.openxmlformats.org/officeDocument/2006/relationships/oleObject" Target="embeddings/oleObject3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8BB64-4822-48BA-8671-9D881D8844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953</Words>
  <Characters>5438</Characters>
  <Lines>45</Lines>
  <Paragraphs>12</Paragraphs>
  <TotalTime>4</TotalTime>
  <ScaleCrop>false</ScaleCrop>
  <LinksUpToDate>false</LinksUpToDate>
  <CharactersWithSpaces>6379</CharactersWithSpaces>
  <Application>WPS Office_11.2.0.11042_F1E327BC-269C-435d-A152-05C5408002CA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2021-03-27T17:08:00Z</dcterms:created>
  <dc:creator>PC</dc:creator>
  <cp:lastModifiedBy>Nam Hoàng</cp:lastModifiedBy>
  <cp:lastPrinted>2021-03-03T08:54:00Z</cp:lastPrinted>
  <dcterms:modified xsi:type="dcterms:W3CDTF">2022-03-16T06:05:31Z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1033-11.2.0.11042</vt:lpwstr>
  </property>
  <property fmtid="{D5CDD505-2E9C-101B-9397-08002B2CF9AE}" pid="4" name="ICV">
    <vt:lpwstr>56B9547CAD184615B932206A56DED51B</vt:lpwstr>
  </property>
</Properties>
</file>