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0844" w14:textId="77777777" w:rsidR="00B55783" w:rsidRDefault="00B55783" w:rsidP="00D14E4C">
      <w:pPr>
        <w:spacing w:after="240" w:line="360" w:lineRule="atLeast"/>
        <w:ind w:right="48"/>
        <w:jc w:val="both"/>
        <w:rPr>
          <w:rFonts w:cs="Times New Roman"/>
          <w:b/>
          <w:color w:val="FF0000"/>
          <w:sz w:val="27"/>
          <w:szCs w:val="27"/>
        </w:rPr>
      </w:pPr>
    </w:p>
    <w:p w14:paraId="5A51F092" w14:textId="76200C91" w:rsidR="00D14E4C" w:rsidRPr="00D14E4C" w:rsidRDefault="00D14E4C" w:rsidP="00D14E4C">
      <w:pPr>
        <w:spacing w:after="240" w:line="360" w:lineRule="atLeast"/>
        <w:ind w:right="48"/>
        <w:jc w:val="both"/>
        <w:rPr>
          <w:rFonts w:cs="Times New Roman"/>
          <w:b/>
          <w:color w:val="FF0000"/>
          <w:sz w:val="27"/>
          <w:szCs w:val="27"/>
        </w:rPr>
      </w:pPr>
      <w:r w:rsidRPr="00D14E4C">
        <w:rPr>
          <w:rFonts w:cs="Times New Roman"/>
          <w:b/>
          <w:color w:val="FF0000"/>
          <w:sz w:val="27"/>
          <w:szCs w:val="27"/>
        </w:rPr>
        <w:t>TOÁN 6_TUẦN 2</w:t>
      </w:r>
      <w:r w:rsidR="00B9308A">
        <w:rPr>
          <w:rFonts w:cs="Times New Roman"/>
          <w:b/>
          <w:color w:val="FF0000"/>
          <w:sz w:val="27"/>
          <w:szCs w:val="27"/>
        </w:rPr>
        <w:t>7</w:t>
      </w:r>
      <w:r w:rsidRPr="00D14E4C">
        <w:rPr>
          <w:rFonts w:cs="Times New Roman"/>
          <w:b/>
          <w:color w:val="FF0000"/>
          <w:sz w:val="27"/>
          <w:szCs w:val="27"/>
        </w:rPr>
        <w:t>:</w:t>
      </w:r>
      <w:r w:rsidRPr="00D14E4C">
        <w:rPr>
          <w:rFonts w:cs="Times New Roman"/>
          <w:b/>
          <w:color w:val="FF0000"/>
          <w:sz w:val="27"/>
          <w:szCs w:val="27"/>
        </w:rPr>
        <w:tab/>
        <w:t xml:space="preserve">BÀI TẬP CHO F0, F1 Ở NHÀ </w:t>
      </w:r>
    </w:p>
    <w:p w14:paraId="06B8604F" w14:textId="77777777" w:rsidR="00B55783" w:rsidRPr="00127189" w:rsidRDefault="00B55783" w:rsidP="00B55783">
      <w:pPr>
        <w:spacing w:before="80" w:after="0"/>
        <w:rPr>
          <w:sz w:val="26"/>
          <w:szCs w:val="26"/>
          <w:lang w:val="vi-VN"/>
        </w:rPr>
      </w:pPr>
      <w:proofErr w:type="spellStart"/>
      <w:r w:rsidRPr="00127189">
        <w:rPr>
          <w:b/>
          <w:bCs/>
          <w:sz w:val="26"/>
          <w:szCs w:val="26"/>
          <w:u w:val="single"/>
        </w:rPr>
        <w:t>Bài</w:t>
      </w:r>
      <w:proofErr w:type="spellEnd"/>
      <w:r w:rsidRPr="00127189">
        <w:rPr>
          <w:b/>
          <w:bCs/>
          <w:sz w:val="26"/>
          <w:szCs w:val="26"/>
          <w:u w:val="single"/>
        </w:rPr>
        <w:t xml:space="preserve"> 1:</w:t>
      </w:r>
      <w:r w:rsidRPr="0012718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phép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</w:p>
    <w:p w14:paraId="6A535EB5" w14:textId="61D3DF99" w:rsidR="00B55783" w:rsidRPr="00127189" w:rsidRDefault="00B55783" w:rsidP="00B55783">
      <w:pPr>
        <w:spacing w:before="80" w:after="0"/>
        <w:rPr>
          <w:sz w:val="26"/>
          <w:szCs w:val="26"/>
          <w:lang w:val="vi-VN"/>
        </w:rPr>
      </w:pPr>
      <w:r w:rsidRPr="00ED4873">
        <w:rPr>
          <w:sz w:val="26"/>
          <w:szCs w:val="26"/>
          <w:lang w:val="vi-VN"/>
        </w:rPr>
        <w:t xml:space="preserve"> </w:t>
      </w:r>
      <w:r w:rsidRPr="00050F71">
        <w:rPr>
          <w:color w:val="000000"/>
          <w:position w:val="-24"/>
          <w:sz w:val="26"/>
          <w:szCs w:val="26"/>
        </w:rPr>
        <w:object w:dxaOrig="1260" w:dyaOrig="620" w14:anchorId="770FD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pt;height:37pt" o:ole="">
            <v:imagedata r:id="rId5" o:title=""/>
          </v:shape>
          <o:OLEObject Type="Embed" ProgID="Equation.DSMT4" ShapeID="_x0000_i1025" DrawAspect="Content" ObjectID="_1709467888" r:id="rId6"/>
        </w:object>
      </w:r>
      <w:r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364711">
        <w:rPr>
          <w:color w:val="000000"/>
          <w:sz w:val="26"/>
          <w:szCs w:val="26"/>
        </w:rPr>
        <w:tab/>
      </w:r>
      <w:r w:rsidR="00364711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</w:t>
      </w:r>
      <w:r w:rsidRPr="00ED4873">
        <w:rPr>
          <w:color w:val="000000"/>
          <w:position w:val="-24"/>
          <w:sz w:val="26"/>
          <w:szCs w:val="26"/>
        </w:rPr>
        <w:object w:dxaOrig="1300" w:dyaOrig="620" w14:anchorId="350A1312">
          <v:shape id="_x0000_i1026" type="#_x0000_t75" style="width:76.5pt;height:37pt" o:ole="">
            <v:imagedata r:id="rId7" o:title=""/>
          </v:shape>
          <o:OLEObject Type="Embed" ProgID="Equation.DSMT4" ShapeID="_x0000_i1026" DrawAspect="Content" ObjectID="_1709467889" r:id="rId8"/>
        </w:objec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14:paraId="1B6545CF" w14:textId="77777777" w:rsidR="00B55783" w:rsidRPr="00127189" w:rsidRDefault="00B55783" w:rsidP="00B55783">
      <w:pPr>
        <w:spacing w:before="80" w:after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spellStart"/>
      <w:r w:rsidRPr="00127189">
        <w:rPr>
          <w:b/>
          <w:bCs/>
          <w:sz w:val="26"/>
          <w:szCs w:val="26"/>
          <w:u w:val="single"/>
        </w:rPr>
        <w:t>Bài</w:t>
      </w:r>
      <w:proofErr w:type="spellEnd"/>
      <w:r w:rsidRPr="00127189">
        <w:rPr>
          <w:b/>
          <w:bCs/>
          <w:sz w:val="26"/>
          <w:szCs w:val="26"/>
          <w:u w:val="single"/>
        </w:rPr>
        <w:t xml:space="preserve"> </w:t>
      </w:r>
      <w:proofErr w:type="gramStart"/>
      <w:r w:rsidRPr="00127189">
        <w:rPr>
          <w:b/>
          <w:bCs/>
          <w:sz w:val="26"/>
          <w:szCs w:val="26"/>
          <w:u w:val="single"/>
        </w:rPr>
        <w:t>2</w:t>
      </w:r>
      <w:r w:rsidRPr="00127189">
        <w:rPr>
          <w:sz w:val="26"/>
          <w:szCs w:val="26"/>
        </w:rPr>
        <w:t xml:space="preserve"> </w:t>
      </w:r>
      <w:r w:rsidRPr="00127189">
        <w:rPr>
          <w:sz w:val="26"/>
          <w:szCs w:val="26"/>
          <w:lang w:val="vi-VN"/>
        </w:rPr>
        <w:t>:</w:t>
      </w:r>
      <w:proofErr w:type="gramEnd"/>
      <w:r w:rsidRPr="00127189">
        <w:rPr>
          <w:sz w:val="26"/>
          <w:szCs w:val="26"/>
        </w:rPr>
        <w:t xml:space="preserve"> </w:t>
      </w:r>
      <w:proofErr w:type="spellStart"/>
      <w:r w:rsidRPr="00127189">
        <w:rPr>
          <w:sz w:val="26"/>
          <w:szCs w:val="26"/>
        </w:rPr>
        <w:t>T</w:t>
      </w:r>
      <w:r>
        <w:rPr>
          <w:sz w:val="26"/>
          <w:szCs w:val="26"/>
        </w:rPr>
        <w:t>ìm</w:t>
      </w:r>
      <w:proofErr w:type="spellEnd"/>
      <w:r>
        <w:rPr>
          <w:sz w:val="26"/>
          <w:szCs w:val="26"/>
        </w:rPr>
        <w:t xml:space="preserve"> x </w:t>
      </w:r>
      <w:proofErr w:type="spellStart"/>
      <w:r>
        <w:rPr>
          <w:sz w:val="26"/>
          <w:szCs w:val="26"/>
        </w:rPr>
        <w:t>biết</w:t>
      </w:r>
      <w:proofErr w:type="spellEnd"/>
    </w:p>
    <w:p w14:paraId="1733D9F0" w14:textId="1835D30A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CC34D3">
        <w:rPr>
          <w:rFonts w:ascii="Times New Roman" w:hAnsi="Times New Roman"/>
          <w:position w:val="-28"/>
          <w:sz w:val="26"/>
          <w:szCs w:val="26"/>
        </w:rPr>
        <w:object w:dxaOrig="1380" w:dyaOrig="720" w14:anchorId="7F70ADCE">
          <v:shape id="_x0000_i1028" type="#_x0000_t75" style="width:69pt;height:35.5pt" o:ole="">
            <v:imagedata r:id="rId9" o:title=""/>
          </v:shape>
          <o:OLEObject Type="Embed" ProgID="Equation.DSMT4" ShapeID="_x0000_i1028" DrawAspect="Content" ObjectID="_1709467890" r:id="rId10"/>
        </w:objec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364711">
        <w:rPr>
          <w:rFonts w:ascii="Times New Roman" w:hAnsi="Times New Roman"/>
          <w:color w:val="000000"/>
          <w:sz w:val="26"/>
          <w:szCs w:val="26"/>
        </w:rPr>
        <w:tab/>
      </w:r>
      <w:r w:rsidR="00364711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32609F">
        <w:rPr>
          <w:rFonts w:ascii="Times New Roman" w:hAnsi="Times New Roman"/>
          <w:position w:val="-28"/>
          <w:sz w:val="26"/>
          <w:szCs w:val="26"/>
        </w:rPr>
        <w:object w:dxaOrig="1680" w:dyaOrig="720" w14:anchorId="20C8B318">
          <v:shape id="_x0000_i1029" type="#_x0000_t75" style="width:84pt;height:35.5pt" o:ole="">
            <v:imagedata r:id="rId11" o:title=""/>
          </v:shape>
          <o:OLEObject Type="Embed" ProgID="Equation.DSMT4" ShapeID="_x0000_i1029" DrawAspect="Content" ObjectID="_1709467891" r:id="rId12"/>
        </w:objec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14:paraId="3B3C8775" w14:textId="77777777" w:rsidR="00B55783" w:rsidRDefault="00B55783" w:rsidP="00B55783">
      <w:pPr>
        <w:pStyle w:val="ListParagraph"/>
        <w:spacing w:after="0"/>
        <w:ind w:left="0"/>
        <w:rPr>
          <w:rFonts w:ascii="Times New Roman" w:hAnsi="Times New Roman"/>
          <w:sz w:val="26"/>
          <w:szCs w:val="26"/>
        </w:rPr>
      </w:pPr>
    </w:p>
    <w:p w14:paraId="1C2560FB" w14:textId="77777777" w:rsidR="00B55783" w:rsidRDefault="00B55783" w:rsidP="00B55783">
      <w:pPr>
        <w:pStyle w:val="ListParagraph"/>
        <w:spacing w:after="0"/>
        <w:ind w:left="0"/>
        <w:rPr>
          <w:rFonts w:ascii="Times New Roman" w:hAnsi="Times New Roman"/>
          <w:sz w:val="26"/>
          <w:szCs w:val="26"/>
        </w:rPr>
      </w:pPr>
      <w:r w:rsidRPr="00B309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097A">
        <w:rPr>
          <w:rFonts w:ascii="Times New Roman" w:hAnsi="Times New Roman"/>
          <w:b/>
          <w:bCs/>
          <w:sz w:val="26"/>
          <w:szCs w:val="26"/>
          <w:u w:val="single"/>
        </w:rPr>
        <w:t>Bài</w:t>
      </w:r>
      <w:proofErr w:type="spellEnd"/>
      <w:r w:rsidRPr="00B3097A">
        <w:rPr>
          <w:rFonts w:ascii="Times New Roman" w:hAnsi="Times New Roman"/>
          <w:b/>
          <w:bCs/>
          <w:sz w:val="26"/>
          <w:szCs w:val="26"/>
          <w:u w:val="single"/>
        </w:rPr>
        <w:t xml:space="preserve"> 3:</w:t>
      </w:r>
      <w:r w:rsidRPr="00B3097A"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chữ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18m,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color w:val="000000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.</w:t>
      </w:r>
    </w:p>
    <w:p w14:paraId="61064FFA" w14:textId="77777777" w:rsidR="00B55783" w:rsidRDefault="00B55783" w:rsidP="00B55783">
      <w:pPr>
        <w:pStyle w:val="ListParagraph"/>
        <w:numPr>
          <w:ilvl w:val="0"/>
          <w:numId w:val="2"/>
        </w:numPr>
        <w:spacing w:before="80" w:after="0"/>
        <w:ind w:left="270" w:hanging="270"/>
        <w:rPr>
          <w:rFonts w:ascii="Times New Roman" w:hAnsi="Times New Roman"/>
          <w:sz w:val="26"/>
          <w:szCs w:val="26"/>
        </w:rPr>
      </w:pPr>
      <w:proofErr w:type="spellStart"/>
      <w:r w:rsidRPr="0091233D">
        <w:rPr>
          <w:rFonts w:ascii="Times New Roman" w:hAnsi="Times New Roman"/>
          <w:sz w:val="26"/>
          <w:szCs w:val="26"/>
        </w:rPr>
        <w:t>Tính</w:t>
      </w:r>
      <w:proofErr w:type="spellEnd"/>
      <w:r w:rsidRPr="009123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sz w:val="26"/>
          <w:szCs w:val="26"/>
        </w:rPr>
        <w:t>diện</w:t>
      </w:r>
      <w:proofErr w:type="spellEnd"/>
      <w:r w:rsidRPr="009123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sz w:val="26"/>
          <w:szCs w:val="26"/>
        </w:rPr>
        <w:t>tích</w:t>
      </w:r>
      <w:proofErr w:type="spellEnd"/>
      <w:r w:rsidRPr="009123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sz w:val="26"/>
          <w:szCs w:val="26"/>
        </w:rPr>
        <w:t>khu</w:t>
      </w:r>
      <w:proofErr w:type="spellEnd"/>
      <w:r w:rsidRPr="0091233D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đất</w:t>
      </w:r>
      <w:proofErr w:type="spellEnd"/>
      <w:r w:rsidRPr="009123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sz w:val="26"/>
          <w:szCs w:val="26"/>
        </w:rPr>
        <w:t>đó</w:t>
      </w:r>
      <w:proofErr w:type="spellEnd"/>
      <w:r w:rsidRPr="0091233D">
        <w:rPr>
          <w:rFonts w:ascii="Times New Roman" w:hAnsi="Times New Roman"/>
          <w:sz w:val="26"/>
          <w:szCs w:val="26"/>
        </w:rPr>
        <w:t>.</w:t>
      </w:r>
    </w:p>
    <w:p w14:paraId="4A371F02" w14:textId="77777777" w:rsidR="00B55783" w:rsidRPr="00BB4456" w:rsidRDefault="00B55783" w:rsidP="00B55783">
      <w:pPr>
        <w:pStyle w:val="ListParagraph"/>
        <w:numPr>
          <w:ilvl w:val="0"/>
          <w:numId w:val="2"/>
        </w:numPr>
        <w:spacing w:before="80" w:after="120"/>
        <w:ind w:left="270" w:hanging="270"/>
        <w:rPr>
          <w:rFonts w:ascii="Times New Roman" w:hAnsi="Times New Roman"/>
          <w:sz w:val="26"/>
          <w:szCs w:val="26"/>
        </w:rPr>
      </w:pPr>
      <w:r w:rsidRPr="0091233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sz w:val="26"/>
          <w:szCs w:val="26"/>
        </w:rPr>
        <w:t>Người</w:t>
      </w:r>
      <w:proofErr w:type="spellEnd"/>
      <w:r w:rsidRPr="0091233D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91233D">
        <w:rPr>
          <w:rFonts w:ascii="Times New Roman" w:hAnsi="Times New Roman"/>
          <w:sz w:val="26"/>
          <w:szCs w:val="26"/>
        </w:rPr>
        <w:t>dành</w:t>
      </w:r>
      <w:proofErr w:type="spellEnd"/>
      <w:r w:rsidRPr="0091233D">
        <w:rPr>
          <w:rFonts w:ascii="Times New Roman" w:hAnsi="Times New Roman"/>
          <w:sz w:val="26"/>
          <w:szCs w:val="26"/>
        </w:rPr>
        <w:t xml:space="preserve"> </w:t>
      </w:r>
      <w:r w:rsidRPr="00ED4873">
        <w:rPr>
          <w:rFonts w:ascii="Times New Roman" w:hAnsi="Times New Roman"/>
          <w:color w:val="000000"/>
          <w:position w:val="-24"/>
          <w:sz w:val="26"/>
          <w:szCs w:val="26"/>
        </w:rPr>
        <w:object w:dxaOrig="220" w:dyaOrig="620" w14:anchorId="569E01D0">
          <v:shape id="_x0000_i1031" type="#_x0000_t75" style="width:13pt;height:37pt" o:ole="">
            <v:imagedata r:id="rId13" o:title=""/>
          </v:shape>
          <o:OLEObject Type="Embed" ProgID="Equation.DSMT4" ShapeID="_x0000_i1031" DrawAspect="Content" ObjectID="_1709467892" r:id="rId14"/>
        </w:objec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diện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khu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đất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xây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diện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còn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dùng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trồng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hoa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lối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đi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diện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d</w:t>
      </w:r>
      <w:r>
        <w:rPr>
          <w:rFonts w:ascii="Times New Roman" w:hAnsi="Times New Roman"/>
          <w:color w:val="000000"/>
          <w:sz w:val="26"/>
          <w:szCs w:val="26"/>
        </w:rPr>
        <w:t>ù</w:t>
      </w:r>
      <w:r w:rsidRPr="0091233D">
        <w:rPr>
          <w:rFonts w:ascii="Times New Roman" w:hAnsi="Times New Roman"/>
          <w:color w:val="000000"/>
          <w:sz w:val="26"/>
          <w:szCs w:val="26"/>
        </w:rPr>
        <w:t>ng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trồng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hoa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d</w:t>
      </w:r>
      <w:r>
        <w:rPr>
          <w:rFonts w:ascii="Times New Roman" w:hAnsi="Times New Roman"/>
          <w:color w:val="000000"/>
          <w:sz w:val="26"/>
          <w:szCs w:val="26"/>
        </w:rPr>
        <w:t>ù</w:t>
      </w:r>
      <w:r w:rsidRPr="0091233D">
        <w:rPr>
          <w:rFonts w:ascii="Times New Roman" w:hAnsi="Times New Roman"/>
          <w:color w:val="000000"/>
          <w:sz w:val="26"/>
          <w:szCs w:val="26"/>
        </w:rPr>
        <w:t>ng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lối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1233D">
        <w:rPr>
          <w:rFonts w:ascii="Times New Roman" w:hAnsi="Times New Roman"/>
          <w:color w:val="000000"/>
          <w:sz w:val="26"/>
          <w:szCs w:val="26"/>
        </w:rPr>
        <w:t>đi</w:t>
      </w:r>
      <w:proofErr w:type="spellEnd"/>
      <w:r w:rsidRPr="0091233D">
        <w:rPr>
          <w:rFonts w:ascii="Times New Roman" w:hAnsi="Times New Roman"/>
          <w:color w:val="000000"/>
          <w:sz w:val="26"/>
          <w:szCs w:val="26"/>
        </w:rPr>
        <w:t>.</w:t>
      </w:r>
    </w:p>
    <w:p w14:paraId="3FAD6CDD" w14:textId="77777777" w:rsidR="00B55783" w:rsidRPr="0091233D" w:rsidRDefault="00B55783" w:rsidP="00B55783">
      <w:pPr>
        <w:pStyle w:val="ListParagraph"/>
        <w:spacing w:before="80" w:after="120"/>
        <w:ind w:left="270"/>
        <w:rPr>
          <w:rFonts w:ascii="Times New Roman" w:hAnsi="Times New Roman"/>
          <w:sz w:val="26"/>
          <w:szCs w:val="26"/>
        </w:rPr>
      </w:pPr>
    </w:p>
    <w:p w14:paraId="7B362BA7" w14:textId="77777777" w:rsidR="00B55783" w:rsidRDefault="00B55783" w:rsidP="00B55783">
      <w:pPr>
        <w:pStyle w:val="ListParagraph"/>
        <w:spacing w:before="120" w:after="0"/>
        <w:ind w:left="0"/>
        <w:rPr>
          <w:rFonts w:ascii="Times New Roman" w:hAnsi="Times New Roman"/>
          <w:sz w:val="26"/>
          <w:szCs w:val="26"/>
        </w:rPr>
      </w:pPr>
      <w:r w:rsidRPr="00B3097A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Bài 4:</w:t>
      </w:r>
      <w:r w:rsidRPr="00B3097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B309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Cho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835AFE9" w14:textId="77777777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EDE36D" wp14:editId="013AB5CD">
            <wp:simplePos x="0" y="0"/>
            <wp:positionH relativeFrom="column">
              <wp:posOffset>368300</wp:posOffset>
            </wp:positionH>
            <wp:positionV relativeFrom="paragraph">
              <wp:posOffset>153035</wp:posOffset>
            </wp:positionV>
            <wp:extent cx="1136650" cy="1142691"/>
            <wp:effectExtent l="0" t="0" r="635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91" t="1" r="47830" b="22427"/>
                    <a:stretch/>
                  </pic:blipFill>
                  <pic:spPr bwMode="auto">
                    <a:xfrm>
                      <a:off x="0" y="0"/>
                      <a:ext cx="1136650" cy="114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A5C6D" w14:textId="77777777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5D2DD9" wp14:editId="45B4B666">
            <wp:simplePos x="0" y="0"/>
            <wp:positionH relativeFrom="margin">
              <wp:posOffset>3727450</wp:posOffset>
            </wp:positionH>
            <wp:positionV relativeFrom="paragraph">
              <wp:posOffset>57150</wp:posOffset>
            </wp:positionV>
            <wp:extent cx="1250323" cy="1143000"/>
            <wp:effectExtent l="0" t="0" r="6985" b="0"/>
            <wp:wrapNone/>
            <wp:docPr id="4" name="Picture 4" descr="Em hãy dự đoán tâm đối xứng của các hình s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m hãy dự đoán tâm đối xứng của các hình sau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3" b="32166"/>
                    <a:stretch/>
                  </pic:blipFill>
                  <pic:spPr bwMode="auto">
                    <a:xfrm>
                      <a:off x="0" y="0"/>
                      <a:ext cx="1250323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0C640D2" wp14:editId="10B182FF">
            <wp:simplePos x="0" y="0"/>
            <wp:positionH relativeFrom="margin">
              <wp:posOffset>5168900</wp:posOffset>
            </wp:positionH>
            <wp:positionV relativeFrom="paragraph">
              <wp:posOffset>106680</wp:posOffset>
            </wp:positionV>
            <wp:extent cx="1038225" cy="1123315"/>
            <wp:effectExtent l="0" t="0" r="9525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57" b="23721"/>
                    <a:stretch/>
                  </pic:blipFill>
                  <pic:spPr bwMode="auto">
                    <a:xfrm>
                      <a:off x="0" y="0"/>
                      <a:ext cx="103822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4FB27CA" wp14:editId="323217DF">
            <wp:simplePos x="0" y="0"/>
            <wp:positionH relativeFrom="column">
              <wp:posOffset>1587500</wp:posOffset>
            </wp:positionH>
            <wp:positionV relativeFrom="paragraph">
              <wp:posOffset>106680</wp:posOffset>
            </wp:positionV>
            <wp:extent cx="1741953" cy="1073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60" t="2294"/>
                    <a:stretch/>
                  </pic:blipFill>
                  <pic:spPr bwMode="auto">
                    <a:xfrm>
                      <a:off x="0" y="0"/>
                      <a:ext cx="1741953" cy="1073150"/>
                    </a:xfrm>
                    <a:prstGeom prst="snip2Same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8B930" w14:textId="77777777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</w:p>
    <w:p w14:paraId="1BD51605" w14:textId="77777777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</w:p>
    <w:p w14:paraId="58BA7E67" w14:textId="77777777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</w:p>
    <w:p w14:paraId="0590254A" w14:textId="77777777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</w:p>
    <w:p w14:paraId="05F342A1" w14:textId="77777777" w:rsidR="00B55783" w:rsidRDefault="00B55783" w:rsidP="00B55783">
      <w:pPr>
        <w:pStyle w:val="ListParagraph"/>
        <w:spacing w:before="80"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</w:p>
    <w:p w14:paraId="604FDD8C" w14:textId="1A9419B4" w:rsidR="00B55783" w:rsidRDefault="00B55783" w:rsidP="00B55783">
      <w:pPr>
        <w:pStyle w:val="ListParagraph"/>
        <w:spacing w:before="120" w:after="120"/>
        <w:ind w:left="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2 </w:t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ab/>
        <w:t xml:space="preserve">          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3 </w:t>
      </w:r>
      <w:r>
        <w:rPr>
          <w:rFonts w:ascii="Times New Roman" w:hAnsi="Times New Roman"/>
          <w:sz w:val="26"/>
          <w:szCs w:val="26"/>
        </w:rPr>
        <w:tab/>
        <w:t xml:space="preserve">          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4  </w:t>
      </w:r>
      <w:r>
        <w:rPr>
          <w:rFonts w:ascii="Times New Roman" w:hAnsi="Times New Roman"/>
          <w:sz w:val="26"/>
          <w:szCs w:val="26"/>
        </w:rPr>
        <w:tab/>
      </w:r>
    </w:p>
    <w:p w14:paraId="72F33380" w14:textId="77777777" w:rsidR="00B55783" w:rsidRDefault="00B55783" w:rsidP="00B55783">
      <w:pPr>
        <w:pStyle w:val="ListParagraph"/>
        <w:numPr>
          <w:ilvl w:val="0"/>
          <w:numId w:val="3"/>
        </w:numPr>
        <w:spacing w:before="120" w:after="120"/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lên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70BA810" w14:textId="77777777" w:rsidR="00B55783" w:rsidRPr="00EC1F72" w:rsidRDefault="00B55783" w:rsidP="00B55783">
      <w:pPr>
        <w:pStyle w:val="ListParagraph"/>
        <w:numPr>
          <w:ilvl w:val="0"/>
          <w:numId w:val="3"/>
        </w:numPr>
        <w:spacing w:before="80" w:after="0"/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xứng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4C3634">
        <w:t xml:space="preserve"> </w:t>
      </w:r>
    </w:p>
    <w:p w14:paraId="153B63AD" w14:textId="77777777" w:rsidR="00B55783" w:rsidRDefault="00B55783" w:rsidP="00B55783">
      <w:pPr>
        <w:spacing w:before="120" w:after="0"/>
        <w:rPr>
          <w:sz w:val="26"/>
          <w:szCs w:val="26"/>
        </w:rPr>
      </w:pPr>
      <w:r w:rsidRPr="00127189">
        <w:rPr>
          <w:b/>
          <w:bCs/>
          <w:sz w:val="26"/>
          <w:szCs w:val="26"/>
          <w:u w:val="single"/>
          <w:lang w:val="vi-VN"/>
        </w:rPr>
        <w:t>Bài 5:</w:t>
      </w:r>
      <w:r w:rsidRPr="00127189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Cho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thang </w:t>
      </w:r>
      <w:proofErr w:type="spellStart"/>
      <w:r>
        <w:rPr>
          <w:sz w:val="26"/>
          <w:szCs w:val="26"/>
        </w:rPr>
        <w:t>cân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vuông</w:t>
      </w:r>
      <w:proofErr w:type="spellEnd"/>
      <w:r>
        <w:rPr>
          <w:sz w:val="26"/>
          <w:szCs w:val="26"/>
        </w:rPr>
        <w:t>.</w:t>
      </w:r>
    </w:p>
    <w:p w14:paraId="226BB30D" w14:textId="77777777" w:rsidR="00B55783" w:rsidRDefault="00B55783" w:rsidP="00B55783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xứng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18C0ACFA" w14:textId="3EAAD619" w:rsidR="00B55783" w:rsidRDefault="00B55783" w:rsidP="00B55783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ED6100">
        <w:rPr>
          <w:rFonts w:ascii="Times New Roman" w:hAnsi="Times New Roman"/>
          <w:sz w:val="26"/>
          <w:szCs w:val="26"/>
        </w:rPr>
        <w:t>Hãy</w:t>
      </w:r>
      <w:proofErr w:type="spellEnd"/>
      <w:r w:rsidRPr="00ED61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6100">
        <w:rPr>
          <w:rFonts w:ascii="Times New Roman" w:hAnsi="Times New Roman"/>
          <w:sz w:val="26"/>
          <w:szCs w:val="26"/>
        </w:rPr>
        <w:t>vẽ</w:t>
      </w:r>
      <w:proofErr w:type="spellEnd"/>
      <w:r w:rsidRPr="00ED61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6100">
        <w:rPr>
          <w:rFonts w:ascii="Times New Roman" w:hAnsi="Times New Roman"/>
          <w:sz w:val="26"/>
          <w:szCs w:val="26"/>
        </w:rPr>
        <w:t>tâm</w:t>
      </w:r>
      <w:proofErr w:type="spellEnd"/>
      <w:r w:rsidRPr="00ED61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6100">
        <w:rPr>
          <w:rFonts w:ascii="Times New Roman" w:hAnsi="Times New Roman"/>
          <w:sz w:val="26"/>
          <w:szCs w:val="26"/>
        </w:rPr>
        <w:t>đối</w:t>
      </w:r>
      <w:proofErr w:type="spellEnd"/>
      <w:r w:rsidRPr="00ED61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6100">
        <w:rPr>
          <w:rFonts w:ascii="Times New Roman" w:hAnsi="Times New Roman"/>
          <w:sz w:val="26"/>
          <w:szCs w:val="26"/>
        </w:rPr>
        <w:t>xứng</w:t>
      </w:r>
      <w:proofErr w:type="spellEnd"/>
      <w:r w:rsidRPr="00ED61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6100">
        <w:rPr>
          <w:rFonts w:ascii="Times New Roman" w:hAnsi="Times New Roman"/>
          <w:sz w:val="26"/>
          <w:szCs w:val="26"/>
        </w:rPr>
        <w:t>của</w:t>
      </w:r>
      <w:proofErr w:type="spellEnd"/>
      <w:r w:rsidRPr="00ED61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6100">
        <w:rPr>
          <w:rFonts w:ascii="Times New Roman" w:hAnsi="Times New Roman"/>
          <w:sz w:val="26"/>
          <w:szCs w:val="26"/>
        </w:rPr>
        <w:t>các</w:t>
      </w:r>
      <w:proofErr w:type="spellEnd"/>
      <w:r w:rsidRPr="00ED61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6100">
        <w:rPr>
          <w:rFonts w:ascii="Times New Roman" w:hAnsi="Times New Roman"/>
          <w:sz w:val="26"/>
          <w:szCs w:val="26"/>
        </w:rPr>
        <w:t>hình</w:t>
      </w:r>
      <w:proofErr w:type="spellEnd"/>
      <w:r w:rsidRPr="00ED61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6100">
        <w:rPr>
          <w:rFonts w:ascii="Times New Roman" w:hAnsi="Times New Roman"/>
          <w:sz w:val="26"/>
          <w:szCs w:val="26"/>
        </w:rPr>
        <w:t>trên</w:t>
      </w:r>
      <w:proofErr w:type="spellEnd"/>
      <w:r w:rsidRPr="00ED610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ED6100">
        <w:rPr>
          <w:rFonts w:ascii="Times New Roman" w:hAnsi="Times New Roman"/>
          <w:sz w:val="26"/>
          <w:szCs w:val="26"/>
        </w:rPr>
        <w:t>nếu</w:t>
      </w:r>
      <w:proofErr w:type="spellEnd"/>
      <w:r w:rsidRPr="00ED610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D6100">
        <w:rPr>
          <w:rFonts w:ascii="Times New Roman" w:hAnsi="Times New Roman"/>
          <w:sz w:val="26"/>
          <w:szCs w:val="26"/>
        </w:rPr>
        <w:t>có</w:t>
      </w:r>
      <w:proofErr w:type="spellEnd"/>
      <w:r w:rsidRPr="00ED6100">
        <w:rPr>
          <w:rFonts w:ascii="Times New Roman" w:hAnsi="Times New Roman"/>
          <w:sz w:val="26"/>
          <w:szCs w:val="26"/>
        </w:rPr>
        <w:t>).</w:t>
      </w:r>
    </w:p>
    <w:p w14:paraId="574DF7DB" w14:textId="77777777" w:rsidR="00B55783" w:rsidRDefault="00B55783" w:rsidP="00B55783">
      <w:pPr>
        <w:spacing w:after="0"/>
        <w:rPr>
          <w:b/>
          <w:bCs/>
          <w:color w:val="333333"/>
          <w:sz w:val="26"/>
          <w:szCs w:val="26"/>
          <w:u w:val="single"/>
          <w:shd w:val="clear" w:color="auto" w:fill="FFFFFF"/>
        </w:rPr>
      </w:pPr>
    </w:p>
    <w:p w14:paraId="7234F33E" w14:textId="783D00A0" w:rsidR="00B55783" w:rsidRPr="001B7A98" w:rsidRDefault="00B55783" w:rsidP="00B55783">
      <w:pPr>
        <w:spacing w:after="0"/>
        <w:rPr>
          <w:color w:val="333333"/>
          <w:sz w:val="26"/>
          <w:szCs w:val="26"/>
          <w:shd w:val="clear" w:color="auto" w:fill="FFFFFF"/>
        </w:rPr>
      </w:pPr>
      <w:r w:rsidRPr="00022F67">
        <w:rPr>
          <w:noProof/>
          <w:color w:val="333333"/>
          <w:sz w:val="26"/>
          <w:szCs w:val="26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46CA9549" wp14:editId="64CDF21A">
            <wp:simplePos x="0" y="0"/>
            <wp:positionH relativeFrom="margin">
              <wp:posOffset>4116070</wp:posOffset>
            </wp:positionH>
            <wp:positionV relativeFrom="paragraph">
              <wp:posOffset>9525</wp:posOffset>
            </wp:positionV>
            <wp:extent cx="2786836" cy="1930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836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333333"/>
          <w:sz w:val="26"/>
          <w:szCs w:val="26"/>
          <w:u w:val="single"/>
          <w:shd w:val="clear" w:color="auto" w:fill="FFFFFF"/>
        </w:rPr>
        <w:t>B</w:t>
      </w:r>
      <w:r w:rsidRPr="00127189">
        <w:rPr>
          <w:b/>
          <w:bCs/>
          <w:color w:val="333333"/>
          <w:sz w:val="26"/>
          <w:szCs w:val="26"/>
          <w:u w:val="single"/>
          <w:shd w:val="clear" w:color="auto" w:fill="FFFFFF"/>
          <w:lang w:val="vi-VN"/>
        </w:rPr>
        <w:t>ài 6:</w:t>
      </w:r>
      <w:r>
        <w:rPr>
          <w:color w:val="333333"/>
          <w:sz w:val="26"/>
          <w:szCs w:val="26"/>
          <w:shd w:val="clear" w:color="auto" w:fill="FFFFFF"/>
        </w:rPr>
        <w:t xml:space="preserve"> Cho </w:t>
      </w:r>
      <w:proofErr w:type="spellStart"/>
      <w:r>
        <w:rPr>
          <w:color w:val="333333"/>
          <w:sz w:val="26"/>
          <w:szCs w:val="26"/>
          <w:shd w:val="clear" w:color="auto" w:fill="FFFFFF"/>
        </w:rPr>
        <w:t>hình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vẽ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333333"/>
          <w:sz w:val="26"/>
          <w:szCs w:val="26"/>
          <w:shd w:val="clear" w:color="auto" w:fill="FFFFFF"/>
        </w:rPr>
        <w:t>sau</w:t>
      </w:r>
      <w:proofErr w:type="spellEnd"/>
      <w:r>
        <w:rPr>
          <w:color w:val="333333"/>
          <w:sz w:val="26"/>
          <w:szCs w:val="26"/>
          <w:shd w:val="clear" w:color="auto" w:fill="FFFFFF"/>
        </w:rPr>
        <w:t>.</w:t>
      </w:r>
    </w:p>
    <w:p w14:paraId="746484FC" w14:textId="77777777" w:rsidR="00B55783" w:rsidRPr="00127189" w:rsidRDefault="00B55783" w:rsidP="00B55783">
      <w:pPr>
        <w:spacing w:after="0"/>
        <w:rPr>
          <w:color w:val="333333"/>
          <w:sz w:val="26"/>
          <w:szCs w:val="26"/>
          <w:shd w:val="clear" w:color="auto" w:fill="FFFFFF"/>
        </w:rPr>
      </w:pPr>
    </w:p>
    <w:p w14:paraId="4F4EB44D" w14:textId="77777777" w:rsidR="00B55783" w:rsidRDefault="00B55783" w:rsidP="00B55783">
      <w:pPr>
        <w:pStyle w:val="ListParagraph"/>
        <w:numPr>
          <w:ilvl w:val="0"/>
          <w:numId w:val="4"/>
        </w:numPr>
        <w:spacing w:after="0"/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gốc</w:t>
      </w:r>
      <w:proofErr w:type="spellEnd"/>
      <w:r>
        <w:rPr>
          <w:rFonts w:ascii="Times New Roman" w:hAnsi="Times New Roman"/>
          <w:sz w:val="26"/>
          <w:szCs w:val="26"/>
        </w:rPr>
        <w:t xml:space="preserve"> A, </w:t>
      </w:r>
      <w:proofErr w:type="spellStart"/>
      <w:r>
        <w:rPr>
          <w:rFonts w:ascii="Times New Roman" w:hAnsi="Times New Roman"/>
          <w:sz w:val="26"/>
          <w:szCs w:val="26"/>
        </w:rPr>
        <w:t>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gốc</w:t>
      </w:r>
      <w:proofErr w:type="spellEnd"/>
      <w:r>
        <w:rPr>
          <w:rFonts w:ascii="Times New Roman" w:hAnsi="Times New Roman"/>
          <w:sz w:val="26"/>
          <w:szCs w:val="26"/>
        </w:rPr>
        <w:t xml:space="preserve"> B.</w:t>
      </w:r>
    </w:p>
    <w:p w14:paraId="1967D873" w14:textId="77777777" w:rsidR="00B55783" w:rsidRDefault="00B55783" w:rsidP="00B55783">
      <w:pPr>
        <w:pStyle w:val="ListParagraph"/>
        <w:numPr>
          <w:ilvl w:val="0"/>
          <w:numId w:val="4"/>
        </w:numPr>
        <w:spacing w:after="0"/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FE76B86" w14:textId="77777777" w:rsidR="00B55783" w:rsidRDefault="00B55783" w:rsidP="00B55783">
      <w:pPr>
        <w:pStyle w:val="ListParagraph"/>
        <w:numPr>
          <w:ilvl w:val="0"/>
          <w:numId w:val="4"/>
        </w:numPr>
        <w:spacing w:after="0"/>
        <w:ind w:left="36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thẳng</w:t>
      </w:r>
      <w:proofErr w:type="spellEnd"/>
      <w:r>
        <w:rPr>
          <w:rFonts w:ascii="Times New Roman" w:hAnsi="Times New Roman"/>
          <w:sz w:val="26"/>
          <w:szCs w:val="26"/>
        </w:rPr>
        <w:t xml:space="preserve"> mx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thẳng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xy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hiệu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C14D2EA" w14:textId="77777777" w:rsidR="00B55783" w:rsidRDefault="00B55783" w:rsidP="00B55783">
      <w:pPr>
        <w:spacing w:after="0"/>
        <w:rPr>
          <w:sz w:val="26"/>
          <w:szCs w:val="26"/>
        </w:rPr>
      </w:pPr>
    </w:p>
    <w:p w14:paraId="35EC2FAD" w14:textId="77777777" w:rsidR="00B55783" w:rsidRDefault="00B55783" w:rsidP="00B55783">
      <w:pPr>
        <w:spacing w:before="240" w:after="120"/>
        <w:rPr>
          <w:b/>
          <w:sz w:val="32"/>
          <w:szCs w:val="32"/>
          <w:u w:val="single"/>
        </w:rPr>
      </w:pPr>
    </w:p>
    <w:p w14:paraId="603EEFC2" w14:textId="77777777" w:rsidR="00634596" w:rsidRPr="00D14E4C" w:rsidRDefault="00634596" w:rsidP="00B55783">
      <w:pPr>
        <w:pStyle w:val="NormalWeb"/>
        <w:spacing w:before="0" w:beforeAutospacing="0" w:after="240" w:afterAutospacing="0" w:line="360" w:lineRule="atLeast"/>
        <w:ind w:left="48" w:right="48"/>
        <w:jc w:val="both"/>
      </w:pPr>
    </w:p>
    <w:sectPr w:rsidR="00634596" w:rsidRPr="00D14E4C" w:rsidSect="00B5578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F48"/>
    <w:multiLevelType w:val="hybridMultilevel"/>
    <w:tmpl w:val="F4761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A4CE0"/>
    <w:multiLevelType w:val="hybridMultilevel"/>
    <w:tmpl w:val="10527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E4322"/>
    <w:multiLevelType w:val="hybridMultilevel"/>
    <w:tmpl w:val="71985F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85FA5"/>
    <w:multiLevelType w:val="hybridMultilevel"/>
    <w:tmpl w:val="E68C45BC"/>
    <w:lvl w:ilvl="0" w:tplc="5A86336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52247F85"/>
    <w:multiLevelType w:val="hybridMultilevel"/>
    <w:tmpl w:val="FEACB32C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00"/>
    <w:rsid w:val="0015371A"/>
    <w:rsid w:val="00364711"/>
    <w:rsid w:val="00634596"/>
    <w:rsid w:val="008A2000"/>
    <w:rsid w:val="00B55783"/>
    <w:rsid w:val="00B83052"/>
    <w:rsid w:val="00B9308A"/>
    <w:rsid w:val="00D14E4C"/>
    <w:rsid w:val="00F7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0B5B"/>
  <w15:chartTrackingRefBased/>
  <w15:docId w15:val="{F47016B0-2596-4729-B6FA-C1EE7529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2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5783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jpeg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Lâm Quyên Quyên</cp:lastModifiedBy>
  <cp:revision>5</cp:revision>
  <dcterms:created xsi:type="dcterms:W3CDTF">2022-03-22T08:22:00Z</dcterms:created>
  <dcterms:modified xsi:type="dcterms:W3CDTF">2022-03-22T08:24:00Z</dcterms:modified>
</cp:coreProperties>
</file>