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A6" w:rsidRDefault="00A60EA6" w:rsidP="00A60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ĐỀ </w:t>
      </w:r>
      <w:r>
        <w:rPr>
          <w:rFonts w:ascii="Times New Roman" w:hAnsi="Times New Roman"/>
          <w:b/>
          <w:sz w:val="24"/>
          <w:szCs w:val="24"/>
          <w:u w:val="single"/>
        </w:rPr>
        <w:t>ÔN TẬP CHO HS F0,F1 TUÀN 30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60EA6" w:rsidRDefault="00A60EA6" w:rsidP="00A60EA6">
      <w:pPr>
        <w:spacing w:before="20" w:beforeAutospacing="0" w:after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Bài 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Điều tra về số điểm của các học sinh trong một lớp người ta ghi lại bảng sau: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952"/>
        <w:gridCol w:w="944"/>
        <w:gridCol w:w="953"/>
        <w:gridCol w:w="949"/>
        <w:gridCol w:w="944"/>
        <w:gridCol w:w="944"/>
        <w:gridCol w:w="944"/>
        <w:gridCol w:w="935"/>
        <w:gridCol w:w="935"/>
      </w:tblGrid>
      <w:tr w:rsidR="00A60EA6" w:rsidTr="00A60EA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0EA6" w:rsidTr="00A60EA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60EA6" w:rsidTr="00A60EA6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6" w:rsidRDefault="00A60EA6">
            <w:pPr>
              <w:spacing w:before="20" w:beforeAutospacing="0" w:after="20"/>
              <w:ind w:left="-9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A60EA6" w:rsidRDefault="00A60EA6" w:rsidP="00A60EA6">
      <w:pPr>
        <w:spacing w:before="20" w:beforeAutospacing="0" w:after="20"/>
        <w:ind w:right="-4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Hãy lập bảng tần số, tính trung bình cộng v</w:t>
      </w:r>
      <w:r>
        <w:rPr>
          <w:rFonts w:ascii="Times New Roman" w:hAnsi="Times New Roman"/>
          <w:sz w:val="24"/>
          <w:szCs w:val="24"/>
        </w:rPr>
        <w:t xml:space="preserve">à tìm mốt của dấu hiệu. </w:t>
      </w:r>
    </w:p>
    <w:p w:rsidR="00A60EA6" w:rsidRDefault="00A60EA6" w:rsidP="00A60EA6">
      <w:pPr>
        <w:spacing w:before="20" w:beforeAutospacing="0" w:after="20"/>
        <w:rPr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Bài 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Cho đơn thức: </w:t>
      </w:r>
      <w:r>
        <w:rPr>
          <w:noProof/>
        </w:rPr>
        <w:drawing>
          <wp:inline distT="0" distB="0" distL="0" distR="0">
            <wp:extent cx="1323975" cy="428625"/>
            <wp:effectExtent l="0" t="0" r="9525" b="9525"/>
            <wp:docPr id="5" name="Picture 5" descr="C:\Users\Dell\AppData\Local\Temp\ksohtml1208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ksohtml1208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A6" w:rsidRDefault="00A60EA6" w:rsidP="00A60EA6">
      <w:pPr>
        <w:spacing w:before="20" w:beforeAutospacing="0" w:after="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Thu gọn rồi xác định bậc, phần biến và hệ số của đơn thức P. </w:t>
      </w:r>
    </w:p>
    <w:p w:rsidR="00A60EA6" w:rsidRDefault="00A60EA6" w:rsidP="00A60EA6">
      <w:pPr>
        <w:spacing w:before="20" w:beforeAutospacing="0" w:after="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b) Tính giá trị của đơn thức P tại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1 ; y = </w:t>
      </w:r>
      <w:r>
        <w:rPr>
          <w:rFonts w:ascii="Symbol" w:hAnsi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>1</w:t>
      </w:r>
    </w:p>
    <w:p w:rsidR="00A60EA6" w:rsidRDefault="00A60EA6" w:rsidP="00A60EA6">
      <w:pPr>
        <w:spacing w:before="20" w:beforeAutospacing="0" w:after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Bài 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 Cho hai đa thức:  P(x) = </w:t>
      </w:r>
      <w:r>
        <w:rPr>
          <w:noProof/>
        </w:rPr>
        <w:drawing>
          <wp:inline distT="0" distB="0" distL="0" distR="0" wp14:anchorId="311DDCD1" wp14:editId="61AD18AA">
            <wp:extent cx="1209675" cy="238125"/>
            <wp:effectExtent l="0" t="0" r="9525" b="0"/>
            <wp:docPr id="4" name="Picture 4" descr="C:\Users\Dell\AppData\Local\Temp\ksohtml1208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ksohtml12088\wp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   và  Q(x) = </w:t>
      </w:r>
      <w:r>
        <w:rPr>
          <w:noProof/>
        </w:rPr>
        <w:drawing>
          <wp:inline distT="0" distB="0" distL="0" distR="0" wp14:anchorId="48980A53" wp14:editId="0BD0E075">
            <wp:extent cx="1247775" cy="228600"/>
            <wp:effectExtent l="0" t="0" r="0" b="0"/>
            <wp:docPr id="3" name="Picture 3" descr="C:\Users\Dell\AppData\Local\Temp\ksohtml12088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ksohtml12088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A6" w:rsidRDefault="00A60EA6" w:rsidP="00A60EA6">
      <w:pPr>
        <w:spacing w:before="20" w:beforeAutospacing="0" w:after="2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Hãy sắp xếp các đa thức P(x) và Q(x) theo lũy thừa giảm dần của biến.</w:t>
      </w:r>
    </w:p>
    <w:p w:rsidR="00A60EA6" w:rsidRDefault="00A60EA6" w:rsidP="00A60EA6">
      <w:pPr>
        <w:spacing w:before="20" w:beforeAutospacing="0" w:after="2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Tính P(x) + Q(x)  và  Q(x) – P(x)</w:t>
      </w:r>
    </w:p>
    <w:p w:rsidR="00A60EA6" w:rsidRDefault="00A60EA6" w:rsidP="00A60EA6">
      <w:pPr>
        <w:spacing w:before="0" w:beforeAutospacing="0" w:after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Bài 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 Tìm nghiệm của các đa thức sau:</w:t>
      </w:r>
    </w:p>
    <w:p w:rsidR="00A60EA6" w:rsidRDefault="00A60EA6" w:rsidP="00A60EA6">
      <w:pPr>
        <w:spacing w:before="20" w:beforeAutospacing="0" w:after="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4x + </w:t>
      </w:r>
      <w:r>
        <w:rPr>
          <w:noProof/>
        </w:rPr>
        <w:drawing>
          <wp:inline distT="0" distB="0" distL="0" distR="0" wp14:anchorId="49463A16" wp14:editId="262F3E0D">
            <wp:extent cx="152400" cy="400050"/>
            <wp:effectExtent l="0" t="0" r="0" b="0"/>
            <wp:docPr id="1" name="Picture 1" descr="C:\Users\Dell\AppData\Local\Temp\ksohtml12088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ksohtml12088\wps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  <w:t>b) (5x – 3)(4x + 9)</w:t>
      </w:r>
    </w:p>
    <w:p w:rsidR="00A60EA6" w:rsidRDefault="00A60EA6" w:rsidP="00A60E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Bài 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Ba thành phố A, B, C là ba đỉnh của một tam giác vuông tại A. Th</w:t>
      </w:r>
      <w:r>
        <w:rPr>
          <w:rFonts w:ascii="Times New Roman" w:hAnsi="Times New Roman"/>
          <w:sz w:val="24"/>
          <w:szCs w:val="24"/>
        </w:rPr>
        <w:t>ành phố A cách thành phố B 48 k</w:t>
      </w:r>
      <w:r>
        <w:rPr>
          <w:rFonts w:ascii="Times New Roman" w:hAnsi="Times New Roman"/>
          <w:sz w:val="24"/>
          <w:szCs w:val="24"/>
          <w:lang w:val="vi-VN"/>
        </w:rPr>
        <w:t xml:space="preserve">m </w:t>
      </w:r>
      <w:r>
        <w:rPr>
          <w:rFonts w:ascii="Times New Roman" w:hAnsi="Times New Roman"/>
          <w:sz w:val="24"/>
          <w:szCs w:val="24"/>
        </w:rPr>
        <w:t>và cách thành phố C 64 km (xem hình</w:t>
      </w:r>
      <w:r>
        <w:rPr>
          <w:rFonts w:ascii="Times New Roman" w:hAnsi="Times New Roman"/>
          <w:sz w:val="24"/>
          <w:szCs w:val="24"/>
          <w:lang w:val="vi-VN"/>
        </w:rPr>
        <w:t xml:space="preserve"> dưới</w:t>
      </w:r>
      <w:r>
        <w:rPr>
          <w:rFonts w:ascii="Times New Roman" w:hAnsi="Times New Roman"/>
          <w:sz w:val="24"/>
          <w:szCs w:val="24"/>
        </w:rPr>
        <w:t>). Người ta đặt trạm phát sóng ở thành phố C.Hỏi: để thành phố A và thành phố B đều nhận được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</w:rPr>
        <w:t>tín hiệu từ trạm phát sóng thì trạm phát sóng phải có bán kính hoạt động là bao nhiêu?</w:t>
      </w:r>
    </w:p>
    <w:p w:rsidR="00A60EA6" w:rsidRDefault="00A60EA6" w:rsidP="00A60E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B18FE02" wp14:editId="18D57316">
            <wp:extent cx="3295650" cy="2657475"/>
            <wp:effectExtent l="0" t="0" r="0" b="9525"/>
            <wp:docPr id="2" name="Picture 2" descr="C:\Users\Dell\AppData\Local\Temp\ksohtml12088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ksohtml12088\wp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0EA6" w:rsidRDefault="00A60EA6" w:rsidP="00A60EA6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A60EA6" w:rsidRDefault="00A60EA6" w:rsidP="00A60EA6">
      <w:pPr>
        <w:spacing w:before="20" w:beforeAutospacing="0" w:after="2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A60EA6" w:rsidRDefault="00A60EA6" w:rsidP="00A60EA6">
      <w:pPr>
        <w:spacing w:before="20" w:beforeAutospacing="0" w:after="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Bài 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Cho </w:t>
      </w:r>
      <w:r>
        <w:rPr>
          <w:rFonts w:ascii="Symbol" w:hAnsi="Symbol"/>
          <w:color w:val="000000"/>
          <w:sz w:val="24"/>
          <w:szCs w:val="24"/>
        </w:rPr>
        <w:t></w:t>
      </w:r>
      <w:r>
        <w:rPr>
          <w:rFonts w:ascii="Times New Roman" w:hAnsi="Times New Roman"/>
          <w:color w:val="000000"/>
          <w:sz w:val="24"/>
          <w:szCs w:val="24"/>
        </w:rPr>
        <w:t>ABC vuông tại A, lấy điểm M là trung điểm của BC. Vẽ MH vuông góc với AC ( H thuộc AC). Trên tia HM lấy điểm K sao cho MK = MH.</w:t>
      </w:r>
    </w:p>
    <w:p w:rsidR="00A60EA6" w:rsidRDefault="00A60EA6" w:rsidP="00A60EA6">
      <w:pPr>
        <w:spacing w:before="20" w:beforeAutospacing="0" w:after="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Chứng minh: </w:t>
      </w:r>
      <w:r>
        <w:rPr>
          <w:rFonts w:ascii="Symbol" w:hAnsi="Symbol"/>
          <w:color w:val="000000"/>
          <w:sz w:val="24"/>
          <w:szCs w:val="24"/>
        </w:rPr>
        <w:t></w:t>
      </w:r>
      <w:r>
        <w:rPr>
          <w:rFonts w:ascii="Times New Roman" w:hAnsi="Times New Roman"/>
          <w:color w:val="000000"/>
          <w:sz w:val="24"/>
          <w:szCs w:val="24"/>
        </w:rPr>
        <w:t xml:space="preserve">MHC = </w:t>
      </w:r>
      <w:r>
        <w:rPr>
          <w:rFonts w:ascii="Symbol" w:hAnsi="Symbol"/>
          <w:color w:val="000000"/>
          <w:sz w:val="24"/>
          <w:szCs w:val="24"/>
        </w:rPr>
        <w:t></w:t>
      </w:r>
      <w:r>
        <w:rPr>
          <w:rFonts w:ascii="Times New Roman" w:hAnsi="Times New Roman"/>
          <w:color w:val="000000"/>
          <w:sz w:val="24"/>
          <w:szCs w:val="24"/>
        </w:rPr>
        <w:t>MKB. Từ đó suy ra góc HKB là góc vuông.</w:t>
      </w:r>
    </w:p>
    <w:p w:rsidR="00A60EA6" w:rsidRDefault="00A60EA6" w:rsidP="00A60EA6">
      <w:pPr>
        <w:spacing w:before="20" w:beforeAutospacing="0" w:after="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Chứng minh: KH || AB và KB = AH</w:t>
      </w:r>
    </w:p>
    <w:p w:rsidR="00A60EA6" w:rsidRDefault="00A60EA6" w:rsidP="00A60EA6">
      <w:pPr>
        <w:spacing w:before="20" w:beforeAutospacing="0" w:after="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Chứng minh: </w:t>
      </w:r>
      <w:r>
        <w:rPr>
          <w:rFonts w:ascii="Symbol" w:hAnsi="Symbol"/>
          <w:color w:val="000000"/>
          <w:sz w:val="24"/>
          <w:szCs w:val="24"/>
        </w:rPr>
        <w:t></w:t>
      </w:r>
      <w:r>
        <w:rPr>
          <w:rFonts w:ascii="Times New Roman" w:hAnsi="Times New Roman"/>
          <w:color w:val="000000"/>
          <w:sz w:val="24"/>
          <w:szCs w:val="24"/>
        </w:rPr>
        <w:t>MACcân</w:t>
      </w:r>
    </w:p>
    <w:p w:rsidR="00A60EA6" w:rsidRDefault="00A60EA6" w:rsidP="00A60EA6">
      <w:pPr>
        <w:pStyle w:val="NoSpacing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d) Gọi G là giao điểm của AM và BH. Chứng minh: GB + GC &gt; 3GA</w:t>
      </w:r>
    </w:p>
    <w:p w:rsidR="00314536" w:rsidRDefault="00A60EA6"/>
    <w:sectPr w:rsidR="0031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A6"/>
    <w:rsid w:val="001E0349"/>
    <w:rsid w:val="00474F60"/>
    <w:rsid w:val="006A6349"/>
    <w:rsid w:val="00A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A6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A60EA6"/>
    <w:pPr>
      <w:spacing w:before="0" w:beforeAutospacing="0" w:after="0" w:line="240" w:lineRule="auto"/>
    </w:pPr>
    <w:rPr>
      <w:rFonts w:ascii="Times New Roman" w:eastAsia="Calibri" w:hAnsi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A6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A60EA6"/>
    <w:pPr>
      <w:spacing w:before="0" w:beforeAutospacing="0" w:after="0" w:line="240" w:lineRule="auto"/>
    </w:pPr>
    <w:rPr>
      <w:rFonts w:ascii="Times New Roman" w:eastAsia="Calibri" w:hAnsi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2022-04-13T12:13:00Z</dcterms:created>
  <dcterms:modified xsi:type="dcterms:W3CDTF">2022-04-13T12:17:00Z</dcterms:modified>
</cp:coreProperties>
</file>