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89" w:rsidRPr="003A7CE3" w:rsidRDefault="00C91896" w:rsidP="003A7CE3">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Tuầ</w:t>
      </w:r>
      <w:r w:rsidR="00C826C8">
        <w:rPr>
          <w:rFonts w:ascii="Times New Roman" w:hAnsi="Times New Roman" w:cs="Times New Roman"/>
          <w:b/>
          <w:bCs/>
          <w:color w:val="FF0000"/>
          <w:sz w:val="26"/>
          <w:szCs w:val="26"/>
          <w:lang w:val="en-US"/>
        </w:rPr>
        <w:t>n 7</w:t>
      </w:r>
      <w:r w:rsidRPr="003A7CE3">
        <w:rPr>
          <w:rFonts w:ascii="Times New Roman" w:hAnsi="Times New Roman" w:cs="Times New Roman"/>
          <w:b/>
          <w:bCs/>
          <w:color w:val="FF0000"/>
          <w:sz w:val="26"/>
          <w:szCs w:val="26"/>
          <w:lang w:val="en-US"/>
        </w:rPr>
        <w:t>- Tiế</w:t>
      </w:r>
      <w:r w:rsidR="002C4D89" w:rsidRPr="003A7CE3">
        <w:rPr>
          <w:rFonts w:ascii="Times New Roman" w:hAnsi="Times New Roman" w:cs="Times New Roman"/>
          <w:b/>
          <w:bCs/>
          <w:color w:val="FF0000"/>
          <w:sz w:val="26"/>
          <w:szCs w:val="26"/>
          <w:lang w:val="en-US"/>
        </w:rPr>
        <w:t xml:space="preserve">t </w:t>
      </w:r>
      <w:r w:rsidR="00C826C8">
        <w:rPr>
          <w:rFonts w:ascii="Times New Roman" w:hAnsi="Times New Roman" w:cs="Times New Roman"/>
          <w:b/>
          <w:bCs/>
          <w:color w:val="FF0000"/>
          <w:sz w:val="26"/>
          <w:szCs w:val="26"/>
          <w:lang w:val="en-US"/>
        </w:rPr>
        <w:t>13</w:t>
      </w:r>
      <w:r w:rsidR="003632D2" w:rsidRPr="003A7CE3">
        <w:rPr>
          <w:rFonts w:ascii="Times New Roman" w:hAnsi="Times New Roman" w:cs="Times New Roman"/>
          <w:b/>
          <w:bCs/>
          <w:color w:val="FF0000"/>
          <w:sz w:val="26"/>
          <w:szCs w:val="26"/>
          <w:lang w:val="en-US"/>
        </w:rPr>
        <w:tab/>
      </w:r>
      <w:r w:rsidR="003632D2" w:rsidRPr="003A7CE3">
        <w:rPr>
          <w:rFonts w:ascii="Times New Roman" w:hAnsi="Times New Roman" w:cs="Times New Roman"/>
          <w:b/>
          <w:bCs/>
          <w:color w:val="FF0000"/>
          <w:sz w:val="26"/>
          <w:szCs w:val="26"/>
          <w:lang w:val="en-US"/>
        </w:rPr>
        <w:tab/>
        <w:t xml:space="preserve">    </w:t>
      </w:r>
    </w:p>
    <w:p w:rsidR="00C91896" w:rsidRDefault="00C826C8" w:rsidP="003A7CE3">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Bài 11</w:t>
      </w:r>
      <w:r w:rsidR="00A2044E">
        <w:rPr>
          <w:rFonts w:ascii="Times New Roman" w:hAnsi="Times New Roman" w:cs="Times New Roman"/>
          <w:b/>
          <w:bCs/>
          <w:color w:val="FF0000"/>
          <w:sz w:val="26"/>
          <w:szCs w:val="26"/>
          <w:lang w:val="en-US"/>
        </w:rPr>
        <w:t xml:space="preserve">: </w:t>
      </w:r>
      <w:r>
        <w:rPr>
          <w:rFonts w:ascii="Times New Roman" w:hAnsi="Times New Roman" w:cs="Times New Roman"/>
          <w:b/>
          <w:bCs/>
          <w:color w:val="FF0000"/>
          <w:sz w:val="26"/>
          <w:szCs w:val="26"/>
          <w:lang w:val="en-US"/>
        </w:rPr>
        <w:t>BÀI LUYỆN TẬP 2</w:t>
      </w:r>
    </w:p>
    <w:p w:rsidR="00C17D69" w:rsidRPr="003A7CE3" w:rsidRDefault="00C17D69" w:rsidP="00C17D69">
      <w:pP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1.Phiếu hướng dẫn HS tự học:</w:t>
      </w:r>
    </w:p>
    <w:tbl>
      <w:tblPr>
        <w:tblStyle w:val="TableGrid"/>
        <w:tblW w:w="10165" w:type="dxa"/>
        <w:tblLook w:val="04A0" w:firstRow="1" w:lastRow="0" w:firstColumn="1" w:lastColumn="0" w:noHBand="0" w:noVBand="1"/>
      </w:tblPr>
      <w:tblGrid>
        <w:gridCol w:w="2547"/>
        <w:gridCol w:w="7618"/>
      </w:tblGrid>
      <w:tr w:rsidR="00C91896" w:rsidRPr="003A7CE3" w:rsidTr="007A30EB">
        <w:tc>
          <w:tcPr>
            <w:tcW w:w="2547" w:type="dxa"/>
          </w:tcPr>
          <w:p w:rsidR="00C91896" w:rsidRPr="003A7CE3" w:rsidRDefault="00C91896" w:rsidP="003A7CE3">
            <w:pPr>
              <w:jc w:val="cente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t>NỘI DUNG</w:t>
            </w:r>
          </w:p>
        </w:tc>
        <w:tc>
          <w:tcPr>
            <w:tcW w:w="7618" w:type="dxa"/>
          </w:tcPr>
          <w:p w:rsidR="00C91896" w:rsidRPr="003A7CE3" w:rsidRDefault="00C91896" w:rsidP="003A7CE3">
            <w:pPr>
              <w:jc w:val="cente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t>GHI CHÚ</w:t>
            </w:r>
          </w:p>
        </w:tc>
      </w:tr>
      <w:tr w:rsidR="00FA00AA" w:rsidRPr="003A7CE3" w:rsidTr="007A30EB">
        <w:tc>
          <w:tcPr>
            <w:tcW w:w="2547" w:type="dxa"/>
          </w:tcPr>
          <w:p w:rsidR="00FA00AA" w:rsidRPr="003A7CE3" w:rsidRDefault="00FA00AA" w:rsidP="003A7CE3">
            <w:pPr>
              <w:rPr>
                <w:rFonts w:ascii="Times New Roman" w:hAnsi="Times New Roman" w:cs="Times New Roman"/>
                <w:b/>
                <w:bCs/>
                <w:i/>
                <w:sz w:val="26"/>
                <w:szCs w:val="26"/>
                <w:lang w:val="en-US"/>
              </w:rPr>
            </w:pPr>
            <w:r w:rsidRPr="003A7CE3">
              <w:rPr>
                <w:rFonts w:ascii="Times New Roman" w:hAnsi="Times New Roman" w:cs="Times New Roman"/>
                <w:b/>
                <w:bCs/>
                <w:sz w:val="26"/>
                <w:szCs w:val="26"/>
                <w:lang w:val="en-US"/>
              </w:rPr>
              <w:t>Hoạt động 1</w:t>
            </w:r>
            <w:r w:rsidRPr="003A7CE3">
              <w:rPr>
                <w:rFonts w:ascii="Times New Roman" w:hAnsi="Times New Roman" w:cs="Times New Roman"/>
                <w:bCs/>
                <w:sz w:val="26"/>
                <w:szCs w:val="26"/>
                <w:lang w:val="en-US"/>
              </w:rPr>
              <w:t xml:space="preserve">: </w:t>
            </w:r>
            <w:r w:rsidRPr="003A7CE3">
              <w:rPr>
                <w:rFonts w:ascii="Times New Roman" w:hAnsi="Times New Roman" w:cs="Times New Roman"/>
                <w:b/>
                <w:bCs/>
                <w:i/>
                <w:sz w:val="26"/>
                <w:szCs w:val="26"/>
                <w:lang w:val="en-US"/>
              </w:rPr>
              <w:t>Đọc tài liệu và thực hiện các yêu cầu.</w:t>
            </w:r>
          </w:p>
          <w:p w:rsidR="00FA00AA" w:rsidRPr="003A7CE3" w:rsidRDefault="00FA00AA" w:rsidP="003A7CE3">
            <w:pPr>
              <w:rPr>
                <w:rFonts w:ascii="Times New Roman" w:hAnsi="Times New Roman" w:cs="Times New Roman"/>
                <w:b/>
                <w:bCs/>
                <w:sz w:val="26"/>
                <w:szCs w:val="26"/>
                <w:lang w:val="en-US"/>
              </w:rPr>
            </w:pPr>
          </w:p>
        </w:tc>
        <w:tc>
          <w:tcPr>
            <w:tcW w:w="7618" w:type="dxa"/>
          </w:tcPr>
          <w:p w:rsidR="00FA00AA" w:rsidRPr="003A7CE3" w:rsidRDefault="00FA00AA" w:rsidP="003A7CE3">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I.</w:t>
            </w:r>
            <w:r w:rsidR="00C826C8">
              <w:rPr>
                <w:rFonts w:ascii="Times New Roman" w:hAnsi="Times New Roman" w:cs="Times New Roman"/>
                <w:b/>
                <w:bCs/>
                <w:color w:val="FF0000"/>
                <w:sz w:val="26"/>
                <w:szCs w:val="26"/>
                <w:lang w:val="en-US"/>
              </w:rPr>
              <w:t>Kiến thức cần nhớ</w:t>
            </w:r>
          </w:p>
          <w:p w:rsidR="00C826C8" w:rsidRDefault="00C826C8" w:rsidP="000B1C0A">
            <w:pPr>
              <w:rPr>
                <w:rFonts w:ascii="Times New Roman" w:hAnsi="Times New Roman" w:cs="Times New Roman"/>
                <w:bCs/>
                <w:color w:val="000000" w:themeColor="text1"/>
                <w:sz w:val="26"/>
                <w:szCs w:val="26"/>
                <w:lang w:val="en-US"/>
              </w:rPr>
            </w:pPr>
            <w:r w:rsidRPr="00C826C8">
              <w:rPr>
                <w:rFonts w:ascii="Times New Roman" w:hAnsi="Times New Roman" w:cs="Times New Roman"/>
                <w:bCs/>
                <w:color w:val="000000" w:themeColor="text1"/>
                <w:sz w:val="26"/>
                <w:szCs w:val="26"/>
                <w:lang w:val="en-US"/>
              </w:rPr>
              <w:t>Dựa vào kiến thức đã học, hãy rả lời các câu hỏi sau:</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-Chất được biểu diễn như thế nào?</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-Hãy cho biết công thứ</w:t>
            </w:r>
            <w:r w:rsidR="00496605">
              <w:rPr>
                <w:rFonts w:ascii="Times New Roman" w:hAnsi="Times New Roman" w:cs="Times New Roman"/>
                <w:bCs/>
                <w:color w:val="000000" w:themeColor="text1"/>
                <w:sz w:val="26"/>
                <w:szCs w:val="26"/>
                <w:lang w:val="en-US"/>
              </w:rPr>
              <w:t>c hoá</w:t>
            </w:r>
            <w:r>
              <w:rPr>
                <w:rFonts w:ascii="Times New Roman" w:hAnsi="Times New Roman" w:cs="Times New Roman"/>
                <w:bCs/>
                <w:color w:val="000000" w:themeColor="text1"/>
                <w:sz w:val="26"/>
                <w:szCs w:val="26"/>
                <w:lang w:val="en-US"/>
              </w:rPr>
              <w:t xml:space="preserve"> học chung của đơn chất và hợp chất?</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-Hãy nêu ý nghĩa của công thức hóa học?</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-Hóa trị là gì? </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-Hãy phát biểu quy tắc hóa trị? Viết biểu thức của quy tắc hóa trị?</w:t>
            </w:r>
          </w:p>
          <w:p w:rsidR="00C826C8" w:rsidRDefault="00C826C8"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-Quy tắc hóa trị được vận dụng để làm gì?</w:t>
            </w:r>
          </w:p>
          <w:p w:rsid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-Hãy nêu cách tính hóa trị của </w:t>
            </w:r>
          </w:p>
          <w:p w:rsid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*F trong hợp chất AlF</w:t>
            </w:r>
            <w:r>
              <w:rPr>
                <w:rFonts w:ascii="Times New Roman" w:hAnsi="Times New Roman" w:cs="Times New Roman"/>
                <w:bCs/>
                <w:color w:val="000000" w:themeColor="text1"/>
                <w:sz w:val="26"/>
                <w:szCs w:val="26"/>
                <w:vertAlign w:val="subscript"/>
                <w:lang w:val="en-US"/>
              </w:rPr>
              <w:t>3</w:t>
            </w:r>
            <w:r>
              <w:rPr>
                <w:rFonts w:ascii="Times New Roman" w:hAnsi="Times New Roman" w:cs="Times New Roman"/>
                <w:bCs/>
                <w:color w:val="000000" w:themeColor="text1"/>
                <w:sz w:val="26"/>
                <w:szCs w:val="26"/>
                <w:lang w:val="en-US"/>
              </w:rPr>
              <w:t xml:space="preserve"> biết Al (III)?</w:t>
            </w:r>
          </w:p>
          <w:p w:rsid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*Fe trong hợp chất Fe</w:t>
            </w:r>
            <w:r>
              <w:rPr>
                <w:rFonts w:ascii="Times New Roman" w:hAnsi="Times New Roman" w:cs="Times New Roman"/>
                <w:bCs/>
                <w:color w:val="000000" w:themeColor="text1"/>
                <w:sz w:val="26"/>
                <w:szCs w:val="26"/>
                <w:vertAlign w:val="subscript"/>
                <w:lang w:val="en-US"/>
              </w:rPr>
              <w:t>2</w:t>
            </w:r>
            <w:r>
              <w:rPr>
                <w:rFonts w:ascii="Times New Roman" w:hAnsi="Times New Roman" w:cs="Times New Roman"/>
                <w:bCs/>
                <w:color w:val="000000" w:themeColor="text1"/>
                <w:sz w:val="26"/>
                <w:szCs w:val="26"/>
                <w:lang w:val="en-US"/>
              </w:rPr>
              <w:t>(SO</w:t>
            </w:r>
            <w:r>
              <w:rPr>
                <w:rFonts w:ascii="Times New Roman" w:hAnsi="Times New Roman" w:cs="Times New Roman"/>
                <w:bCs/>
                <w:color w:val="000000" w:themeColor="text1"/>
                <w:sz w:val="26"/>
                <w:szCs w:val="26"/>
                <w:vertAlign w:val="subscript"/>
                <w:lang w:val="en-US"/>
              </w:rPr>
              <w:t>4</w:t>
            </w:r>
            <w:r>
              <w:rPr>
                <w:rFonts w:ascii="Times New Roman" w:hAnsi="Times New Roman" w:cs="Times New Roman"/>
                <w:bCs/>
                <w:color w:val="000000" w:themeColor="text1"/>
                <w:sz w:val="26"/>
                <w:szCs w:val="26"/>
                <w:lang w:val="en-US"/>
              </w:rPr>
              <w:t>)</w:t>
            </w:r>
            <w:r>
              <w:rPr>
                <w:rFonts w:ascii="Times New Roman" w:hAnsi="Times New Roman" w:cs="Times New Roman"/>
                <w:bCs/>
                <w:color w:val="000000" w:themeColor="text1"/>
                <w:sz w:val="26"/>
                <w:szCs w:val="26"/>
                <w:vertAlign w:val="subscript"/>
                <w:lang w:val="en-US"/>
              </w:rPr>
              <w:t xml:space="preserve">3 </w:t>
            </w:r>
            <w:r>
              <w:rPr>
                <w:rFonts w:ascii="Times New Roman" w:hAnsi="Times New Roman" w:cs="Times New Roman"/>
                <w:bCs/>
                <w:color w:val="000000" w:themeColor="text1"/>
                <w:sz w:val="26"/>
                <w:szCs w:val="26"/>
                <w:lang w:val="en-US"/>
              </w:rPr>
              <w:t xml:space="preserve"> biết (SO</w:t>
            </w:r>
            <w:r>
              <w:rPr>
                <w:rFonts w:ascii="Times New Roman" w:hAnsi="Times New Roman" w:cs="Times New Roman"/>
                <w:bCs/>
                <w:color w:val="000000" w:themeColor="text1"/>
                <w:sz w:val="26"/>
                <w:szCs w:val="26"/>
                <w:vertAlign w:val="subscript"/>
                <w:lang w:val="en-US"/>
              </w:rPr>
              <w:t>4</w:t>
            </w:r>
            <w:r>
              <w:rPr>
                <w:rFonts w:ascii="Times New Roman" w:hAnsi="Times New Roman" w:cs="Times New Roman"/>
                <w:bCs/>
                <w:color w:val="000000" w:themeColor="text1"/>
                <w:sz w:val="26"/>
                <w:szCs w:val="26"/>
                <w:lang w:val="en-US"/>
              </w:rPr>
              <w:t>) hóa trị (II)?</w:t>
            </w:r>
          </w:p>
          <w:p w:rsid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-Hãy nhắc lại cách viết nhanh CTHH của hợp chất? Từ đó hãy viết nhanh CTHH của hợp chất tạ</w:t>
            </w:r>
            <w:r w:rsidR="00496605">
              <w:rPr>
                <w:rFonts w:ascii="Times New Roman" w:hAnsi="Times New Roman" w:cs="Times New Roman"/>
                <w:bCs/>
                <w:color w:val="000000" w:themeColor="text1"/>
                <w:sz w:val="26"/>
                <w:szCs w:val="26"/>
                <w:lang w:val="en-US"/>
              </w:rPr>
              <w:t>o</w:t>
            </w:r>
            <w:r>
              <w:rPr>
                <w:rFonts w:ascii="Times New Roman" w:hAnsi="Times New Roman" w:cs="Times New Roman"/>
                <w:bCs/>
                <w:color w:val="000000" w:themeColor="text1"/>
                <w:sz w:val="26"/>
                <w:szCs w:val="26"/>
                <w:lang w:val="en-US"/>
              </w:rPr>
              <w:t xml:space="preserve"> bởi</w:t>
            </w:r>
          </w:p>
          <w:p w:rsid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*Cu (II) và O</w:t>
            </w:r>
          </w:p>
          <w:p w:rsidR="00495629" w:rsidRPr="00495629" w:rsidRDefault="00495629" w:rsidP="000B1C0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 Al và (SO</w:t>
            </w:r>
            <w:r>
              <w:rPr>
                <w:rFonts w:ascii="Times New Roman" w:hAnsi="Times New Roman" w:cs="Times New Roman"/>
                <w:bCs/>
                <w:color w:val="000000" w:themeColor="text1"/>
                <w:sz w:val="26"/>
                <w:szCs w:val="26"/>
                <w:vertAlign w:val="subscript"/>
                <w:lang w:val="en-US"/>
              </w:rPr>
              <w:t>4</w:t>
            </w:r>
            <w:r>
              <w:rPr>
                <w:rFonts w:ascii="Times New Roman" w:hAnsi="Times New Roman" w:cs="Times New Roman"/>
                <w:bCs/>
                <w:color w:val="000000" w:themeColor="text1"/>
                <w:sz w:val="26"/>
                <w:szCs w:val="26"/>
                <w:lang w:val="en-US"/>
              </w:rPr>
              <w:t>)</w:t>
            </w:r>
          </w:p>
          <w:p w:rsidR="00A14F4F" w:rsidRDefault="000B1C0A" w:rsidP="00C826C8">
            <w:pPr>
              <w:rPr>
                <w:rFonts w:ascii="Times New Roman" w:hAnsi="Times New Roman" w:cs="Times New Roman"/>
                <w:b/>
                <w:bCs/>
                <w:color w:val="FF0000"/>
                <w:sz w:val="26"/>
                <w:szCs w:val="26"/>
                <w:lang w:val="en-US"/>
              </w:rPr>
            </w:pPr>
            <w:r w:rsidRPr="000B1C0A">
              <w:rPr>
                <w:rFonts w:ascii="Times New Roman" w:hAnsi="Times New Roman" w:cs="Times New Roman"/>
                <w:b/>
                <w:bCs/>
                <w:color w:val="FF0000"/>
                <w:sz w:val="26"/>
                <w:szCs w:val="26"/>
                <w:lang w:val="en-US"/>
              </w:rPr>
              <w:t xml:space="preserve">II. </w:t>
            </w:r>
            <w:r w:rsidR="00C826C8">
              <w:rPr>
                <w:rFonts w:ascii="Times New Roman" w:hAnsi="Times New Roman" w:cs="Times New Roman"/>
                <w:b/>
                <w:bCs/>
                <w:color w:val="FF0000"/>
                <w:sz w:val="26"/>
                <w:szCs w:val="26"/>
                <w:lang w:val="en-US"/>
              </w:rPr>
              <w:t>Bài tập:</w:t>
            </w:r>
          </w:p>
          <w:p w:rsidR="00C826C8" w:rsidRPr="00C826C8" w:rsidRDefault="00C826C8" w:rsidP="00C826C8">
            <w:pPr>
              <w:rPr>
                <w:rFonts w:ascii="Times New Roman" w:hAnsi="Times New Roman" w:cs="Times New Roman"/>
                <w:bCs/>
                <w:color w:val="FF0000"/>
                <w:sz w:val="26"/>
                <w:szCs w:val="26"/>
                <w:lang w:val="en-US"/>
              </w:rPr>
            </w:pPr>
            <w:r w:rsidRPr="00C826C8">
              <w:rPr>
                <w:rFonts w:ascii="Times New Roman" w:hAnsi="Times New Roman" w:cs="Times New Roman"/>
                <w:bCs/>
                <w:color w:val="000000" w:themeColor="text1"/>
                <w:sz w:val="26"/>
                <w:szCs w:val="26"/>
                <w:lang w:val="en-US"/>
              </w:rPr>
              <w:t>Các em làm bài tập 1 và 4 trang 41 SGK Hóa 8</w:t>
            </w:r>
          </w:p>
        </w:tc>
      </w:tr>
      <w:tr w:rsidR="00FA00AA" w:rsidRPr="003A7CE3" w:rsidTr="007A30EB">
        <w:tc>
          <w:tcPr>
            <w:tcW w:w="2547" w:type="dxa"/>
          </w:tcPr>
          <w:p w:rsidR="00FA00AA" w:rsidRPr="003A7CE3" w:rsidRDefault="00FA00AA" w:rsidP="003A7CE3">
            <w:pP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t>Hoạt động 2</w:t>
            </w:r>
            <w:r w:rsidRPr="003A7CE3">
              <w:rPr>
                <w:rFonts w:ascii="Times New Roman" w:hAnsi="Times New Roman" w:cs="Times New Roman"/>
                <w:bCs/>
                <w:sz w:val="26"/>
                <w:szCs w:val="26"/>
                <w:lang w:val="en-US"/>
              </w:rPr>
              <w:t xml:space="preserve">: </w:t>
            </w:r>
            <w:r w:rsidRPr="003A7CE3">
              <w:rPr>
                <w:rFonts w:ascii="Times New Roman" w:hAnsi="Times New Roman" w:cs="Times New Roman"/>
                <w:b/>
                <w:bCs/>
                <w:i/>
                <w:sz w:val="26"/>
                <w:szCs w:val="26"/>
                <w:lang w:val="en-US"/>
              </w:rPr>
              <w:t>Kiểm tra, đánh giá quá trình tự học.</w:t>
            </w:r>
          </w:p>
        </w:tc>
        <w:tc>
          <w:tcPr>
            <w:tcW w:w="7618" w:type="dxa"/>
          </w:tcPr>
          <w:p w:rsidR="00FA00AA" w:rsidRPr="003A7CE3" w:rsidRDefault="00EF48DA" w:rsidP="00C826C8">
            <w:pPr>
              <w:pStyle w:val="ListParagraph"/>
              <w:tabs>
                <w:tab w:val="left" w:pos="253"/>
              </w:tabs>
              <w:ind w:left="0"/>
              <w:jc w:val="both"/>
              <w:rPr>
                <w:rFonts w:ascii="Times New Roman" w:hAnsi="Times New Roman" w:cs="Times New Roman"/>
                <w:sz w:val="26"/>
                <w:szCs w:val="26"/>
                <w:lang w:val="en-US"/>
              </w:rPr>
            </w:pPr>
            <w:r w:rsidRPr="00C826C8">
              <w:rPr>
                <w:rFonts w:ascii="Times New Roman" w:hAnsi="Times New Roman" w:cs="Times New Roman"/>
                <w:bCs/>
                <w:color w:val="000000" w:themeColor="text1"/>
                <w:sz w:val="26"/>
                <w:szCs w:val="26"/>
                <w:lang w:val="en-US"/>
              </w:rPr>
              <w:t>Các em làm bài tập 1 và 4 trang 41 SGK Hóa 8</w:t>
            </w:r>
          </w:p>
        </w:tc>
      </w:tr>
    </w:tbl>
    <w:p w:rsidR="00C17D69" w:rsidRPr="00C17D69" w:rsidRDefault="00C17D69" w:rsidP="00C17D69">
      <w:pPr>
        <w:jc w:val="both"/>
        <w:rPr>
          <w:rFonts w:ascii="Times New Roman" w:hAnsi="Times New Roman" w:cs="Times New Roman"/>
          <w:b/>
          <w:bCs/>
          <w:color w:val="FF0000"/>
          <w:sz w:val="26"/>
          <w:szCs w:val="26"/>
        </w:rPr>
      </w:pPr>
      <w:r w:rsidRPr="00C17D69">
        <w:rPr>
          <w:rFonts w:ascii="Times New Roman" w:hAnsi="Times New Roman" w:cs="Times New Roman"/>
          <w:b/>
          <w:bCs/>
          <w:color w:val="FF0000"/>
          <w:sz w:val="26"/>
          <w:szCs w:val="26"/>
          <w:lang w:val="en-US"/>
        </w:rPr>
        <w:t>2.</w:t>
      </w:r>
      <w:r w:rsidRPr="00C17D69">
        <w:rPr>
          <w:rFonts w:ascii="Times New Roman" w:hAnsi="Times New Roman" w:cs="Times New Roman"/>
          <w:b/>
          <w:bCs/>
          <w:color w:val="FF0000"/>
          <w:sz w:val="26"/>
          <w:szCs w:val="26"/>
        </w:rPr>
        <w:t>Các câu hỏi thắc mắc, các trở ngại của học sinh khi thực hiện các nhiệm vụ học tập.</w:t>
      </w:r>
    </w:p>
    <w:p w:rsidR="00C17D69" w:rsidRPr="00FA5C82" w:rsidRDefault="00C17D69" w:rsidP="00C17D69">
      <w:pPr>
        <w:rPr>
          <w:rFonts w:ascii="Times New Roman" w:hAnsi="Times New Roman" w:cs="Times New Roman"/>
          <w:sz w:val="26"/>
          <w:szCs w:val="26"/>
        </w:rPr>
      </w:pPr>
      <w:r w:rsidRPr="00FA5C82">
        <w:rPr>
          <w:rFonts w:ascii="Times New Roman" w:hAnsi="Times New Roman" w:cs="Times New Roman"/>
          <w:sz w:val="26"/>
          <w:szCs w:val="26"/>
        </w:rPr>
        <w:t>Họ tên học sinh</w:t>
      </w:r>
    </w:p>
    <w:tbl>
      <w:tblPr>
        <w:tblStyle w:val="TableGrid"/>
        <w:tblW w:w="0" w:type="auto"/>
        <w:tblLook w:val="04A0" w:firstRow="1" w:lastRow="0" w:firstColumn="1" w:lastColumn="0" w:noHBand="0" w:noVBand="1"/>
      </w:tblPr>
      <w:tblGrid>
        <w:gridCol w:w="1132"/>
        <w:gridCol w:w="4003"/>
        <w:gridCol w:w="4215"/>
      </w:tblGrid>
      <w:tr w:rsidR="00C17D69" w:rsidRPr="00FA5C82" w:rsidTr="005A77EA">
        <w:tc>
          <w:tcPr>
            <w:tcW w:w="1132" w:type="dxa"/>
          </w:tcPr>
          <w:p w:rsidR="00C17D69" w:rsidRPr="00FA5C82" w:rsidRDefault="00C17D69" w:rsidP="005A77EA">
            <w:pPr>
              <w:jc w:val="center"/>
              <w:rPr>
                <w:rFonts w:ascii="Times New Roman" w:hAnsi="Times New Roman" w:cs="Times New Roman"/>
                <w:b/>
                <w:sz w:val="26"/>
                <w:szCs w:val="26"/>
              </w:rPr>
            </w:pPr>
            <w:r w:rsidRPr="00FA5C82">
              <w:rPr>
                <w:rFonts w:ascii="Times New Roman" w:hAnsi="Times New Roman" w:cs="Times New Roman"/>
                <w:b/>
                <w:sz w:val="26"/>
                <w:szCs w:val="26"/>
              </w:rPr>
              <w:t>Môn học</w:t>
            </w:r>
          </w:p>
        </w:tc>
        <w:tc>
          <w:tcPr>
            <w:tcW w:w="4003" w:type="dxa"/>
          </w:tcPr>
          <w:p w:rsidR="00C17D69" w:rsidRPr="00FA5C82" w:rsidRDefault="00C17D69" w:rsidP="005A77EA">
            <w:pPr>
              <w:jc w:val="center"/>
              <w:rPr>
                <w:rFonts w:ascii="Times New Roman" w:hAnsi="Times New Roman" w:cs="Times New Roman"/>
                <w:b/>
                <w:sz w:val="26"/>
                <w:szCs w:val="26"/>
              </w:rPr>
            </w:pPr>
            <w:r w:rsidRPr="00FA5C82">
              <w:rPr>
                <w:rFonts w:ascii="Times New Roman" w:hAnsi="Times New Roman" w:cs="Times New Roman"/>
                <w:b/>
                <w:sz w:val="26"/>
                <w:szCs w:val="26"/>
              </w:rPr>
              <w:t>Nội dung học tập</w:t>
            </w:r>
          </w:p>
        </w:tc>
        <w:tc>
          <w:tcPr>
            <w:tcW w:w="4215" w:type="dxa"/>
          </w:tcPr>
          <w:p w:rsidR="00C17D69" w:rsidRPr="00FA5C82" w:rsidRDefault="00C17D69" w:rsidP="005A77EA">
            <w:pPr>
              <w:jc w:val="center"/>
              <w:rPr>
                <w:rFonts w:ascii="Times New Roman" w:hAnsi="Times New Roman" w:cs="Times New Roman"/>
                <w:b/>
                <w:sz w:val="26"/>
                <w:szCs w:val="26"/>
              </w:rPr>
            </w:pPr>
            <w:r w:rsidRPr="00FA5C82">
              <w:rPr>
                <w:rFonts w:ascii="Times New Roman" w:hAnsi="Times New Roman" w:cs="Times New Roman"/>
                <w:b/>
                <w:sz w:val="26"/>
                <w:szCs w:val="26"/>
              </w:rPr>
              <w:t>Câu hỏi của học sinh</w:t>
            </w:r>
          </w:p>
        </w:tc>
      </w:tr>
      <w:tr w:rsidR="00C17D69" w:rsidRPr="00FA5C82" w:rsidTr="005A77EA">
        <w:tc>
          <w:tcPr>
            <w:tcW w:w="1132" w:type="dxa"/>
          </w:tcPr>
          <w:p w:rsidR="00C17D69" w:rsidRPr="00FA5C82" w:rsidRDefault="00C17D69" w:rsidP="005A77EA">
            <w:pPr>
              <w:rPr>
                <w:rFonts w:ascii="Times New Roman" w:hAnsi="Times New Roman" w:cs="Times New Roman"/>
                <w:sz w:val="26"/>
                <w:szCs w:val="26"/>
              </w:rPr>
            </w:pPr>
            <w:r w:rsidRPr="00FA5C82">
              <w:rPr>
                <w:rFonts w:ascii="Times New Roman" w:hAnsi="Times New Roman" w:cs="Times New Roman"/>
                <w:sz w:val="26"/>
                <w:szCs w:val="26"/>
              </w:rPr>
              <w:t xml:space="preserve">Hóa </w:t>
            </w:r>
          </w:p>
        </w:tc>
        <w:tc>
          <w:tcPr>
            <w:tcW w:w="4003" w:type="dxa"/>
          </w:tcPr>
          <w:p w:rsidR="00C17D69" w:rsidRPr="00FA5C82" w:rsidRDefault="00C17D69" w:rsidP="005A77EA">
            <w:pPr>
              <w:rPr>
                <w:rFonts w:ascii="Times New Roman" w:hAnsi="Times New Roman" w:cs="Times New Roman"/>
                <w:sz w:val="26"/>
                <w:szCs w:val="26"/>
              </w:rPr>
            </w:pPr>
            <w:r w:rsidRPr="00FA5C82">
              <w:rPr>
                <w:rFonts w:ascii="Times New Roman" w:hAnsi="Times New Roman" w:cs="Times New Roman"/>
                <w:sz w:val="26"/>
                <w:szCs w:val="26"/>
              </w:rPr>
              <w:t>1.</w:t>
            </w:r>
          </w:p>
          <w:p w:rsidR="00C17D69" w:rsidRPr="00FA5C82" w:rsidRDefault="00C17D69" w:rsidP="008671F2">
            <w:pPr>
              <w:tabs>
                <w:tab w:val="right" w:pos="3787"/>
              </w:tabs>
              <w:rPr>
                <w:rFonts w:ascii="Times New Roman" w:hAnsi="Times New Roman" w:cs="Times New Roman"/>
                <w:sz w:val="26"/>
                <w:szCs w:val="26"/>
              </w:rPr>
            </w:pPr>
            <w:r w:rsidRPr="00FA5C82">
              <w:rPr>
                <w:rFonts w:ascii="Times New Roman" w:hAnsi="Times New Roman" w:cs="Times New Roman"/>
                <w:sz w:val="26"/>
                <w:szCs w:val="26"/>
              </w:rPr>
              <w:t>2.</w:t>
            </w:r>
            <w:r w:rsidRPr="00FA5C82">
              <w:rPr>
                <w:rFonts w:ascii="Times New Roman" w:hAnsi="Times New Roman" w:cs="Times New Roman"/>
                <w:sz w:val="26"/>
                <w:szCs w:val="26"/>
              </w:rPr>
              <w:tab/>
            </w:r>
          </w:p>
          <w:p w:rsidR="00C17D69" w:rsidRPr="00FA5C82" w:rsidRDefault="00C17D69" w:rsidP="005A77EA">
            <w:pPr>
              <w:rPr>
                <w:rFonts w:ascii="Times New Roman" w:hAnsi="Times New Roman" w:cs="Times New Roman"/>
                <w:sz w:val="26"/>
                <w:szCs w:val="26"/>
              </w:rPr>
            </w:pPr>
          </w:p>
        </w:tc>
        <w:tc>
          <w:tcPr>
            <w:tcW w:w="4215" w:type="dxa"/>
          </w:tcPr>
          <w:p w:rsidR="00C17D69" w:rsidRPr="00FA5C82" w:rsidRDefault="00C17D69" w:rsidP="005A77EA">
            <w:pPr>
              <w:rPr>
                <w:rFonts w:ascii="Times New Roman" w:hAnsi="Times New Roman" w:cs="Times New Roman"/>
                <w:sz w:val="26"/>
                <w:szCs w:val="26"/>
              </w:rPr>
            </w:pPr>
            <w:r w:rsidRPr="00FA5C82">
              <w:rPr>
                <w:rFonts w:ascii="Times New Roman" w:hAnsi="Times New Roman" w:cs="Times New Roman"/>
                <w:sz w:val="26"/>
                <w:szCs w:val="26"/>
              </w:rPr>
              <w:t>1.</w:t>
            </w:r>
          </w:p>
          <w:p w:rsidR="00C17D69" w:rsidRPr="00FA5C82" w:rsidRDefault="00C17D69" w:rsidP="005A77EA">
            <w:pPr>
              <w:rPr>
                <w:rFonts w:ascii="Times New Roman" w:hAnsi="Times New Roman" w:cs="Times New Roman"/>
                <w:sz w:val="26"/>
                <w:szCs w:val="26"/>
              </w:rPr>
            </w:pPr>
            <w:r w:rsidRPr="00FA5C82">
              <w:rPr>
                <w:rFonts w:ascii="Times New Roman" w:hAnsi="Times New Roman" w:cs="Times New Roman"/>
                <w:sz w:val="26"/>
                <w:szCs w:val="26"/>
              </w:rPr>
              <w:t>2.</w:t>
            </w:r>
          </w:p>
        </w:tc>
      </w:tr>
    </w:tbl>
    <w:p w:rsidR="001B4B93" w:rsidRPr="003A7CE3" w:rsidRDefault="001B4B93" w:rsidP="003A7CE3">
      <w:pPr>
        <w:rPr>
          <w:rFonts w:ascii="Times New Roman" w:hAnsi="Times New Roman" w:cs="Times New Roman"/>
          <w:sz w:val="26"/>
          <w:szCs w:val="26"/>
        </w:rPr>
      </w:pPr>
    </w:p>
    <w:p w:rsidR="00851165" w:rsidRPr="003A7CE3" w:rsidRDefault="0044067A" w:rsidP="003A7CE3">
      <w:pPr>
        <w:rPr>
          <w:rFonts w:ascii="Times New Roman" w:hAnsi="Times New Roman" w:cs="Times New Roman"/>
          <w:sz w:val="26"/>
          <w:szCs w:val="26"/>
          <w:lang w:val="en-US"/>
        </w:rPr>
      </w:pPr>
      <w:r w:rsidRPr="003A7CE3">
        <w:rPr>
          <w:rFonts w:ascii="Times New Roman" w:hAnsi="Times New Roman" w:cs="Times New Roman"/>
          <w:sz w:val="26"/>
          <w:szCs w:val="26"/>
          <w:lang w:val="en-US"/>
        </w:rPr>
        <w:t xml:space="preserve">                                                      ---------------------------</w:t>
      </w:r>
      <w:r w:rsidR="009E37CC">
        <w:rPr>
          <w:rFonts w:ascii="Times New Roman" w:hAnsi="Times New Roman" w:cs="Times New Roman"/>
          <w:sz w:val="26"/>
          <w:szCs w:val="26"/>
          <w:lang w:val="en-US"/>
        </w:rPr>
        <w:t>------</w:t>
      </w:r>
    </w:p>
    <w:p w:rsidR="00851165" w:rsidRPr="003A7CE3" w:rsidRDefault="00851165" w:rsidP="003A7CE3">
      <w:pPr>
        <w:jc w:val="cente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NỘI DUNG GHI BÀI</w:t>
      </w:r>
    </w:p>
    <w:p w:rsidR="00792EE4" w:rsidRDefault="00EF48DA" w:rsidP="00792EE4">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Bài 11</w:t>
      </w:r>
      <w:r w:rsidR="00792EE4">
        <w:rPr>
          <w:rFonts w:ascii="Times New Roman" w:hAnsi="Times New Roman" w:cs="Times New Roman"/>
          <w:b/>
          <w:bCs/>
          <w:color w:val="FF0000"/>
          <w:sz w:val="26"/>
          <w:szCs w:val="26"/>
          <w:lang w:val="en-US"/>
        </w:rPr>
        <w:t xml:space="preserve"> </w:t>
      </w:r>
      <w:r w:rsidR="00352C72" w:rsidRPr="003A7CE3">
        <w:rPr>
          <w:rFonts w:ascii="Times New Roman" w:hAnsi="Times New Roman" w:cs="Times New Roman"/>
          <w:b/>
          <w:bCs/>
          <w:color w:val="FF0000"/>
          <w:sz w:val="26"/>
          <w:szCs w:val="26"/>
          <w:lang w:val="en-US"/>
        </w:rPr>
        <w:t xml:space="preserve">: </w:t>
      </w:r>
      <w:r>
        <w:rPr>
          <w:rFonts w:ascii="Times New Roman" w:hAnsi="Times New Roman" w:cs="Times New Roman"/>
          <w:b/>
          <w:bCs/>
          <w:color w:val="FF0000"/>
          <w:sz w:val="26"/>
          <w:szCs w:val="26"/>
          <w:lang w:val="en-US"/>
        </w:rPr>
        <w:t>BÀI LUYỆN TẬP 2</w:t>
      </w:r>
    </w:p>
    <w:p w:rsidR="00E46242" w:rsidRPr="003A7CE3" w:rsidRDefault="00E46242" w:rsidP="00E46242">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I.</w:t>
      </w:r>
      <w:r w:rsidR="00EF48DA">
        <w:rPr>
          <w:rFonts w:ascii="Times New Roman" w:hAnsi="Times New Roman" w:cs="Times New Roman"/>
          <w:b/>
          <w:bCs/>
          <w:color w:val="FF0000"/>
          <w:sz w:val="26"/>
          <w:szCs w:val="26"/>
          <w:lang w:val="en-US"/>
        </w:rPr>
        <w:t>Ki</w:t>
      </w:r>
      <w:r w:rsidR="00932B02">
        <w:rPr>
          <w:rFonts w:ascii="Times New Roman" w:hAnsi="Times New Roman" w:cs="Times New Roman"/>
          <w:b/>
          <w:bCs/>
          <w:color w:val="FF0000"/>
          <w:sz w:val="26"/>
          <w:szCs w:val="26"/>
          <w:lang w:val="en-US"/>
        </w:rPr>
        <w:t>ế</w:t>
      </w:r>
      <w:r w:rsidR="00EF48DA">
        <w:rPr>
          <w:rFonts w:ascii="Times New Roman" w:hAnsi="Times New Roman" w:cs="Times New Roman"/>
          <w:b/>
          <w:bCs/>
          <w:color w:val="FF0000"/>
          <w:sz w:val="26"/>
          <w:szCs w:val="26"/>
          <w:lang w:val="en-US"/>
        </w:rPr>
        <w:t>n thức cần nhớ:</w:t>
      </w:r>
    </w:p>
    <w:p w:rsidR="00B43E4C" w:rsidRPr="00EF48DA" w:rsidRDefault="00EF48DA" w:rsidP="00E46242">
      <w:pPr>
        <w:rPr>
          <w:rFonts w:ascii="Times New Roman" w:hAnsi="Times New Roman" w:cs="Times New Roman"/>
          <w:bCs/>
          <w:sz w:val="26"/>
          <w:szCs w:val="26"/>
          <w:lang w:val="en-US"/>
        </w:rPr>
      </w:pPr>
      <w:r>
        <w:rPr>
          <w:rFonts w:ascii="Times New Roman" w:hAnsi="Times New Roman" w:cs="Times New Roman"/>
          <w:b/>
          <w:bCs/>
          <w:sz w:val="26"/>
          <w:szCs w:val="26"/>
          <w:lang w:val="en-US"/>
        </w:rPr>
        <w:t>1.Công thức hóa học:</w:t>
      </w:r>
      <w:r>
        <w:rPr>
          <w:rFonts w:ascii="Times New Roman" w:hAnsi="Times New Roman" w:cs="Times New Roman"/>
          <w:bCs/>
          <w:sz w:val="26"/>
          <w:szCs w:val="26"/>
          <w:lang w:val="en-US"/>
        </w:rPr>
        <w:t xml:space="preserve"> CH61t được biểu diễn bằng công thức hóa học.</w:t>
      </w:r>
    </w:p>
    <w:p w:rsidR="00EF48DA" w:rsidRDefault="00EF48DA" w:rsidP="00E46242">
      <w:pPr>
        <w:rPr>
          <w:rFonts w:ascii="Times New Roman" w:hAnsi="Times New Roman" w:cs="Times New Roman"/>
          <w:b/>
          <w:bCs/>
          <w:sz w:val="26"/>
          <w:szCs w:val="26"/>
          <w:lang w:val="en-US"/>
        </w:rPr>
      </w:pPr>
      <w:r>
        <w:rPr>
          <w:rFonts w:ascii="Times New Roman" w:hAnsi="Times New Roman" w:cs="Times New Roman"/>
          <w:b/>
          <w:bCs/>
          <w:sz w:val="26"/>
          <w:szCs w:val="26"/>
          <w:lang w:val="en-US"/>
        </w:rPr>
        <w:t>-Đơn chất : A</w:t>
      </w:r>
      <w:r>
        <w:rPr>
          <w:rFonts w:ascii="Times New Roman" w:hAnsi="Times New Roman" w:cs="Times New Roman"/>
          <w:b/>
          <w:bCs/>
          <w:sz w:val="26"/>
          <w:szCs w:val="26"/>
          <w:vertAlign w:val="subscript"/>
          <w:lang w:val="en-US"/>
        </w:rPr>
        <w:t>x</w:t>
      </w:r>
      <w:r>
        <w:rPr>
          <w:rFonts w:ascii="Times New Roman" w:hAnsi="Times New Roman" w:cs="Times New Roman"/>
          <w:b/>
          <w:bCs/>
          <w:sz w:val="26"/>
          <w:szCs w:val="26"/>
          <w:lang w:val="en-US"/>
        </w:rPr>
        <w:t xml:space="preserve"> </w:t>
      </w:r>
    </w:p>
    <w:p w:rsidR="00EF48DA" w:rsidRPr="00EF48DA" w:rsidRDefault="00EF48DA" w:rsidP="00E46242">
      <w:pPr>
        <w:rPr>
          <w:rFonts w:ascii="Times New Roman" w:hAnsi="Times New Roman" w:cs="Times New Roman"/>
          <w:bCs/>
          <w:sz w:val="26"/>
          <w:szCs w:val="26"/>
          <w:lang w:val="en-US"/>
        </w:rPr>
      </w:pPr>
      <w:r>
        <w:rPr>
          <w:rFonts w:ascii="Times New Roman" w:hAnsi="Times New Roman" w:cs="Times New Roman"/>
          <w:b/>
          <w:bCs/>
          <w:sz w:val="26"/>
          <w:szCs w:val="26"/>
          <w:lang w:val="en-US"/>
        </w:rPr>
        <w:tab/>
        <w:t>*</w:t>
      </w:r>
      <w:r w:rsidRPr="00EF48DA">
        <w:rPr>
          <w:rFonts w:ascii="Times New Roman" w:hAnsi="Times New Roman" w:cs="Times New Roman"/>
          <w:bCs/>
          <w:sz w:val="26"/>
          <w:szCs w:val="26"/>
          <w:lang w:val="en-US"/>
        </w:rPr>
        <w:t xml:space="preserve"> Đối với đơn chất kim loại và 1 số phi kim (S,C,P…): x=1.</w:t>
      </w:r>
    </w:p>
    <w:p w:rsidR="00EF48DA" w:rsidRPr="00EF48DA" w:rsidRDefault="00EF48DA" w:rsidP="00EF48DA">
      <w:pPr>
        <w:rPr>
          <w:rFonts w:ascii="Times New Roman" w:hAnsi="Times New Roman" w:cs="Times New Roman"/>
          <w:bCs/>
          <w:sz w:val="26"/>
          <w:szCs w:val="26"/>
          <w:lang w:val="en-US"/>
        </w:rPr>
      </w:pPr>
      <w:r w:rsidRPr="00EF48DA">
        <w:rPr>
          <w:rFonts w:ascii="Times New Roman" w:hAnsi="Times New Roman" w:cs="Times New Roman"/>
          <w:bCs/>
          <w:sz w:val="26"/>
          <w:szCs w:val="26"/>
          <w:lang w:val="en-US"/>
        </w:rPr>
        <w:tab/>
        <w:t>* Đối với đơn chất kim loại và 1 số phi kim (khí): thường x=2.</w:t>
      </w:r>
    </w:p>
    <w:p w:rsidR="00EF48DA" w:rsidRPr="00EF48DA" w:rsidRDefault="00EF48DA" w:rsidP="00E46242">
      <w:pPr>
        <w:rPr>
          <w:rFonts w:ascii="Times New Roman" w:hAnsi="Times New Roman" w:cs="Times New Roman"/>
          <w:b/>
          <w:bCs/>
          <w:sz w:val="26"/>
          <w:szCs w:val="26"/>
          <w:lang w:val="en-US"/>
        </w:rPr>
      </w:pPr>
      <w:r>
        <w:rPr>
          <w:rFonts w:ascii="Times New Roman" w:hAnsi="Times New Roman" w:cs="Times New Roman"/>
          <w:b/>
          <w:bCs/>
          <w:sz w:val="26"/>
          <w:szCs w:val="26"/>
          <w:lang w:val="en-US"/>
        </w:rPr>
        <w:t>-Hợp chất : A</w:t>
      </w:r>
      <w:r>
        <w:rPr>
          <w:rFonts w:ascii="Times New Roman" w:hAnsi="Times New Roman" w:cs="Times New Roman"/>
          <w:b/>
          <w:bCs/>
          <w:sz w:val="26"/>
          <w:szCs w:val="26"/>
          <w:vertAlign w:val="subscript"/>
          <w:lang w:val="en-US"/>
        </w:rPr>
        <w:t>x</w:t>
      </w:r>
      <w:r>
        <w:rPr>
          <w:rFonts w:ascii="Times New Roman" w:hAnsi="Times New Roman" w:cs="Times New Roman"/>
          <w:b/>
          <w:bCs/>
          <w:sz w:val="26"/>
          <w:szCs w:val="26"/>
          <w:lang w:val="en-US"/>
        </w:rPr>
        <w:t>B</w:t>
      </w:r>
      <w:r>
        <w:rPr>
          <w:rFonts w:ascii="Times New Roman" w:hAnsi="Times New Roman" w:cs="Times New Roman"/>
          <w:b/>
          <w:bCs/>
          <w:sz w:val="26"/>
          <w:szCs w:val="26"/>
          <w:vertAlign w:val="subscript"/>
          <w:lang w:val="en-US"/>
        </w:rPr>
        <w:t>y</w:t>
      </w:r>
      <w:r>
        <w:rPr>
          <w:rFonts w:ascii="Times New Roman" w:hAnsi="Times New Roman" w:cs="Times New Roman"/>
          <w:b/>
          <w:bCs/>
          <w:sz w:val="26"/>
          <w:szCs w:val="26"/>
          <w:lang w:val="en-US"/>
        </w:rPr>
        <w:t xml:space="preserve"> hoặc A</w:t>
      </w:r>
      <w:r>
        <w:rPr>
          <w:rFonts w:ascii="Times New Roman" w:hAnsi="Times New Roman" w:cs="Times New Roman"/>
          <w:b/>
          <w:bCs/>
          <w:sz w:val="26"/>
          <w:szCs w:val="26"/>
          <w:vertAlign w:val="subscript"/>
          <w:lang w:val="en-US"/>
        </w:rPr>
        <w:t>x</w:t>
      </w:r>
      <w:r>
        <w:rPr>
          <w:rFonts w:ascii="Times New Roman" w:hAnsi="Times New Roman" w:cs="Times New Roman"/>
          <w:b/>
          <w:bCs/>
          <w:sz w:val="26"/>
          <w:szCs w:val="26"/>
          <w:lang w:val="en-US"/>
        </w:rPr>
        <w:t>B</w:t>
      </w:r>
      <w:r>
        <w:rPr>
          <w:rFonts w:ascii="Times New Roman" w:hAnsi="Times New Roman" w:cs="Times New Roman"/>
          <w:b/>
          <w:bCs/>
          <w:sz w:val="26"/>
          <w:szCs w:val="26"/>
          <w:vertAlign w:val="subscript"/>
          <w:lang w:val="en-US"/>
        </w:rPr>
        <w:t>y</w:t>
      </w:r>
      <w:r>
        <w:rPr>
          <w:rFonts w:ascii="Times New Roman" w:hAnsi="Times New Roman" w:cs="Times New Roman"/>
          <w:b/>
          <w:bCs/>
          <w:sz w:val="26"/>
          <w:szCs w:val="26"/>
          <w:lang w:val="en-US"/>
        </w:rPr>
        <w:t>C</w:t>
      </w:r>
      <w:r>
        <w:rPr>
          <w:rFonts w:ascii="Times New Roman" w:hAnsi="Times New Roman" w:cs="Times New Roman"/>
          <w:b/>
          <w:bCs/>
          <w:sz w:val="26"/>
          <w:szCs w:val="26"/>
          <w:vertAlign w:val="subscript"/>
          <w:lang w:val="en-US"/>
        </w:rPr>
        <w:t>y</w:t>
      </w:r>
    </w:p>
    <w:p w:rsidR="00EF48DA" w:rsidRDefault="00EF48DA" w:rsidP="00E46242">
      <w:pPr>
        <w:rPr>
          <w:rFonts w:ascii="Times New Roman" w:hAnsi="Times New Roman" w:cs="Times New Roman"/>
          <w:bCs/>
          <w:sz w:val="26"/>
          <w:szCs w:val="26"/>
          <w:lang w:val="en-US"/>
        </w:rPr>
      </w:pPr>
      <w:r>
        <w:rPr>
          <w:rFonts w:ascii="Times New Roman" w:hAnsi="Times New Roman" w:cs="Times New Roman"/>
          <w:b/>
          <w:bCs/>
          <w:sz w:val="26"/>
          <w:szCs w:val="26"/>
          <w:lang w:val="en-US"/>
        </w:rPr>
        <w:t>2.Hóa trị:</w:t>
      </w:r>
      <w:r w:rsidR="00C46940">
        <w:rPr>
          <w:rFonts w:ascii="Times New Roman" w:hAnsi="Times New Roman" w:cs="Times New Roman"/>
          <w:bCs/>
          <w:sz w:val="26"/>
          <w:szCs w:val="26"/>
          <w:lang w:val="en-US"/>
        </w:rPr>
        <w:t xml:space="preserve"> là con  số biểu thị khả năng liên kết của nguyên tử hay nhóm nguyên tử.</w:t>
      </w:r>
    </w:p>
    <w:p w:rsidR="00C46940" w:rsidRPr="00C46940" w:rsidRDefault="00C46940" w:rsidP="00C46940">
      <w:pPr>
        <w:rPr>
          <w:rFonts w:ascii="Times New Roman" w:hAnsi="Times New Roman" w:cs="Times New Roman"/>
          <w:bCs/>
          <w:sz w:val="26"/>
          <w:szCs w:val="26"/>
          <w:lang w:val="en-US"/>
        </w:rPr>
      </w:pPr>
      <w:r>
        <w:rPr>
          <w:rFonts w:ascii="Times New Roman" w:hAnsi="Times New Roman" w:cs="Times New Roman"/>
          <w:bCs/>
          <w:sz w:val="26"/>
          <w:szCs w:val="26"/>
          <w:lang w:val="en-US"/>
        </w:rPr>
        <w:t xml:space="preserve">Với hợp chất  </w:t>
      </w:r>
      <w:r w:rsidRPr="00E01F8E">
        <w:rPr>
          <w:rFonts w:ascii="Times New Roman" w:hAnsi="Times New Roman" w:cs="Times New Roman"/>
          <w:bCs/>
          <w:position w:val="-14"/>
          <w:sz w:val="26"/>
          <w:szCs w:val="26"/>
          <w:lang w:val="en-US"/>
        </w:rPr>
        <w:object w:dxaOrig="639"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25.95pt" o:ole="">
            <v:imagedata r:id="rId7" o:title=""/>
          </v:shape>
          <o:OLEObject Type="Embed" ProgID="Equation.3" ShapeID="_x0000_i1025" DrawAspect="Content" ObjectID="_1695668770" r:id="rId8"/>
        </w:object>
      </w:r>
      <w:r>
        <w:rPr>
          <w:rFonts w:ascii="Times New Roman" w:hAnsi="Times New Roman" w:cs="Times New Roman"/>
          <w:bCs/>
          <w:sz w:val="26"/>
          <w:szCs w:val="26"/>
          <w:lang w:val="en-US"/>
        </w:rPr>
        <w:t xml:space="preserve">  luôn có : </w:t>
      </w:r>
      <w:r w:rsidRPr="008851F2">
        <w:rPr>
          <w:rFonts w:ascii="Times New Roman" w:hAnsi="Times New Roman" w:cs="Times New Roman"/>
          <w:bCs/>
          <w:sz w:val="26"/>
          <w:szCs w:val="26"/>
          <w:highlight w:val="yellow"/>
          <w:lang w:val="en-US"/>
        </w:rPr>
        <w:t>x.a=y.b</w:t>
      </w:r>
    </w:p>
    <w:p w:rsidR="00EF48DA" w:rsidRDefault="00C46940" w:rsidP="00E46242">
      <w:pPr>
        <w:rPr>
          <w:rFonts w:ascii="Times New Roman" w:hAnsi="Times New Roman" w:cs="Times New Roman"/>
          <w:bCs/>
          <w:sz w:val="26"/>
          <w:szCs w:val="26"/>
          <w:lang w:val="en-US"/>
        </w:rPr>
      </w:pPr>
      <w:r>
        <w:rPr>
          <w:rFonts w:ascii="Times New Roman" w:hAnsi="Times New Roman" w:cs="Times New Roman"/>
          <w:bCs/>
          <w:sz w:val="26"/>
          <w:szCs w:val="26"/>
          <w:lang w:val="en-US"/>
        </w:rPr>
        <w:t>Trong đó: A,B có thể là nguyên tử hay nhóm nguyên tử.</w:t>
      </w:r>
    </w:p>
    <w:p w:rsidR="00C46940" w:rsidRDefault="00C46940" w:rsidP="00E46242">
      <w:pPr>
        <w:rPr>
          <w:rFonts w:ascii="Times New Roman" w:hAnsi="Times New Roman" w:cs="Times New Roman"/>
          <w:bCs/>
          <w:sz w:val="26"/>
          <w:szCs w:val="26"/>
          <w:lang w:val="en-US"/>
        </w:rPr>
      </w:pPr>
      <w:r>
        <w:rPr>
          <w:rFonts w:ascii="Times New Roman" w:hAnsi="Times New Roman" w:cs="Times New Roman"/>
          <w:bCs/>
          <w:sz w:val="26"/>
          <w:szCs w:val="26"/>
          <w:lang w:val="en-US"/>
        </w:rPr>
        <w:lastRenderedPageBreak/>
        <w:t xml:space="preserve">                 a,b : hóa trị của A,B </w:t>
      </w:r>
    </w:p>
    <w:p w:rsidR="00C46940" w:rsidRDefault="00C46940" w:rsidP="00C46940">
      <w:pPr>
        <w:pStyle w:val="ListParagraph"/>
        <w:numPr>
          <w:ilvl w:val="0"/>
          <w:numId w:val="26"/>
        </w:numPr>
        <w:rPr>
          <w:rFonts w:ascii="Times New Roman" w:hAnsi="Times New Roman" w:cs="Times New Roman"/>
          <w:bCs/>
          <w:i/>
          <w:sz w:val="26"/>
          <w:szCs w:val="26"/>
          <w:u w:val="single"/>
          <w:lang w:val="en-US"/>
        </w:rPr>
      </w:pPr>
      <w:r w:rsidRPr="00C46940">
        <w:rPr>
          <w:rFonts w:ascii="Times New Roman" w:hAnsi="Times New Roman" w:cs="Times New Roman"/>
          <w:bCs/>
          <w:i/>
          <w:sz w:val="26"/>
          <w:szCs w:val="26"/>
          <w:u w:val="single"/>
          <w:lang w:val="en-US"/>
        </w:rPr>
        <w:t>Tính hóa trị chưa biết</w:t>
      </w:r>
      <w:r>
        <w:rPr>
          <w:rFonts w:ascii="Times New Roman" w:hAnsi="Times New Roman" w:cs="Times New Roman"/>
          <w:bCs/>
          <w:i/>
          <w:sz w:val="26"/>
          <w:szCs w:val="26"/>
          <w:u w:val="single"/>
          <w:lang w:val="en-US"/>
        </w:rPr>
        <w:t>:</w:t>
      </w:r>
    </w:p>
    <w:p w:rsidR="00C46940" w:rsidRDefault="00C46940" w:rsidP="00C46940">
      <w:pPr>
        <w:rPr>
          <w:rFonts w:ascii="Times New Roman" w:hAnsi="Times New Roman" w:cs="Times New Roman"/>
          <w:bCs/>
          <w:sz w:val="26"/>
          <w:szCs w:val="26"/>
          <w:lang w:val="en-US"/>
        </w:rPr>
      </w:pPr>
      <w:r>
        <w:rPr>
          <w:rFonts w:ascii="Times New Roman" w:hAnsi="Times New Roman" w:cs="Times New Roman"/>
          <w:bCs/>
          <w:sz w:val="26"/>
          <w:szCs w:val="26"/>
          <w:u w:val="single"/>
          <w:lang w:val="en-US"/>
        </w:rPr>
        <w:t>VD</w:t>
      </w:r>
      <w:r w:rsidRPr="00C46940">
        <w:rPr>
          <w:rFonts w:ascii="Times New Roman" w:hAnsi="Times New Roman" w:cs="Times New Roman"/>
          <w:bCs/>
          <w:sz w:val="26"/>
          <w:szCs w:val="26"/>
          <w:lang w:val="en-US"/>
        </w:rPr>
        <w:t xml:space="preserve">: </w:t>
      </w:r>
      <w:r w:rsidR="00932B02" w:rsidRPr="00C46940">
        <w:rPr>
          <w:rFonts w:ascii="Times New Roman" w:hAnsi="Times New Roman" w:cs="Times New Roman"/>
          <w:bCs/>
          <w:position w:val="-24"/>
          <w:sz w:val="26"/>
          <w:szCs w:val="26"/>
          <w:lang w:val="en-US"/>
        </w:rPr>
        <w:object w:dxaOrig="2160" w:dyaOrig="620">
          <v:shape id="_x0000_i1026" type="#_x0000_t75" style="width:108pt;height:31pt" o:ole="">
            <v:imagedata r:id="rId9" o:title=""/>
          </v:shape>
          <o:OLEObject Type="Embed" ProgID="Equation.3" ShapeID="_x0000_i1026" DrawAspect="Content" ObjectID="_1695668771" r:id="rId10"/>
        </w:object>
      </w:r>
    </w:p>
    <w:p w:rsidR="00C46940" w:rsidRDefault="00C46940" w:rsidP="00C46940">
      <w:pPr>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Pr="00C46940">
        <w:rPr>
          <w:rFonts w:ascii="Times New Roman" w:hAnsi="Times New Roman" w:cs="Times New Roman"/>
          <w:bCs/>
          <w:sz w:val="26"/>
          <w:szCs w:val="26"/>
          <w:lang w:val="en-US"/>
        </w:rPr>
        <w:t xml:space="preserve"> </w:t>
      </w:r>
      <w:r w:rsidRPr="00C46940">
        <w:rPr>
          <w:rFonts w:ascii="Times New Roman" w:hAnsi="Times New Roman" w:cs="Times New Roman"/>
          <w:bCs/>
          <w:position w:val="-24"/>
          <w:sz w:val="26"/>
          <w:szCs w:val="26"/>
          <w:lang w:val="en-US"/>
        </w:rPr>
        <w:object w:dxaOrig="2760" w:dyaOrig="620">
          <v:shape id="_x0000_i1027" type="#_x0000_t75" style="width:138.15pt;height:31pt" o:ole="">
            <v:imagedata r:id="rId11" o:title=""/>
          </v:shape>
          <o:OLEObject Type="Embed" ProgID="Equation.3" ShapeID="_x0000_i1027" DrawAspect="Content" ObjectID="_1695668772" r:id="rId12"/>
        </w:object>
      </w:r>
    </w:p>
    <w:p w:rsidR="00C46940" w:rsidRDefault="00C46940" w:rsidP="00C46940">
      <w:pPr>
        <w:pStyle w:val="ListParagraph"/>
        <w:numPr>
          <w:ilvl w:val="0"/>
          <w:numId w:val="26"/>
        </w:numPr>
        <w:rPr>
          <w:rFonts w:ascii="Times New Roman" w:hAnsi="Times New Roman" w:cs="Times New Roman"/>
          <w:bCs/>
          <w:sz w:val="26"/>
          <w:szCs w:val="26"/>
          <w:lang w:val="en-US"/>
        </w:rPr>
      </w:pPr>
      <w:r>
        <w:rPr>
          <w:rFonts w:ascii="Times New Roman" w:hAnsi="Times New Roman" w:cs="Times New Roman"/>
          <w:bCs/>
          <w:sz w:val="26"/>
          <w:szCs w:val="26"/>
          <w:lang w:val="en-US"/>
        </w:rPr>
        <w:t>Lập công thức hóa học:</w:t>
      </w:r>
    </w:p>
    <w:p w:rsidR="00C46940" w:rsidRDefault="00C46940" w:rsidP="00C46940">
      <w:pPr>
        <w:rPr>
          <w:rFonts w:ascii="Times New Roman" w:hAnsi="Times New Roman" w:cs="Times New Roman"/>
          <w:bCs/>
          <w:sz w:val="26"/>
          <w:szCs w:val="26"/>
          <w:lang w:val="en-US"/>
        </w:rPr>
      </w:pPr>
      <w:r>
        <w:rPr>
          <w:rFonts w:ascii="Times New Roman" w:hAnsi="Times New Roman" w:cs="Times New Roman"/>
          <w:bCs/>
          <w:sz w:val="26"/>
          <w:szCs w:val="26"/>
          <w:lang w:val="en-US"/>
        </w:rPr>
        <w:t xml:space="preserve">VD: </w:t>
      </w:r>
    </w:p>
    <w:p w:rsidR="00932B02" w:rsidRDefault="00932B02" w:rsidP="00932B02">
      <w:pPr>
        <w:rPr>
          <w:rFonts w:ascii="Times New Roman" w:hAnsi="Times New Roman" w:cs="Times New Roman"/>
          <w:bCs/>
          <w:sz w:val="26"/>
          <w:szCs w:val="26"/>
          <w:lang w:val="en-US"/>
        </w:rPr>
      </w:pPr>
      <w:r w:rsidRPr="00932B02">
        <w:rPr>
          <w:rFonts w:ascii="Times New Roman" w:hAnsi="Times New Roman" w:cs="Times New Roman"/>
          <w:bCs/>
          <w:position w:val="-28"/>
          <w:sz w:val="26"/>
          <w:szCs w:val="26"/>
          <w:lang w:val="en-US"/>
        </w:rPr>
        <w:object w:dxaOrig="5100" w:dyaOrig="660">
          <v:shape id="_x0000_i1028" type="#_x0000_t75" style="width:254.5pt;height:33.5pt" o:ole="">
            <v:imagedata r:id="rId13" o:title=""/>
          </v:shape>
          <o:OLEObject Type="Embed" ProgID="Equation.3" ShapeID="_x0000_i1028" DrawAspect="Content" ObjectID="_1695668773" r:id="rId14"/>
        </w:object>
      </w:r>
    </w:p>
    <w:p w:rsidR="00932B02" w:rsidRPr="00C46940" w:rsidRDefault="00932B02" w:rsidP="00932B02">
      <w:pPr>
        <w:rPr>
          <w:rFonts w:ascii="Times New Roman" w:hAnsi="Times New Roman" w:cs="Times New Roman"/>
          <w:bCs/>
          <w:sz w:val="26"/>
          <w:szCs w:val="26"/>
          <w:lang w:val="en-US"/>
        </w:rPr>
      </w:pPr>
      <w:r w:rsidRPr="00932B02">
        <w:rPr>
          <w:rFonts w:ascii="Times New Roman" w:hAnsi="Times New Roman" w:cs="Times New Roman"/>
          <w:bCs/>
          <w:position w:val="-28"/>
          <w:sz w:val="26"/>
          <w:szCs w:val="26"/>
          <w:lang w:val="en-US"/>
        </w:rPr>
        <w:object w:dxaOrig="6280" w:dyaOrig="660">
          <v:shape id="_x0000_i1029" type="#_x0000_t75" style="width:313.95pt;height:33.5pt" o:ole="">
            <v:imagedata r:id="rId15" o:title=""/>
          </v:shape>
          <o:OLEObject Type="Embed" ProgID="Equation.3" ShapeID="_x0000_i1029" DrawAspect="Content" ObjectID="_1695668774" r:id="rId16"/>
        </w:object>
      </w:r>
    </w:p>
    <w:p w:rsidR="00932B02" w:rsidRDefault="00932B02" w:rsidP="00932B02">
      <w:pPr>
        <w:rPr>
          <w:rFonts w:ascii="Times New Roman" w:hAnsi="Times New Roman" w:cs="Times New Roman"/>
          <w:b/>
          <w:bCs/>
          <w:color w:val="FF0000"/>
          <w:sz w:val="26"/>
          <w:szCs w:val="26"/>
          <w:lang w:val="en-US"/>
        </w:rPr>
      </w:pPr>
      <w:r w:rsidRPr="00932B02">
        <w:rPr>
          <w:rFonts w:ascii="Times New Roman" w:hAnsi="Times New Roman" w:cs="Times New Roman"/>
          <w:b/>
          <w:bCs/>
          <w:color w:val="FF0000"/>
          <w:sz w:val="26"/>
          <w:szCs w:val="26"/>
          <w:lang w:val="en-US"/>
        </w:rPr>
        <w:t>II. Bài tập:</w:t>
      </w:r>
    </w:p>
    <w:p w:rsidR="00932B02" w:rsidRPr="00932B02" w:rsidRDefault="00932B02" w:rsidP="00932B02">
      <w:pPr>
        <w:rPr>
          <w:rFonts w:ascii="Times New Roman" w:hAnsi="Times New Roman" w:cs="Times New Roman"/>
          <w:b/>
          <w:bCs/>
          <w:color w:val="FF0000"/>
          <w:sz w:val="26"/>
          <w:szCs w:val="26"/>
          <w:lang w:val="en-US"/>
        </w:rPr>
      </w:pPr>
    </w:p>
    <w:p w:rsidR="00B43E4C" w:rsidRDefault="00B43E4C" w:rsidP="00B43E4C">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HƯỚNG DẪN GIẢI BÀI TẬP</w:t>
      </w:r>
    </w:p>
    <w:p w:rsidR="00B43E4C" w:rsidRDefault="00932B02" w:rsidP="00B43E4C">
      <w:pPr>
        <w:rPr>
          <w:rFonts w:ascii="Times New Roman" w:hAnsi="Times New Roman" w:cs="Times New Roman"/>
          <w:bCs/>
          <w:sz w:val="26"/>
          <w:szCs w:val="26"/>
          <w:lang w:val="en-US"/>
        </w:rPr>
      </w:pPr>
      <w:r>
        <w:rPr>
          <w:rFonts w:ascii="Times New Roman" w:hAnsi="Times New Roman" w:cs="Times New Roman"/>
          <w:b/>
          <w:bCs/>
          <w:color w:val="FF0000"/>
          <w:sz w:val="26"/>
          <w:szCs w:val="26"/>
          <w:lang w:val="en-US"/>
        </w:rPr>
        <w:t>1/41</w:t>
      </w:r>
      <w:r w:rsidR="00B43E4C">
        <w:rPr>
          <w:rFonts w:ascii="Times New Roman" w:hAnsi="Times New Roman" w:cs="Times New Roman"/>
          <w:b/>
          <w:bCs/>
          <w:color w:val="FF0000"/>
          <w:sz w:val="26"/>
          <w:szCs w:val="26"/>
          <w:lang w:val="en-US"/>
        </w:rPr>
        <w:t xml:space="preserve">SGK. </w:t>
      </w:r>
      <w:r w:rsidR="00B43E4C">
        <w:rPr>
          <w:rFonts w:ascii="Times New Roman" w:hAnsi="Times New Roman" w:cs="Times New Roman"/>
          <w:bCs/>
          <w:sz w:val="26"/>
          <w:szCs w:val="26"/>
          <w:lang w:val="en-US"/>
        </w:rPr>
        <w:t>Dựa vào VD 2.a để làm.</w:t>
      </w:r>
    </w:p>
    <w:p w:rsidR="00932B02" w:rsidRDefault="00932B02" w:rsidP="00932B02">
      <w:pPr>
        <w:rPr>
          <w:rFonts w:ascii="Times New Roman" w:hAnsi="Times New Roman" w:cs="Times New Roman"/>
          <w:bCs/>
          <w:sz w:val="26"/>
          <w:szCs w:val="26"/>
          <w:lang w:val="en-US"/>
        </w:rPr>
      </w:pPr>
      <w:r>
        <w:rPr>
          <w:rFonts w:ascii="Times New Roman" w:hAnsi="Times New Roman" w:cs="Times New Roman"/>
          <w:b/>
          <w:bCs/>
          <w:color w:val="FF0000"/>
          <w:sz w:val="26"/>
          <w:szCs w:val="26"/>
          <w:lang w:val="en-US"/>
        </w:rPr>
        <w:t>4/41</w:t>
      </w:r>
      <w:r w:rsidR="00B43E4C" w:rsidRPr="00B43E4C">
        <w:rPr>
          <w:rFonts w:ascii="Times New Roman" w:hAnsi="Times New Roman" w:cs="Times New Roman"/>
          <w:b/>
          <w:bCs/>
          <w:color w:val="FF0000"/>
          <w:sz w:val="26"/>
          <w:szCs w:val="26"/>
          <w:lang w:val="en-US"/>
        </w:rPr>
        <w:t>SGK</w:t>
      </w:r>
      <w:r>
        <w:rPr>
          <w:rFonts w:ascii="Times New Roman" w:hAnsi="Times New Roman" w:cs="Times New Roman"/>
          <w:b/>
          <w:bCs/>
          <w:sz w:val="26"/>
          <w:szCs w:val="26"/>
          <w:lang w:val="en-US"/>
        </w:rPr>
        <w:t>. V</w:t>
      </w:r>
      <w:r>
        <w:rPr>
          <w:rFonts w:ascii="Times New Roman" w:hAnsi="Times New Roman" w:cs="Times New Roman"/>
          <w:bCs/>
          <w:sz w:val="26"/>
          <w:szCs w:val="26"/>
          <w:lang w:val="en-US"/>
        </w:rPr>
        <w:t>iết nhanh CTHH</w:t>
      </w:r>
      <w:r w:rsidR="00685FA8">
        <w:rPr>
          <w:rFonts w:ascii="Times New Roman" w:hAnsi="Times New Roman" w:cs="Times New Roman"/>
          <w:bCs/>
          <w:sz w:val="26"/>
          <w:szCs w:val="26"/>
          <w:lang w:val="en-US"/>
        </w:rPr>
        <w:t xml:space="preserve"> (giống bài 5/38 SGK)</w:t>
      </w:r>
      <w:r>
        <w:rPr>
          <w:rFonts w:ascii="Times New Roman" w:hAnsi="Times New Roman" w:cs="Times New Roman"/>
          <w:bCs/>
          <w:sz w:val="26"/>
          <w:szCs w:val="26"/>
          <w:lang w:val="en-US"/>
        </w:rPr>
        <w:t xml:space="preserve"> sau đó tính phân tử khối.</w:t>
      </w:r>
    </w:p>
    <w:p w:rsidR="00E35B20" w:rsidRPr="00E35B20" w:rsidRDefault="00B43E4C" w:rsidP="00932B02">
      <w:pPr>
        <w:pBdr>
          <w:bottom w:val="single" w:sz="6" w:space="1" w:color="auto"/>
        </w:pBdr>
        <w:rPr>
          <w:rFonts w:ascii="Times New Roman" w:hAnsi="Times New Roman" w:cs="Times New Roman"/>
          <w:bCs/>
          <w:sz w:val="26"/>
          <w:szCs w:val="26"/>
          <w:lang w:val="en-US"/>
        </w:rPr>
      </w:pPr>
      <w:r w:rsidRPr="00B43E4C">
        <w:rPr>
          <w:rFonts w:ascii="Times New Roman" w:hAnsi="Times New Roman" w:cs="Times New Roman"/>
          <w:bCs/>
          <w:sz w:val="26"/>
          <w:szCs w:val="26"/>
          <w:lang w:val="en-US"/>
        </w:rPr>
        <w:t xml:space="preserve"> </w:t>
      </w:r>
    </w:p>
    <w:p w:rsidR="0018287C" w:rsidRDefault="0018287C" w:rsidP="00090FF5">
      <w:pPr>
        <w:rPr>
          <w:rFonts w:ascii="Times New Roman" w:hAnsi="Times New Roman" w:cs="Times New Roman"/>
          <w:b/>
          <w:bCs/>
          <w:color w:val="FF0000"/>
          <w:sz w:val="26"/>
          <w:szCs w:val="26"/>
          <w:lang w:val="en-US"/>
        </w:rPr>
      </w:pPr>
    </w:p>
    <w:p w:rsidR="00090FF5" w:rsidRPr="003A7CE3" w:rsidRDefault="00090FF5" w:rsidP="00090FF5">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Tuầ</w:t>
      </w:r>
      <w:r>
        <w:rPr>
          <w:rFonts w:ascii="Times New Roman" w:hAnsi="Times New Roman" w:cs="Times New Roman"/>
          <w:b/>
          <w:bCs/>
          <w:color w:val="FF0000"/>
          <w:sz w:val="26"/>
          <w:szCs w:val="26"/>
          <w:lang w:val="en-US"/>
        </w:rPr>
        <w:t>n 7</w:t>
      </w:r>
      <w:r w:rsidRPr="003A7CE3">
        <w:rPr>
          <w:rFonts w:ascii="Times New Roman" w:hAnsi="Times New Roman" w:cs="Times New Roman"/>
          <w:b/>
          <w:bCs/>
          <w:color w:val="FF0000"/>
          <w:sz w:val="26"/>
          <w:szCs w:val="26"/>
          <w:lang w:val="en-US"/>
        </w:rPr>
        <w:t xml:space="preserve">- Tiết </w:t>
      </w:r>
      <w:r w:rsidR="0018287C">
        <w:rPr>
          <w:rFonts w:ascii="Times New Roman" w:hAnsi="Times New Roman" w:cs="Times New Roman"/>
          <w:b/>
          <w:bCs/>
          <w:color w:val="FF0000"/>
          <w:sz w:val="26"/>
          <w:szCs w:val="26"/>
          <w:lang w:val="en-US"/>
        </w:rPr>
        <w:t>14</w:t>
      </w:r>
      <w:r w:rsidRPr="003A7CE3">
        <w:rPr>
          <w:rFonts w:ascii="Times New Roman" w:hAnsi="Times New Roman" w:cs="Times New Roman"/>
          <w:b/>
          <w:bCs/>
          <w:color w:val="FF0000"/>
          <w:sz w:val="26"/>
          <w:szCs w:val="26"/>
          <w:lang w:val="en-US"/>
        </w:rPr>
        <w:tab/>
      </w:r>
      <w:r w:rsidRPr="003A7CE3">
        <w:rPr>
          <w:rFonts w:ascii="Times New Roman" w:hAnsi="Times New Roman" w:cs="Times New Roman"/>
          <w:b/>
          <w:bCs/>
          <w:color w:val="FF0000"/>
          <w:sz w:val="26"/>
          <w:szCs w:val="26"/>
          <w:lang w:val="en-US"/>
        </w:rPr>
        <w:tab/>
        <w:t xml:space="preserve">    </w:t>
      </w:r>
    </w:p>
    <w:p w:rsidR="00E476B2" w:rsidRDefault="00E476B2" w:rsidP="00090FF5">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CHỦ ĐỀ : SỰ BIẾN ĐỔI CHẤT- PHẢN ỨNG HÓA HỌC</w:t>
      </w:r>
    </w:p>
    <w:p w:rsidR="00090FF5" w:rsidRDefault="00E476B2" w:rsidP="00090FF5">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w:t>
      </w:r>
      <w:r w:rsidR="00090FF5">
        <w:rPr>
          <w:rFonts w:ascii="Times New Roman" w:hAnsi="Times New Roman" w:cs="Times New Roman"/>
          <w:b/>
          <w:bCs/>
          <w:color w:val="FF0000"/>
          <w:sz w:val="26"/>
          <w:szCs w:val="26"/>
          <w:lang w:val="en-US"/>
        </w:rPr>
        <w:t xml:space="preserve">Bài </w:t>
      </w:r>
      <w:r w:rsidR="0018287C">
        <w:rPr>
          <w:rFonts w:ascii="Times New Roman" w:hAnsi="Times New Roman" w:cs="Times New Roman"/>
          <w:b/>
          <w:bCs/>
          <w:color w:val="FF0000"/>
          <w:sz w:val="26"/>
          <w:szCs w:val="26"/>
          <w:lang w:val="en-US"/>
        </w:rPr>
        <w:t>12: SỰ BIẾN ĐỔI CHẤT</w:t>
      </w:r>
      <w:r>
        <w:rPr>
          <w:rFonts w:ascii="Times New Roman" w:hAnsi="Times New Roman" w:cs="Times New Roman"/>
          <w:b/>
          <w:bCs/>
          <w:color w:val="FF0000"/>
          <w:sz w:val="26"/>
          <w:szCs w:val="26"/>
          <w:lang w:val="en-US"/>
        </w:rPr>
        <w:t>)</w:t>
      </w:r>
    </w:p>
    <w:p w:rsidR="00090FF5" w:rsidRPr="003A7CE3" w:rsidRDefault="00090FF5" w:rsidP="00090FF5">
      <w:pP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1.Phiếu hướng dẫn HS tự học:</w:t>
      </w:r>
    </w:p>
    <w:tbl>
      <w:tblPr>
        <w:tblStyle w:val="TableGrid"/>
        <w:tblW w:w="10165" w:type="dxa"/>
        <w:tblLook w:val="04A0" w:firstRow="1" w:lastRow="0" w:firstColumn="1" w:lastColumn="0" w:noHBand="0" w:noVBand="1"/>
      </w:tblPr>
      <w:tblGrid>
        <w:gridCol w:w="2547"/>
        <w:gridCol w:w="7618"/>
      </w:tblGrid>
      <w:tr w:rsidR="00090FF5" w:rsidRPr="003A7CE3" w:rsidTr="007900B0">
        <w:tc>
          <w:tcPr>
            <w:tcW w:w="2547" w:type="dxa"/>
          </w:tcPr>
          <w:p w:rsidR="00090FF5" w:rsidRPr="003A7CE3" w:rsidRDefault="00090FF5" w:rsidP="007900B0">
            <w:pPr>
              <w:jc w:val="cente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t>NỘI DUNG</w:t>
            </w:r>
          </w:p>
        </w:tc>
        <w:tc>
          <w:tcPr>
            <w:tcW w:w="7618" w:type="dxa"/>
          </w:tcPr>
          <w:p w:rsidR="00090FF5" w:rsidRPr="003A7CE3" w:rsidRDefault="00090FF5" w:rsidP="007900B0">
            <w:pPr>
              <w:jc w:val="cente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t>GHI CHÚ</w:t>
            </w:r>
          </w:p>
        </w:tc>
      </w:tr>
      <w:tr w:rsidR="00090FF5" w:rsidRPr="003A7CE3" w:rsidTr="007900B0">
        <w:tc>
          <w:tcPr>
            <w:tcW w:w="2547" w:type="dxa"/>
          </w:tcPr>
          <w:p w:rsidR="00090FF5" w:rsidRPr="003A7CE3" w:rsidRDefault="00090FF5" w:rsidP="007900B0">
            <w:pPr>
              <w:rPr>
                <w:rFonts w:ascii="Times New Roman" w:hAnsi="Times New Roman" w:cs="Times New Roman"/>
                <w:b/>
                <w:bCs/>
                <w:i/>
                <w:sz w:val="26"/>
                <w:szCs w:val="26"/>
                <w:lang w:val="en-US"/>
              </w:rPr>
            </w:pPr>
            <w:r w:rsidRPr="003A7CE3">
              <w:rPr>
                <w:rFonts w:ascii="Times New Roman" w:hAnsi="Times New Roman" w:cs="Times New Roman"/>
                <w:b/>
                <w:bCs/>
                <w:sz w:val="26"/>
                <w:szCs w:val="26"/>
                <w:lang w:val="en-US"/>
              </w:rPr>
              <w:t>Hoạt động 1</w:t>
            </w:r>
            <w:r w:rsidRPr="003A7CE3">
              <w:rPr>
                <w:rFonts w:ascii="Times New Roman" w:hAnsi="Times New Roman" w:cs="Times New Roman"/>
                <w:bCs/>
                <w:sz w:val="26"/>
                <w:szCs w:val="26"/>
                <w:lang w:val="en-US"/>
              </w:rPr>
              <w:t xml:space="preserve">: </w:t>
            </w:r>
            <w:r w:rsidRPr="003A7CE3">
              <w:rPr>
                <w:rFonts w:ascii="Times New Roman" w:hAnsi="Times New Roman" w:cs="Times New Roman"/>
                <w:b/>
                <w:bCs/>
                <w:i/>
                <w:sz w:val="26"/>
                <w:szCs w:val="26"/>
                <w:lang w:val="en-US"/>
              </w:rPr>
              <w:t>Đọc tài liệu và thực hiện các yêu cầu.</w:t>
            </w:r>
          </w:p>
          <w:p w:rsidR="00090FF5" w:rsidRPr="003A7CE3" w:rsidRDefault="00090FF5" w:rsidP="007900B0">
            <w:pPr>
              <w:rPr>
                <w:rFonts w:ascii="Times New Roman" w:hAnsi="Times New Roman" w:cs="Times New Roman"/>
                <w:b/>
                <w:bCs/>
                <w:sz w:val="26"/>
                <w:szCs w:val="26"/>
                <w:lang w:val="en-US"/>
              </w:rPr>
            </w:pPr>
          </w:p>
        </w:tc>
        <w:tc>
          <w:tcPr>
            <w:tcW w:w="7618" w:type="dxa"/>
          </w:tcPr>
          <w:p w:rsidR="00090FF5" w:rsidRDefault="00090FF5" w:rsidP="00495629">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I.</w:t>
            </w:r>
            <w:r w:rsidR="00495629">
              <w:rPr>
                <w:rFonts w:ascii="Times New Roman" w:hAnsi="Times New Roman" w:cs="Times New Roman"/>
                <w:b/>
                <w:bCs/>
                <w:color w:val="FF0000"/>
                <w:sz w:val="26"/>
                <w:szCs w:val="26"/>
                <w:lang w:val="en-US"/>
              </w:rPr>
              <w:t>Hiện tượng vật lí:</w:t>
            </w:r>
          </w:p>
          <w:p w:rsidR="00495629" w:rsidRDefault="0003280B" w:rsidP="0003280B">
            <w:pPr>
              <w:jc w:val="center"/>
              <w:rPr>
                <w:rFonts w:ascii="Times New Roman" w:hAnsi="Times New Roman" w:cs="Times New Roman"/>
                <w:bCs/>
                <w:color w:val="000000" w:themeColor="text1"/>
                <w:sz w:val="26"/>
                <w:szCs w:val="26"/>
                <w:lang w:val="en-US"/>
              </w:rPr>
            </w:pPr>
            <w:r>
              <w:rPr>
                <w:noProof/>
                <w:lang w:val="en-US"/>
              </w:rPr>
              <w:drawing>
                <wp:inline distT="0" distB="0" distL="0" distR="0" wp14:anchorId="7231ABDF" wp14:editId="07A7E729">
                  <wp:extent cx="30289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8950" cy="1114425"/>
                          </a:xfrm>
                          <a:prstGeom prst="rect">
                            <a:avLst/>
                          </a:prstGeom>
                        </pic:spPr>
                      </pic:pic>
                    </a:graphicData>
                  </a:graphic>
                </wp:inline>
              </w:drawing>
            </w:r>
          </w:p>
          <w:p w:rsidR="0003280B" w:rsidRDefault="0003280B" w:rsidP="001166D6">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Nước đá                                  Nước lỏng</w:t>
            </w:r>
          </w:p>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-Quan sát hình trên và hoàn thành bảng sau:</w:t>
            </w:r>
          </w:p>
          <w:tbl>
            <w:tblPr>
              <w:tblStyle w:val="TableGrid"/>
              <w:tblW w:w="0" w:type="auto"/>
              <w:tblLook w:val="04A0" w:firstRow="1" w:lastRow="0" w:firstColumn="1" w:lastColumn="0" w:noHBand="0" w:noVBand="1"/>
            </w:tblPr>
            <w:tblGrid>
              <w:gridCol w:w="2464"/>
              <w:gridCol w:w="2464"/>
              <w:gridCol w:w="2464"/>
            </w:tblGrid>
            <w:tr w:rsidR="0003280B" w:rsidTr="0003280B">
              <w:tc>
                <w:tcPr>
                  <w:tcW w:w="2464" w:type="dxa"/>
                </w:tcPr>
                <w:p w:rsidR="0003280B" w:rsidRDefault="0003280B" w:rsidP="0003280B">
                  <w:pPr>
                    <w:jc w:val="center"/>
                    <w:rPr>
                      <w:rFonts w:ascii="Times New Roman" w:hAnsi="Times New Roman" w:cs="Times New Roman"/>
                      <w:bCs/>
                      <w:color w:val="000000" w:themeColor="text1"/>
                      <w:sz w:val="26"/>
                      <w:szCs w:val="26"/>
                      <w:lang w:val="en-US"/>
                    </w:rPr>
                  </w:pPr>
                </w:p>
              </w:tc>
              <w:tc>
                <w:tcPr>
                  <w:tcW w:w="2464" w:type="dxa"/>
                </w:tcPr>
                <w:p w:rsidR="0003280B" w:rsidRDefault="0003280B" w:rsidP="0003280B">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Thể</w:t>
                  </w:r>
                </w:p>
              </w:tc>
              <w:tc>
                <w:tcPr>
                  <w:tcW w:w="2464" w:type="dxa"/>
                </w:tcPr>
                <w:p w:rsidR="0003280B" w:rsidRDefault="0003280B" w:rsidP="0003280B">
                  <w:pPr>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Chất</w:t>
                  </w:r>
                </w:p>
              </w:tc>
            </w:tr>
            <w:tr w:rsidR="0003280B" w:rsidTr="0003280B">
              <w:tc>
                <w:tcPr>
                  <w:tcW w:w="2464" w:type="dxa"/>
                </w:tcPr>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Nước đá</w:t>
                  </w:r>
                </w:p>
              </w:tc>
              <w:tc>
                <w:tcPr>
                  <w:tcW w:w="2464" w:type="dxa"/>
                </w:tcPr>
                <w:p w:rsidR="0003280B" w:rsidRDefault="0003280B" w:rsidP="00495629">
                  <w:pPr>
                    <w:rPr>
                      <w:rFonts w:ascii="Times New Roman" w:hAnsi="Times New Roman" w:cs="Times New Roman"/>
                      <w:bCs/>
                      <w:color w:val="000000" w:themeColor="text1"/>
                      <w:sz w:val="26"/>
                      <w:szCs w:val="26"/>
                      <w:lang w:val="en-US"/>
                    </w:rPr>
                  </w:pPr>
                </w:p>
              </w:tc>
              <w:tc>
                <w:tcPr>
                  <w:tcW w:w="2464" w:type="dxa"/>
                </w:tcPr>
                <w:p w:rsidR="0003280B" w:rsidRDefault="0003280B" w:rsidP="00495629">
                  <w:pPr>
                    <w:rPr>
                      <w:rFonts w:ascii="Times New Roman" w:hAnsi="Times New Roman" w:cs="Times New Roman"/>
                      <w:bCs/>
                      <w:color w:val="000000" w:themeColor="text1"/>
                      <w:sz w:val="26"/>
                      <w:szCs w:val="26"/>
                      <w:lang w:val="en-US"/>
                    </w:rPr>
                  </w:pPr>
                </w:p>
              </w:tc>
            </w:tr>
            <w:tr w:rsidR="0003280B" w:rsidTr="0003280B">
              <w:tc>
                <w:tcPr>
                  <w:tcW w:w="2464" w:type="dxa"/>
                </w:tcPr>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Nước lỏng</w:t>
                  </w:r>
                </w:p>
              </w:tc>
              <w:tc>
                <w:tcPr>
                  <w:tcW w:w="2464" w:type="dxa"/>
                </w:tcPr>
                <w:p w:rsidR="0003280B" w:rsidRDefault="0003280B" w:rsidP="00495629">
                  <w:pPr>
                    <w:rPr>
                      <w:rFonts w:ascii="Times New Roman" w:hAnsi="Times New Roman" w:cs="Times New Roman"/>
                      <w:bCs/>
                      <w:color w:val="000000" w:themeColor="text1"/>
                      <w:sz w:val="26"/>
                      <w:szCs w:val="26"/>
                      <w:lang w:val="en-US"/>
                    </w:rPr>
                  </w:pPr>
                </w:p>
              </w:tc>
              <w:tc>
                <w:tcPr>
                  <w:tcW w:w="2464" w:type="dxa"/>
                </w:tcPr>
                <w:p w:rsidR="0003280B" w:rsidRDefault="0003280B" w:rsidP="00495629">
                  <w:pPr>
                    <w:rPr>
                      <w:rFonts w:ascii="Times New Roman" w:hAnsi="Times New Roman" w:cs="Times New Roman"/>
                      <w:bCs/>
                      <w:color w:val="000000" w:themeColor="text1"/>
                      <w:sz w:val="26"/>
                      <w:szCs w:val="26"/>
                      <w:lang w:val="en-US"/>
                    </w:rPr>
                  </w:pPr>
                </w:p>
              </w:tc>
            </w:tr>
          </w:tbl>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=&gt;trong quá trình trên có chất mới sinh ra không?</w:t>
            </w:r>
          </w:p>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Hòa tan muối ăn vào nước thu được sản phẩm là gì? Muối ban đầu có vị gì? Dung dịch thu được sau khi hòa tan muối vào nước có vị gì? Vậy theo em có chất mới sinh ra không?</w:t>
            </w:r>
          </w:p>
          <w:p w:rsidR="0003280B" w:rsidRDefault="0003280B"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-Từ 2 VD trên em hãy cho biết hiện tượng vật lí là gì?</w:t>
            </w:r>
          </w:p>
          <w:p w:rsidR="001166D6" w:rsidRPr="00C826C8" w:rsidRDefault="001166D6" w:rsidP="00495629">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-Em hãy nêu thêm 1 số VD về hiện tượng vật lí?</w:t>
            </w:r>
          </w:p>
          <w:p w:rsidR="00090FF5" w:rsidRDefault="00090FF5" w:rsidP="007900B0">
            <w:pPr>
              <w:rPr>
                <w:rFonts w:ascii="Times New Roman" w:hAnsi="Times New Roman" w:cs="Times New Roman"/>
                <w:b/>
                <w:bCs/>
                <w:color w:val="FF0000"/>
                <w:sz w:val="26"/>
                <w:szCs w:val="26"/>
                <w:lang w:val="en-US"/>
              </w:rPr>
            </w:pPr>
            <w:r w:rsidRPr="000B1C0A">
              <w:rPr>
                <w:rFonts w:ascii="Times New Roman" w:hAnsi="Times New Roman" w:cs="Times New Roman"/>
                <w:b/>
                <w:bCs/>
                <w:color w:val="FF0000"/>
                <w:sz w:val="26"/>
                <w:szCs w:val="26"/>
                <w:lang w:val="en-US"/>
              </w:rPr>
              <w:t xml:space="preserve">II. </w:t>
            </w:r>
            <w:r w:rsidR="00495629">
              <w:rPr>
                <w:rFonts w:ascii="Times New Roman" w:hAnsi="Times New Roman" w:cs="Times New Roman"/>
                <w:b/>
                <w:bCs/>
                <w:color w:val="FF0000"/>
                <w:sz w:val="26"/>
                <w:szCs w:val="26"/>
                <w:lang w:val="en-US"/>
              </w:rPr>
              <w:t>Hiện tượng hóa học</w:t>
            </w:r>
            <w:r>
              <w:rPr>
                <w:rFonts w:ascii="Times New Roman" w:hAnsi="Times New Roman" w:cs="Times New Roman"/>
                <w:b/>
                <w:bCs/>
                <w:color w:val="FF0000"/>
                <w:sz w:val="26"/>
                <w:szCs w:val="26"/>
                <w:lang w:val="en-US"/>
              </w:rPr>
              <w:t>:</w:t>
            </w:r>
          </w:p>
          <w:p w:rsidR="0018287C" w:rsidRDefault="001166D6" w:rsidP="007900B0">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lastRenderedPageBreak/>
              <w:t>-Dựa vào sự hiểu biết của em, hãy nhận xét màu sắc và trạng thái</w:t>
            </w:r>
            <w:r w:rsidR="0018287C">
              <w:rPr>
                <w:rFonts w:ascii="Times New Roman" w:hAnsi="Times New Roman" w:cs="Times New Roman"/>
                <w:bCs/>
                <w:color w:val="000000" w:themeColor="text1"/>
                <w:sz w:val="26"/>
                <w:szCs w:val="26"/>
                <w:lang w:val="en-US"/>
              </w:rPr>
              <w:t>, vị</w:t>
            </w:r>
            <w:r>
              <w:rPr>
                <w:rFonts w:ascii="Times New Roman" w:hAnsi="Times New Roman" w:cs="Times New Roman"/>
                <w:bCs/>
                <w:color w:val="000000" w:themeColor="text1"/>
                <w:sz w:val="26"/>
                <w:szCs w:val="26"/>
                <w:lang w:val="en-US"/>
              </w:rPr>
              <w:t xml:space="preserve"> của đường trước và sau khi đun nóng</w:t>
            </w:r>
            <w:r w:rsidR="0018287C">
              <w:rPr>
                <w:rFonts w:ascii="Times New Roman" w:hAnsi="Times New Roman" w:cs="Times New Roman"/>
                <w:bCs/>
                <w:color w:val="000000" w:themeColor="text1"/>
                <w:sz w:val="26"/>
                <w:szCs w:val="26"/>
                <w:lang w:val="en-US"/>
              </w:rPr>
              <w:t xml:space="preserve"> ?</w:t>
            </w:r>
          </w:p>
          <w:p w:rsidR="001166D6" w:rsidRDefault="0018287C" w:rsidP="007900B0">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-Theo em khi đun nóng đường tạo thành chất rắn màu đen thì có chất mới sinh ra không?</w:t>
            </w:r>
          </w:p>
          <w:p w:rsidR="0018287C" w:rsidRDefault="0018287C" w:rsidP="007900B0">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-Vậy hiện tượng hóa học là gì?</w:t>
            </w:r>
          </w:p>
          <w:p w:rsidR="0018287C" w:rsidRPr="001166D6" w:rsidRDefault="0018287C" w:rsidP="007900B0">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-Hãy nêu 1 số VD chứng tỏ có hiện tượng hóa học xảy ra?</w:t>
            </w:r>
          </w:p>
        </w:tc>
      </w:tr>
      <w:tr w:rsidR="00090FF5" w:rsidRPr="003A7CE3" w:rsidTr="007900B0">
        <w:tc>
          <w:tcPr>
            <w:tcW w:w="2547" w:type="dxa"/>
          </w:tcPr>
          <w:p w:rsidR="00090FF5" w:rsidRPr="003A7CE3" w:rsidRDefault="00090FF5" w:rsidP="007900B0">
            <w:pPr>
              <w:rPr>
                <w:rFonts w:ascii="Times New Roman" w:hAnsi="Times New Roman" w:cs="Times New Roman"/>
                <w:b/>
                <w:bCs/>
                <w:sz w:val="26"/>
                <w:szCs w:val="26"/>
                <w:lang w:val="en-US"/>
              </w:rPr>
            </w:pPr>
            <w:r w:rsidRPr="003A7CE3">
              <w:rPr>
                <w:rFonts w:ascii="Times New Roman" w:hAnsi="Times New Roman" w:cs="Times New Roman"/>
                <w:b/>
                <w:bCs/>
                <w:sz w:val="26"/>
                <w:szCs w:val="26"/>
                <w:lang w:val="en-US"/>
              </w:rPr>
              <w:lastRenderedPageBreak/>
              <w:t>Hoạt động 2</w:t>
            </w:r>
            <w:r w:rsidRPr="003A7CE3">
              <w:rPr>
                <w:rFonts w:ascii="Times New Roman" w:hAnsi="Times New Roman" w:cs="Times New Roman"/>
                <w:bCs/>
                <w:sz w:val="26"/>
                <w:szCs w:val="26"/>
                <w:lang w:val="en-US"/>
              </w:rPr>
              <w:t xml:space="preserve">: </w:t>
            </w:r>
            <w:r w:rsidRPr="003A7CE3">
              <w:rPr>
                <w:rFonts w:ascii="Times New Roman" w:hAnsi="Times New Roman" w:cs="Times New Roman"/>
                <w:b/>
                <w:bCs/>
                <w:i/>
                <w:sz w:val="26"/>
                <w:szCs w:val="26"/>
                <w:lang w:val="en-US"/>
              </w:rPr>
              <w:t>Kiểm tra, đánh giá quá trình tự học.</w:t>
            </w:r>
          </w:p>
        </w:tc>
        <w:tc>
          <w:tcPr>
            <w:tcW w:w="7618" w:type="dxa"/>
          </w:tcPr>
          <w:p w:rsidR="00090FF5" w:rsidRPr="003A7CE3" w:rsidRDefault="00090FF5" w:rsidP="0018287C">
            <w:pPr>
              <w:pStyle w:val="ListParagraph"/>
              <w:tabs>
                <w:tab w:val="left" w:pos="253"/>
              </w:tabs>
              <w:ind w:left="0"/>
              <w:jc w:val="both"/>
              <w:rPr>
                <w:rFonts w:ascii="Times New Roman" w:hAnsi="Times New Roman" w:cs="Times New Roman"/>
                <w:sz w:val="26"/>
                <w:szCs w:val="26"/>
                <w:lang w:val="en-US"/>
              </w:rPr>
            </w:pPr>
            <w:r w:rsidRPr="00C826C8">
              <w:rPr>
                <w:rFonts w:ascii="Times New Roman" w:hAnsi="Times New Roman" w:cs="Times New Roman"/>
                <w:bCs/>
                <w:color w:val="000000" w:themeColor="text1"/>
                <w:sz w:val="26"/>
                <w:szCs w:val="26"/>
                <w:lang w:val="en-US"/>
              </w:rPr>
              <w:t>Các em làm bài tậ</w:t>
            </w:r>
            <w:r w:rsidR="0018287C">
              <w:rPr>
                <w:rFonts w:ascii="Times New Roman" w:hAnsi="Times New Roman" w:cs="Times New Roman"/>
                <w:bCs/>
                <w:color w:val="000000" w:themeColor="text1"/>
                <w:sz w:val="26"/>
                <w:szCs w:val="26"/>
                <w:lang w:val="en-US"/>
              </w:rPr>
              <w:t>p 1,2,3 trang 47</w:t>
            </w:r>
            <w:r w:rsidRPr="00C826C8">
              <w:rPr>
                <w:rFonts w:ascii="Times New Roman" w:hAnsi="Times New Roman" w:cs="Times New Roman"/>
                <w:bCs/>
                <w:color w:val="000000" w:themeColor="text1"/>
                <w:sz w:val="26"/>
                <w:szCs w:val="26"/>
                <w:lang w:val="en-US"/>
              </w:rPr>
              <w:t xml:space="preserve"> SGK Hóa 8</w:t>
            </w:r>
          </w:p>
        </w:tc>
      </w:tr>
    </w:tbl>
    <w:p w:rsidR="00090FF5" w:rsidRPr="00C17D69" w:rsidRDefault="00090FF5" w:rsidP="00090FF5">
      <w:pPr>
        <w:jc w:val="both"/>
        <w:rPr>
          <w:rFonts w:ascii="Times New Roman" w:hAnsi="Times New Roman" w:cs="Times New Roman"/>
          <w:b/>
          <w:bCs/>
          <w:color w:val="FF0000"/>
          <w:sz w:val="26"/>
          <w:szCs w:val="26"/>
        </w:rPr>
      </w:pPr>
      <w:r w:rsidRPr="00C17D69">
        <w:rPr>
          <w:rFonts w:ascii="Times New Roman" w:hAnsi="Times New Roman" w:cs="Times New Roman"/>
          <w:b/>
          <w:bCs/>
          <w:color w:val="FF0000"/>
          <w:sz w:val="26"/>
          <w:szCs w:val="26"/>
          <w:lang w:val="en-US"/>
        </w:rPr>
        <w:t>2.</w:t>
      </w:r>
      <w:r w:rsidRPr="00C17D69">
        <w:rPr>
          <w:rFonts w:ascii="Times New Roman" w:hAnsi="Times New Roman" w:cs="Times New Roman"/>
          <w:b/>
          <w:bCs/>
          <w:color w:val="FF0000"/>
          <w:sz w:val="26"/>
          <w:szCs w:val="26"/>
        </w:rPr>
        <w:t>Các câu hỏi thắc mắc, các trở ngại của học sinh khi thực hiện các nhiệm vụ học tập.</w:t>
      </w:r>
    </w:p>
    <w:p w:rsidR="00090FF5" w:rsidRPr="00FA5C82" w:rsidRDefault="00090FF5" w:rsidP="00090FF5">
      <w:pPr>
        <w:rPr>
          <w:rFonts w:ascii="Times New Roman" w:hAnsi="Times New Roman" w:cs="Times New Roman"/>
          <w:sz w:val="26"/>
          <w:szCs w:val="26"/>
        </w:rPr>
      </w:pPr>
      <w:r w:rsidRPr="00FA5C82">
        <w:rPr>
          <w:rFonts w:ascii="Times New Roman" w:hAnsi="Times New Roman" w:cs="Times New Roman"/>
          <w:sz w:val="26"/>
          <w:szCs w:val="26"/>
        </w:rPr>
        <w:t>Họ tên học sinh</w:t>
      </w:r>
    </w:p>
    <w:tbl>
      <w:tblPr>
        <w:tblStyle w:val="TableGrid"/>
        <w:tblW w:w="0" w:type="auto"/>
        <w:tblLook w:val="04A0" w:firstRow="1" w:lastRow="0" w:firstColumn="1" w:lastColumn="0" w:noHBand="0" w:noVBand="1"/>
      </w:tblPr>
      <w:tblGrid>
        <w:gridCol w:w="1132"/>
        <w:gridCol w:w="4003"/>
        <w:gridCol w:w="4215"/>
      </w:tblGrid>
      <w:tr w:rsidR="00090FF5" w:rsidRPr="00FA5C82" w:rsidTr="007900B0">
        <w:tc>
          <w:tcPr>
            <w:tcW w:w="1132" w:type="dxa"/>
          </w:tcPr>
          <w:p w:rsidR="00090FF5" w:rsidRPr="00FA5C82" w:rsidRDefault="00090FF5" w:rsidP="007900B0">
            <w:pPr>
              <w:jc w:val="center"/>
              <w:rPr>
                <w:rFonts w:ascii="Times New Roman" w:hAnsi="Times New Roman" w:cs="Times New Roman"/>
                <w:b/>
                <w:sz w:val="26"/>
                <w:szCs w:val="26"/>
              </w:rPr>
            </w:pPr>
            <w:r w:rsidRPr="00FA5C82">
              <w:rPr>
                <w:rFonts w:ascii="Times New Roman" w:hAnsi="Times New Roman" w:cs="Times New Roman"/>
                <w:b/>
                <w:sz w:val="26"/>
                <w:szCs w:val="26"/>
              </w:rPr>
              <w:t>Môn học</w:t>
            </w:r>
          </w:p>
        </w:tc>
        <w:tc>
          <w:tcPr>
            <w:tcW w:w="4003" w:type="dxa"/>
          </w:tcPr>
          <w:p w:rsidR="00090FF5" w:rsidRPr="00FA5C82" w:rsidRDefault="00090FF5" w:rsidP="007900B0">
            <w:pPr>
              <w:jc w:val="center"/>
              <w:rPr>
                <w:rFonts w:ascii="Times New Roman" w:hAnsi="Times New Roman" w:cs="Times New Roman"/>
                <w:b/>
                <w:sz w:val="26"/>
                <w:szCs w:val="26"/>
              </w:rPr>
            </w:pPr>
            <w:r w:rsidRPr="00FA5C82">
              <w:rPr>
                <w:rFonts w:ascii="Times New Roman" w:hAnsi="Times New Roman" w:cs="Times New Roman"/>
                <w:b/>
                <w:sz w:val="26"/>
                <w:szCs w:val="26"/>
              </w:rPr>
              <w:t>Nội dung học tập</w:t>
            </w:r>
          </w:p>
        </w:tc>
        <w:tc>
          <w:tcPr>
            <w:tcW w:w="4215" w:type="dxa"/>
          </w:tcPr>
          <w:p w:rsidR="00090FF5" w:rsidRPr="00FA5C82" w:rsidRDefault="00090FF5" w:rsidP="007900B0">
            <w:pPr>
              <w:jc w:val="center"/>
              <w:rPr>
                <w:rFonts w:ascii="Times New Roman" w:hAnsi="Times New Roman" w:cs="Times New Roman"/>
                <w:b/>
                <w:sz w:val="26"/>
                <w:szCs w:val="26"/>
              </w:rPr>
            </w:pPr>
            <w:r w:rsidRPr="00FA5C82">
              <w:rPr>
                <w:rFonts w:ascii="Times New Roman" w:hAnsi="Times New Roman" w:cs="Times New Roman"/>
                <w:b/>
                <w:sz w:val="26"/>
                <w:szCs w:val="26"/>
              </w:rPr>
              <w:t>Câu hỏi của học sinh</w:t>
            </w:r>
          </w:p>
        </w:tc>
      </w:tr>
      <w:tr w:rsidR="00090FF5" w:rsidRPr="00FA5C82" w:rsidTr="007900B0">
        <w:tc>
          <w:tcPr>
            <w:tcW w:w="1132" w:type="dxa"/>
          </w:tcPr>
          <w:p w:rsidR="00090FF5" w:rsidRPr="00FA5C82" w:rsidRDefault="00090FF5" w:rsidP="007900B0">
            <w:pPr>
              <w:rPr>
                <w:rFonts w:ascii="Times New Roman" w:hAnsi="Times New Roman" w:cs="Times New Roman"/>
                <w:sz w:val="26"/>
                <w:szCs w:val="26"/>
              </w:rPr>
            </w:pPr>
            <w:r w:rsidRPr="00FA5C82">
              <w:rPr>
                <w:rFonts w:ascii="Times New Roman" w:hAnsi="Times New Roman" w:cs="Times New Roman"/>
                <w:sz w:val="26"/>
                <w:szCs w:val="26"/>
              </w:rPr>
              <w:t xml:space="preserve">Hóa </w:t>
            </w:r>
          </w:p>
        </w:tc>
        <w:tc>
          <w:tcPr>
            <w:tcW w:w="4003" w:type="dxa"/>
          </w:tcPr>
          <w:p w:rsidR="00090FF5" w:rsidRPr="00FA5C82" w:rsidRDefault="00090FF5" w:rsidP="007900B0">
            <w:pPr>
              <w:rPr>
                <w:rFonts w:ascii="Times New Roman" w:hAnsi="Times New Roman" w:cs="Times New Roman"/>
                <w:sz w:val="26"/>
                <w:szCs w:val="26"/>
              </w:rPr>
            </w:pPr>
            <w:r w:rsidRPr="00FA5C82">
              <w:rPr>
                <w:rFonts w:ascii="Times New Roman" w:hAnsi="Times New Roman" w:cs="Times New Roman"/>
                <w:sz w:val="26"/>
                <w:szCs w:val="26"/>
              </w:rPr>
              <w:t>1.</w:t>
            </w:r>
          </w:p>
          <w:p w:rsidR="00090FF5" w:rsidRPr="00FA5C82" w:rsidRDefault="00090FF5" w:rsidP="007900B0">
            <w:pPr>
              <w:tabs>
                <w:tab w:val="right" w:pos="3787"/>
              </w:tabs>
              <w:rPr>
                <w:rFonts w:ascii="Times New Roman" w:hAnsi="Times New Roman" w:cs="Times New Roman"/>
                <w:sz w:val="26"/>
                <w:szCs w:val="26"/>
              </w:rPr>
            </w:pPr>
            <w:r w:rsidRPr="00FA5C82">
              <w:rPr>
                <w:rFonts w:ascii="Times New Roman" w:hAnsi="Times New Roman" w:cs="Times New Roman"/>
                <w:sz w:val="26"/>
                <w:szCs w:val="26"/>
              </w:rPr>
              <w:t>2.</w:t>
            </w:r>
            <w:r w:rsidRPr="00FA5C82">
              <w:rPr>
                <w:rFonts w:ascii="Times New Roman" w:hAnsi="Times New Roman" w:cs="Times New Roman"/>
                <w:sz w:val="26"/>
                <w:szCs w:val="26"/>
              </w:rPr>
              <w:tab/>
            </w:r>
          </w:p>
          <w:p w:rsidR="00090FF5" w:rsidRPr="00FA5C82" w:rsidRDefault="00090FF5" w:rsidP="007900B0">
            <w:pPr>
              <w:rPr>
                <w:rFonts w:ascii="Times New Roman" w:hAnsi="Times New Roman" w:cs="Times New Roman"/>
                <w:sz w:val="26"/>
                <w:szCs w:val="26"/>
              </w:rPr>
            </w:pPr>
          </w:p>
        </w:tc>
        <w:tc>
          <w:tcPr>
            <w:tcW w:w="4215" w:type="dxa"/>
          </w:tcPr>
          <w:p w:rsidR="00090FF5" w:rsidRPr="00FA5C82" w:rsidRDefault="00090FF5" w:rsidP="007900B0">
            <w:pPr>
              <w:rPr>
                <w:rFonts w:ascii="Times New Roman" w:hAnsi="Times New Roman" w:cs="Times New Roman"/>
                <w:sz w:val="26"/>
                <w:szCs w:val="26"/>
              </w:rPr>
            </w:pPr>
            <w:r w:rsidRPr="00FA5C82">
              <w:rPr>
                <w:rFonts w:ascii="Times New Roman" w:hAnsi="Times New Roman" w:cs="Times New Roman"/>
                <w:sz w:val="26"/>
                <w:szCs w:val="26"/>
              </w:rPr>
              <w:t>1.</w:t>
            </w:r>
          </w:p>
          <w:p w:rsidR="00090FF5" w:rsidRPr="00FA5C82" w:rsidRDefault="00090FF5" w:rsidP="007900B0">
            <w:pPr>
              <w:rPr>
                <w:rFonts w:ascii="Times New Roman" w:hAnsi="Times New Roman" w:cs="Times New Roman"/>
                <w:sz w:val="26"/>
                <w:szCs w:val="26"/>
              </w:rPr>
            </w:pPr>
            <w:r w:rsidRPr="00FA5C82">
              <w:rPr>
                <w:rFonts w:ascii="Times New Roman" w:hAnsi="Times New Roman" w:cs="Times New Roman"/>
                <w:sz w:val="26"/>
                <w:szCs w:val="26"/>
              </w:rPr>
              <w:t>2.</w:t>
            </w:r>
          </w:p>
        </w:tc>
      </w:tr>
    </w:tbl>
    <w:p w:rsidR="00090FF5" w:rsidRPr="003A7CE3" w:rsidRDefault="00090FF5" w:rsidP="00090FF5">
      <w:pPr>
        <w:rPr>
          <w:rFonts w:ascii="Times New Roman" w:hAnsi="Times New Roman" w:cs="Times New Roman"/>
          <w:sz w:val="26"/>
          <w:szCs w:val="26"/>
        </w:rPr>
      </w:pPr>
    </w:p>
    <w:p w:rsidR="00090FF5" w:rsidRPr="003A7CE3" w:rsidRDefault="00090FF5" w:rsidP="00090FF5">
      <w:pPr>
        <w:rPr>
          <w:rFonts w:ascii="Times New Roman" w:hAnsi="Times New Roman" w:cs="Times New Roman"/>
          <w:sz w:val="26"/>
          <w:szCs w:val="26"/>
          <w:lang w:val="en-US"/>
        </w:rPr>
      </w:pPr>
      <w:r w:rsidRPr="003A7CE3">
        <w:rPr>
          <w:rFonts w:ascii="Times New Roman" w:hAnsi="Times New Roman" w:cs="Times New Roman"/>
          <w:sz w:val="26"/>
          <w:szCs w:val="26"/>
          <w:lang w:val="en-US"/>
        </w:rPr>
        <w:t xml:space="preserve">                                                      ---------------------------</w:t>
      </w:r>
      <w:r>
        <w:rPr>
          <w:rFonts w:ascii="Times New Roman" w:hAnsi="Times New Roman" w:cs="Times New Roman"/>
          <w:sz w:val="26"/>
          <w:szCs w:val="26"/>
          <w:lang w:val="en-US"/>
        </w:rPr>
        <w:t>------</w:t>
      </w:r>
    </w:p>
    <w:p w:rsidR="00090FF5" w:rsidRDefault="00090FF5" w:rsidP="00090FF5">
      <w:pPr>
        <w:jc w:val="cente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NỘI DUNG GHI BÀI</w:t>
      </w:r>
    </w:p>
    <w:p w:rsidR="00090FF5" w:rsidRPr="003A7CE3" w:rsidRDefault="00090FF5" w:rsidP="00090FF5">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CHƯƠNG 2: PHẢN ỨNG HÓA HỌC</w:t>
      </w:r>
    </w:p>
    <w:p w:rsidR="00E476B2" w:rsidRDefault="00E476B2" w:rsidP="00090FF5">
      <w:pPr>
        <w:jc w:val="center"/>
        <w:rPr>
          <w:rFonts w:ascii="Times New Roman" w:hAnsi="Times New Roman" w:cs="Times New Roman"/>
          <w:b/>
          <w:bCs/>
          <w:color w:val="FF0000"/>
          <w:sz w:val="26"/>
          <w:szCs w:val="26"/>
          <w:lang w:val="en-US"/>
        </w:rPr>
      </w:pPr>
    </w:p>
    <w:p w:rsidR="00E476B2" w:rsidRDefault="00E476B2" w:rsidP="00E476B2">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CHỦ ĐỀ : SỰ BIẾN ĐỔI CHẤT- PHẢN ỨNG HÓA HỌC</w:t>
      </w:r>
    </w:p>
    <w:p w:rsidR="00090FF5" w:rsidRDefault="00E476B2" w:rsidP="00090FF5">
      <w:pPr>
        <w:jc w:val="center"/>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w:t>
      </w:r>
      <w:r w:rsidR="00090FF5">
        <w:rPr>
          <w:rFonts w:ascii="Times New Roman" w:hAnsi="Times New Roman" w:cs="Times New Roman"/>
          <w:b/>
          <w:bCs/>
          <w:color w:val="FF0000"/>
          <w:sz w:val="26"/>
          <w:szCs w:val="26"/>
          <w:lang w:val="en-US"/>
        </w:rPr>
        <w:t xml:space="preserve">Bài 12 </w:t>
      </w:r>
      <w:r w:rsidR="00090FF5" w:rsidRPr="003A7CE3">
        <w:rPr>
          <w:rFonts w:ascii="Times New Roman" w:hAnsi="Times New Roman" w:cs="Times New Roman"/>
          <w:b/>
          <w:bCs/>
          <w:color w:val="FF0000"/>
          <w:sz w:val="26"/>
          <w:szCs w:val="26"/>
          <w:lang w:val="en-US"/>
        </w:rPr>
        <w:t xml:space="preserve">: </w:t>
      </w:r>
      <w:r w:rsidR="00495629">
        <w:rPr>
          <w:rFonts w:ascii="Times New Roman" w:hAnsi="Times New Roman" w:cs="Times New Roman"/>
          <w:b/>
          <w:bCs/>
          <w:color w:val="FF0000"/>
          <w:sz w:val="26"/>
          <w:szCs w:val="26"/>
          <w:lang w:val="en-US"/>
        </w:rPr>
        <w:t>SỰ BIẾN ĐỔI CHẤT</w:t>
      </w:r>
      <w:r>
        <w:rPr>
          <w:rFonts w:ascii="Times New Roman" w:hAnsi="Times New Roman" w:cs="Times New Roman"/>
          <w:b/>
          <w:bCs/>
          <w:color w:val="FF0000"/>
          <w:sz w:val="26"/>
          <w:szCs w:val="26"/>
          <w:lang w:val="en-US"/>
        </w:rPr>
        <w:t>)</w:t>
      </w:r>
      <w:bookmarkStart w:id="0" w:name="_GoBack"/>
      <w:bookmarkEnd w:id="0"/>
    </w:p>
    <w:p w:rsidR="0018287C" w:rsidRDefault="0018287C" w:rsidP="0018287C">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I.</w:t>
      </w:r>
      <w:r>
        <w:rPr>
          <w:rFonts w:ascii="Times New Roman" w:hAnsi="Times New Roman" w:cs="Times New Roman"/>
          <w:b/>
          <w:bCs/>
          <w:color w:val="FF0000"/>
          <w:sz w:val="26"/>
          <w:szCs w:val="26"/>
          <w:lang w:val="en-US"/>
        </w:rPr>
        <w:t>Hiện tượng vật lí:</w:t>
      </w:r>
    </w:p>
    <w:p w:rsidR="00090FF5" w:rsidRDefault="0018287C" w:rsidP="0018287C">
      <w:pPr>
        <w:rPr>
          <w:rFonts w:ascii="Times New Roman" w:hAnsi="Times New Roman" w:cs="Times New Roman"/>
          <w:bCs/>
          <w:sz w:val="26"/>
          <w:szCs w:val="26"/>
          <w:lang w:val="en-US"/>
        </w:rPr>
      </w:pPr>
      <w:r>
        <w:rPr>
          <w:rFonts w:ascii="Times New Roman" w:hAnsi="Times New Roman" w:cs="Times New Roman"/>
          <w:bCs/>
          <w:sz w:val="26"/>
          <w:szCs w:val="26"/>
          <w:lang w:val="en-US"/>
        </w:rPr>
        <w:t>-Hiện tượng chất biến đổi mà vẫn giữ nguyên là chất ban đầu là hiện tượng vật lí.</w:t>
      </w:r>
    </w:p>
    <w:p w:rsidR="0018287C" w:rsidRDefault="0018287C" w:rsidP="0018287C">
      <w:pPr>
        <w:rPr>
          <w:rFonts w:ascii="Times New Roman" w:hAnsi="Times New Roman" w:cs="Times New Roman"/>
          <w:bCs/>
          <w:sz w:val="26"/>
          <w:szCs w:val="26"/>
          <w:lang w:val="en-US"/>
        </w:rPr>
      </w:pPr>
      <w:r>
        <w:rPr>
          <w:rFonts w:ascii="Times New Roman" w:hAnsi="Times New Roman" w:cs="Times New Roman"/>
          <w:bCs/>
          <w:sz w:val="26"/>
          <w:szCs w:val="26"/>
          <w:lang w:val="en-US"/>
        </w:rPr>
        <w:t>-VD: Nước đá tan chảy thành nước lỏng.</w:t>
      </w:r>
    </w:p>
    <w:p w:rsidR="0018287C" w:rsidRDefault="0018287C" w:rsidP="0018287C">
      <w:pPr>
        <w:rPr>
          <w:rFonts w:ascii="Times New Roman" w:hAnsi="Times New Roman" w:cs="Times New Roman"/>
          <w:b/>
          <w:bCs/>
          <w:color w:val="FF0000"/>
          <w:sz w:val="26"/>
          <w:szCs w:val="26"/>
          <w:lang w:val="en-US"/>
        </w:rPr>
      </w:pPr>
      <w:r w:rsidRPr="003A7CE3">
        <w:rPr>
          <w:rFonts w:ascii="Times New Roman" w:hAnsi="Times New Roman" w:cs="Times New Roman"/>
          <w:b/>
          <w:bCs/>
          <w:color w:val="FF0000"/>
          <w:sz w:val="26"/>
          <w:szCs w:val="26"/>
          <w:lang w:val="en-US"/>
        </w:rPr>
        <w:t>I</w:t>
      </w:r>
      <w:r>
        <w:rPr>
          <w:rFonts w:ascii="Times New Roman" w:hAnsi="Times New Roman" w:cs="Times New Roman"/>
          <w:b/>
          <w:bCs/>
          <w:color w:val="FF0000"/>
          <w:sz w:val="26"/>
          <w:szCs w:val="26"/>
          <w:lang w:val="en-US"/>
        </w:rPr>
        <w:t>I</w:t>
      </w:r>
      <w:r w:rsidRPr="003A7CE3">
        <w:rPr>
          <w:rFonts w:ascii="Times New Roman" w:hAnsi="Times New Roman" w:cs="Times New Roman"/>
          <w:b/>
          <w:bCs/>
          <w:color w:val="FF0000"/>
          <w:sz w:val="26"/>
          <w:szCs w:val="26"/>
          <w:lang w:val="en-US"/>
        </w:rPr>
        <w:t>.</w:t>
      </w:r>
      <w:r>
        <w:rPr>
          <w:rFonts w:ascii="Times New Roman" w:hAnsi="Times New Roman" w:cs="Times New Roman"/>
          <w:b/>
          <w:bCs/>
          <w:color w:val="FF0000"/>
          <w:sz w:val="26"/>
          <w:szCs w:val="26"/>
          <w:lang w:val="en-US"/>
        </w:rPr>
        <w:t>Hiện tượng hóa học:</w:t>
      </w:r>
    </w:p>
    <w:p w:rsidR="0018287C" w:rsidRDefault="0018287C" w:rsidP="0018287C">
      <w:pPr>
        <w:rPr>
          <w:rFonts w:ascii="Times New Roman" w:hAnsi="Times New Roman" w:cs="Times New Roman"/>
          <w:bCs/>
          <w:sz w:val="26"/>
          <w:szCs w:val="26"/>
          <w:lang w:val="en-US"/>
        </w:rPr>
      </w:pPr>
      <w:r>
        <w:rPr>
          <w:rFonts w:ascii="Times New Roman" w:hAnsi="Times New Roman" w:cs="Times New Roman"/>
          <w:bCs/>
          <w:sz w:val="26"/>
          <w:szCs w:val="26"/>
          <w:lang w:val="en-US"/>
        </w:rPr>
        <w:t>-Hiện tượng chất biến đổi có tạo ra chất khác là hiện tượng hóa học.</w:t>
      </w:r>
    </w:p>
    <w:p w:rsidR="0018287C" w:rsidRDefault="0018287C" w:rsidP="0018287C">
      <w:pPr>
        <w:rPr>
          <w:rFonts w:ascii="Times New Roman" w:hAnsi="Times New Roman" w:cs="Times New Roman"/>
          <w:bCs/>
          <w:sz w:val="26"/>
          <w:szCs w:val="26"/>
          <w:lang w:val="en-US"/>
        </w:rPr>
      </w:pPr>
      <w:r>
        <w:rPr>
          <w:rFonts w:ascii="Times New Roman" w:hAnsi="Times New Roman" w:cs="Times New Roman"/>
          <w:bCs/>
          <w:sz w:val="26"/>
          <w:szCs w:val="26"/>
          <w:lang w:val="en-US"/>
        </w:rPr>
        <w:t>-VD: Đun nóng đường phân hủy thành than và nước.</w:t>
      </w:r>
    </w:p>
    <w:p w:rsidR="0018287C" w:rsidRDefault="0018287C" w:rsidP="0018287C">
      <w:pPr>
        <w:jc w:val="center"/>
        <w:rPr>
          <w:rFonts w:ascii="Times New Roman" w:hAnsi="Times New Roman" w:cs="Times New Roman"/>
          <w:bCs/>
          <w:sz w:val="26"/>
          <w:szCs w:val="26"/>
          <w:lang w:val="en-US"/>
        </w:rPr>
      </w:pPr>
      <w:r>
        <w:rPr>
          <w:rFonts w:ascii="Times New Roman" w:hAnsi="Times New Roman" w:cs="Times New Roman"/>
          <w:bCs/>
          <w:sz w:val="26"/>
          <w:szCs w:val="26"/>
          <w:lang w:val="en-US"/>
        </w:rPr>
        <w:t>---</w:t>
      </w:r>
    </w:p>
    <w:p w:rsidR="0018287C" w:rsidRDefault="0018287C" w:rsidP="0018287C">
      <w:pPr>
        <w:jc w:val="center"/>
        <w:rPr>
          <w:rFonts w:ascii="Times New Roman" w:hAnsi="Times New Roman" w:cs="Times New Roman"/>
          <w:b/>
          <w:bCs/>
          <w:color w:val="FF0000"/>
          <w:sz w:val="26"/>
          <w:szCs w:val="26"/>
          <w:lang w:val="en-US"/>
        </w:rPr>
      </w:pPr>
      <w:r w:rsidRPr="0018287C">
        <w:rPr>
          <w:rFonts w:ascii="Times New Roman" w:hAnsi="Times New Roman" w:cs="Times New Roman"/>
          <w:b/>
          <w:bCs/>
          <w:color w:val="FF0000"/>
          <w:sz w:val="26"/>
          <w:szCs w:val="26"/>
          <w:lang w:val="en-US"/>
        </w:rPr>
        <w:t>HƯỚNG DẪN GIẢI BÀI TẬP</w:t>
      </w:r>
      <w:r>
        <w:rPr>
          <w:rFonts w:ascii="Times New Roman" w:hAnsi="Times New Roman" w:cs="Times New Roman"/>
          <w:b/>
          <w:bCs/>
          <w:color w:val="FF0000"/>
          <w:sz w:val="26"/>
          <w:szCs w:val="26"/>
          <w:lang w:val="en-US"/>
        </w:rPr>
        <w:t xml:space="preserve"> SGK (trang 47)</w:t>
      </w:r>
    </w:p>
    <w:p w:rsidR="0018287C" w:rsidRDefault="0018287C" w:rsidP="0018287C">
      <w:pPr>
        <w:pStyle w:val="ListParagraph"/>
        <w:numPr>
          <w:ilvl w:val="0"/>
          <w:numId w:val="27"/>
        </w:numPr>
        <w:rPr>
          <w:rFonts w:ascii="Times New Roman" w:hAnsi="Times New Roman" w:cs="Times New Roman"/>
          <w:bCs/>
          <w:sz w:val="26"/>
          <w:szCs w:val="26"/>
          <w:lang w:val="en-US"/>
        </w:rPr>
      </w:pPr>
      <w:r w:rsidRPr="0018287C">
        <w:rPr>
          <w:rFonts w:ascii="Times New Roman" w:hAnsi="Times New Roman" w:cs="Times New Roman"/>
          <w:bCs/>
          <w:sz w:val="26"/>
          <w:szCs w:val="26"/>
          <w:lang w:val="en-US"/>
        </w:rPr>
        <w:t>Dựa vào dấu hiệu có chất mới sinh ra.</w:t>
      </w:r>
    </w:p>
    <w:p w:rsidR="0018287C" w:rsidRDefault="0018287C" w:rsidP="0018287C">
      <w:pPr>
        <w:pStyle w:val="ListParagraph"/>
        <w:numPr>
          <w:ilvl w:val="0"/>
          <w:numId w:val="27"/>
        </w:numPr>
        <w:rPr>
          <w:rFonts w:ascii="Times New Roman" w:hAnsi="Times New Roman" w:cs="Times New Roman"/>
          <w:bCs/>
          <w:sz w:val="26"/>
          <w:szCs w:val="26"/>
          <w:lang w:val="en-US"/>
        </w:rPr>
      </w:pPr>
      <w:r>
        <w:rPr>
          <w:rFonts w:ascii="Times New Roman" w:hAnsi="Times New Roman" w:cs="Times New Roman"/>
          <w:bCs/>
          <w:sz w:val="26"/>
          <w:szCs w:val="26"/>
          <w:lang w:val="en-US"/>
        </w:rPr>
        <w:t>HTVL: b,d</w:t>
      </w:r>
    </w:p>
    <w:p w:rsidR="0018287C" w:rsidRDefault="0018287C" w:rsidP="0018287C">
      <w:pPr>
        <w:pStyle w:val="ListParagraph"/>
        <w:rPr>
          <w:rFonts w:ascii="Times New Roman" w:hAnsi="Times New Roman" w:cs="Times New Roman"/>
          <w:bCs/>
          <w:sz w:val="26"/>
          <w:szCs w:val="26"/>
          <w:lang w:val="en-US"/>
        </w:rPr>
      </w:pPr>
      <w:r>
        <w:rPr>
          <w:rFonts w:ascii="Times New Roman" w:hAnsi="Times New Roman" w:cs="Times New Roman"/>
          <w:bCs/>
          <w:sz w:val="26"/>
          <w:szCs w:val="26"/>
          <w:lang w:val="en-US"/>
        </w:rPr>
        <w:t>HTHH: a,c.</w:t>
      </w:r>
    </w:p>
    <w:p w:rsidR="0018287C" w:rsidRDefault="0018287C" w:rsidP="0018287C">
      <w:pPr>
        <w:pStyle w:val="ListParagraph"/>
        <w:pBdr>
          <w:bottom w:val="single" w:sz="6" w:space="1" w:color="auto"/>
        </w:pBdr>
        <w:rPr>
          <w:rFonts w:ascii="Times New Roman" w:hAnsi="Times New Roman" w:cs="Times New Roman"/>
          <w:bCs/>
          <w:sz w:val="26"/>
          <w:szCs w:val="26"/>
          <w:lang w:val="en-US"/>
        </w:rPr>
      </w:pPr>
      <w:r>
        <w:rPr>
          <w:rFonts w:ascii="Times New Roman" w:hAnsi="Times New Roman" w:cs="Times New Roman"/>
          <w:bCs/>
          <w:sz w:val="26"/>
          <w:szCs w:val="26"/>
          <w:lang w:val="en-US"/>
        </w:rPr>
        <w:t>Các em giải thích dựa vào khái niệm hiện tượng vật lí và hiện tượng hóa học.</w:t>
      </w:r>
    </w:p>
    <w:p w:rsidR="0018287C" w:rsidRDefault="0018287C" w:rsidP="0018287C">
      <w:pPr>
        <w:pStyle w:val="ListParagraph"/>
        <w:pBdr>
          <w:bottom w:val="single" w:sz="6" w:space="1" w:color="auto"/>
        </w:pBdr>
        <w:rPr>
          <w:rFonts w:ascii="Times New Roman" w:hAnsi="Times New Roman" w:cs="Times New Roman"/>
          <w:bCs/>
          <w:sz w:val="26"/>
          <w:szCs w:val="26"/>
          <w:lang w:val="en-US"/>
        </w:rPr>
      </w:pPr>
    </w:p>
    <w:p w:rsidR="0018287C" w:rsidRPr="0018287C" w:rsidRDefault="0018287C" w:rsidP="0018287C">
      <w:pPr>
        <w:pStyle w:val="ListParagraph"/>
        <w:rPr>
          <w:rFonts w:ascii="Times New Roman" w:hAnsi="Times New Roman" w:cs="Times New Roman"/>
          <w:bCs/>
          <w:sz w:val="26"/>
          <w:szCs w:val="26"/>
          <w:lang w:val="en-US"/>
        </w:rPr>
      </w:pPr>
    </w:p>
    <w:sectPr w:rsidR="0018287C" w:rsidRPr="0018287C" w:rsidSect="00CF645F">
      <w:headerReference w:type="default" r:id="rId18"/>
      <w:footerReference w:type="default" r:id="rId19"/>
      <w:pgSz w:w="12240" w:h="15840"/>
      <w:pgMar w:top="1080" w:right="900" w:bottom="1080" w:left="135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1F" w:rsidRDefault="00B81D1F" w:rsidP="004E26AA">
      <w:r>
        <w:separator/>
      </w:r>
    </w:p>
  </w:endnote>
  <w:endnote w:type="continuationSeparator" w:id="0">
    <w:p w:rsidR="00B81D1F" w:rsidRDefault="00B81D1F" w:rsidP="004E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383401"/>
      <w:docPartObj>
        <w:docPartGallery w:val="Page Numbers (Bottom of Page)"/>
        <w:docPartUnique/>
      </w:docPartObj>
    </w:sdtPr>
    <w:sdtEndPr>
      <w:rPr>
        <w:noProof/>
      </w:rPr>
    </w:sdtEndPr>
    <w:sdtContent>
      <w:p w:rsidR="00462CC0" w:rsidRDefault="00462CC0">
        <w:pPr>
          <w:pStyle w:val="Footer"/>
          <w:jc w:val="center"/>
        </w:pPr>
        <w:r>
          <w:fldChar w:fldCharType="begin"/>
        </w:r>
        <w:r>
          <w:instrText xml:space="preserve"> PAGE   \* MERGEFORMAT </w:instrText>
        </w:r>
        <w:r>
          <w:fldChar w:fldCharType="separate"/>
        </w:r>
        <w:r w:rsidR="00E476B2">
          <w:rPr>
            <w:noProof/>
          </w:rPr>
          <w:t>2</w:t>
        </w:r>
        <w:r>
          <w:rPr>
            <w:noProof/>
          </w:rPr>
          <w:fldChar w:fldCharType="end"/>
        </w:r>
      </w:p>
    </w:sdtContent>
  </w:sdt>
  <w:p w:rsidR="00462CC0" w:rsidRDefault="00462C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1F" w:rsidRDefault="00B81D1F" w:rsidP="004E26AA">
      <w:r>
        <w:separator/>
      </w:r>
    </w:p>
  </w:footnote>
  <w:footnote w:type="continuationSeparator" w:id="0">
    <w:p w:rsidR="00B81D1F" w:rsidRDefault="00B81D1F" w:rsidP="004E26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6AA" w:rsidRPr="004E26AA" w:rsidRDefault="004E26AA">
    <w:pPr>
      <w:pStyle w:val="Header"/>
      <w:rPr>
        <w:lang w:val="en-US"/>
      </w:rPr>
    </w:pPr>
    <w:r>
      <w:rPr>
        <w:lang w:val="en-US"/>
      </w:rPr>
      <w:t xml:space="preserve">Hóa học 8 </w:t>
    </w:r>
    <w:r>
      <w:ptab w:relativeTo="margin" w:alignment="center" w:leader="none"/>
    </w:r>
    <w:r>
      <w:rPr>
        <w:lang w:val="en-US"/>
      </w:rPr>
      <w:t>2021-2022</w:t>
    </w:r>
    <w:r>
      <w:ptab w:relativeTo="margin" w:alignment="right" w:leader="none"/>
    </w:r>
    <w:r>
      <w:rPr>
        <w:lang w:val="en-US"/>
      </w:rPr>
      <w:t>Trường THCS Tân Quý Tây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6536"/>
    <w:multiLevelType w:val="hybridMultilevel"/>
    <w:tmpl w:val="C2F27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C15C9"/>
    <w:multiLevelType w:val="multilevel"/>
    <w:tmpl w:val="15AC15C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B25027"/>
    <w:multiLevelType w:val="hybridMultilevel"/>
    <w:tmpl w:val="19AC49AC"/>
    <w:lvl w:ilvl="0" w:tplc="1D96804A">
      <w:start w:val="1"/>
      <w:numFmt w:val="bullet"/>
      <w:lvlText w:val="-"/>
      <w:lvlJc w:val="left"/>
      <w:pPr>
        <w:ind w:left="480" w:hanging="360"/>
      </w:pPr>
      <w:rPr>
        <w:rFonts w:ascii="Times New Roman" w:eastAsiaTheme="minorHAnsi" w:hAnsi="Times New Roman" w:cs="Times New Roman" w:hint="default"/>
        <w:b/>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22195EB7"/>
    <w:multiLevelType w:val="hybridMultilevel"/>
    <w:tmpl w:val="EBFEFEB0"/>
    <w:lvl w:ilvl="0" w:tplc="0FA20DE6">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F6958"/>
    <w:multiLevelType w:val="hybridMultilevel"/>
    <w:tmpl w:val="BA362FAC"/>
    <w:lvl w:ilvl="0" w:tplc="140EBF7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62042"/>
    <w:multiLevelType w:val="hybridMultilevel"/>
    <w:tmpl w:val="F24E5ED0"/>
    <w:lvl w:ilvl="0" w:tplc="3564A1A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15:restartNumberingAfterBreak="0">
    <w:nsid w:val="3E447397"/>
    <w:multiLevelType w:val="hybridMultilevel"/>
    <w:tmpl w:val="67629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64917"/>
    <w:multiLevelType w:val="hybridMultilevel"/>
    <w:tmpl w:val="85FEFBAC"/>
    <w:lvl w:ilvl="0" w:tplc="01A2140C">
      <w:start w:val="2"/>
      <w:numFmt w:val="bullet"/>
      <w:lvlText w:val=""/>
      <w:lvlJc w:val="left"/>
      <w:pPr>
        <w:ind w:left="403" w:hanging="360"/>
      </w:pPr>
      <w:rPr>
        <w:rFonts w:ascii="Wingdings" w:eastAsia="Times New Roman" w:hAnsi="Wingdings" w:cs="Times New Roman"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9" w15:restartNumberingAfterBreak="0">
    <w:nsid w:val="45FA494B"/>
    <w:multiLevelType w:val="multilevel"/>
    <w:tmpl w:val="45FA49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F60596"/>
    <w:multiLevelType w:val="hybridMultilevel"/>
    <w:tmpl w:val="8D020AA6"/>
    <w:lvl w:ilvl="0" w:tplc="C15679F0">
      <w:start w:val="1"/>
      <w:numFmt w:val="upperRoman"/>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A5EAB"/>
    <w:multiLevelType w:val="hybridMultilevel"/>
    <w:tmpl w:val="25383D00"/>
    <w:lvl w:ilvl="0" w:tplc="698EF80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D4BD8"/>
    <w:multiLevelType w:val="hybridMultilevel"/>
    <w:tmpl w:val="3DDC9386"/>
    <w:lvl w:ilvl="0" w:tplc="0409000F">
      <w:start w:val="1"/>
      <w:numFmt w:val="decimal"/>
      <w:lvlText w:val="%1."/>
      <w:lvlJc w:val="left"/>
      <w:pPr>
        <w:tabs>
          <w:tab w:val="num" w:pos="720"/>
        </w:tabs>
        <w:ind w:left="720" w:hanging="360"/>
      </w:pPr>
      <w:rPr>
        <w:rFonts w:hint="default"/>
      </w:rPr>
    </w:lvl>
    <w:lvl w:ilvl="1" w:tplc="23D4063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A62E27"/>
    <w:multiLevelType w:val="hybridMultilevel"/>
    <w:tmpl w:val="580AE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A647A"/>
    <w:multiLevelType w:val="hybridMultilevel"/>
    <w:tmpl w:val="DC7E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96757"/>
    <w:multiLevelType w:val="hybridMultilevel"/>
    <w:tmpl w:val="A9CEB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80A1E"/>
    <w:multiLevelType w:val="hybridMultilevel"/>
    <w:tmpl w:val="D6B2FA46"/>
    <w:lvl w:ilvl="0" w:tplc="D02493CE">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9" w15:restartNumberingAfterBreak="0">
    <w:nsid w:val="5B661581"/>
    <w:multiLevelType w:val="multilevel"/>
    <w:tmpl w:val="5B66158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BF21A04"/>
    <w:multiLevelType w:val="multilevel"/>
    <w:tmpl w:val="5BF21A0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2B3380B"/>
    <w:multiLevelType w:val="multilevel"/>
    <w:tmpl w:val="62B3380B"/>
    <w:lvl w:ilvl="0">
      <w:start w:val="1"/>
      <w:numFmt w:val="decimal"/>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672702AC"/>
    <w:multiLevelType w:val="hybridMultilevel"/>
    <w:tmpl w:val="4D701F1C"/>
    <w:lvl w:ilvl="0" w:tplc="14380BF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40121F"/>
    <w:multiLevelType w:val="hybridMultilevel"/>
    <w:tmpl w:val="1EBEB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50FD4"/>
    <w:multiLevelType w:val="hybridMultilevel"/>
    <w:tmpl w:val="62A0E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D2A2F"/>
    <w:multiLevelType w:val="hybridMultilevel"/>
    <w:tmpl w:val="94ECAFB8"/>
    <w:lvl w:ilvl="0" w:tplc="93EAF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74C8B"/>
    <w:multiLevelType w:val="hybridMultilevel"/>
    <w:tmpl w:val="717C245C"/>
    <w:lvl w:ilvl="0" w:tplc="B66A76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5"/>
  </w:num>
  <w:num w:numId="4">
    <w:abstractNumId w:val="10"/>
  </w:num>
  <w:num w:numId="5">
    <w:abstractNumId w:val="11"/>
  </w:num>
  <w:num w:numId="6">
    <w:abstractNumId w:val="8"/>
  </w:num>
  <w:num w:numId="7">
    <w:abstractNumId w:val="22"/>
  </w:num>
  <w:num w:numId="8">
    <w:abstractNumId w:val="25"/>
  </w:num>
  <w:num w:numId="9">
    <w:abstractNumId w:val="6"/>
  </w:num>
  <w:num w:numId="10">
    <w:abstractNumId w:val="18"/>
  </w:num>
  <w:num w:numId="11">
    <w:abstractNumId w:val="13"/>
  </w:num>
  <w:num w:numId="12">
    <w:abstractNumId w:val="3"/>
  </w:num>
  <w:num w:numId="13">
    <w:abstractNumId w:val="2"/>
  </w:num>
  <w:num w:numId="14">
    <w:abstractNumId w:val="16"/>
  </w:num>
  <w:num w:numId="15">
    <w:abstractNumId w:val="4"/>
  </w:num>
  <w:num w:numId="16">
    <w:abstractNumId w:val="14"/>
  </w:num>
  <w:num w:numId="17">
    <w:abstractNumId w:val="24"/>
  </w:num>
  <w:num w:numId="18">
    <w:abstractNumId w:val="21"/>
  </w:num>
  <w:num w:numId="19">
    <w:abstractNumId w:val="20"/>
  </w:num>
  <w:num w:numId="20">
    <w:abstractNumId w:val="19"/>
  </w:num>
  <w:num w:numId="21">
    <w:abstractNumId w:val="1"/>
  </w:num>
  <w:num w:numId="22">
    <w:abstractNumId w:val="9"/>
  </w:num>
  <w:num w:numId="23">
    <w:abstractNumId w:val="17"/>
  </w:num>
  <w:num w:numId="24">
    <w:abstractNumId w:val="26"/>
  </w:num>
  <w:num w:numId="25">
    <w:abstractNumId w:val="0"/>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96"/>
    <w:rsid w:val="00030012"/>
    <w:rsid w:val="0003280B"/>
    <w:rsid w:val="00056228"/>
    <w:rsid w:val="00065A80"/>
    <w:rsid w:val="00090FF5"/>
    <w:rsid w:val="000958E8"/>
    <w:rsid w:val="000B1C0A"/>
    <w:rsid w:val="000D3229"/>
    <w:rsid w:val="000F5F87"/>
    <w:rsid w:val="00115E15"/>
    <w:rsid w:val="001166D6"/>
    <w:rsid w:val="001778EA"/>
    <w:rsid w:val="0018287C"/>
    <w:rsid w:val="001A0742"/>
    <w:rsid w:val="001B4B93"/>
    <w:rsid w:val="001B5EAF"/>
    <w:rsid w:val="001E578E"/>
    <w:rsid w:val="00225495"/>
    <w:rsid w:val="00233F8B"/>
    <w:rsid w:val="002C4D89"/>
    <w:rsid w:val="002F43EF"/>
    <w:rsid w:val="002F551C"/>
    <w:rsid w:val="00352C72"/>
    <w:rsid w:val="003632D2"/>
    <w:rsid w:val="00393A78"/>
    <w:rsid w:val="003A7CE3"/>
    <w:rsid w:val="003C1958"/>
    <w:rsid w:val="003D77AF"/>
    <w:rsid w:val="003E71D3"/>
    <w:rsid w:val="00432978"/>
    <w:rsid w:val="0044067A"/>
    <w:rsid w:val="00462CC0"/>
    <w:rsid w:val="00463A0B"/>
    <w:rsid w:val="00495629"/>
    <w:rsid w:val="00495B20"/>
    <w:rsid w:val="00496605"/>
    <w:rsid w:val="004E26AA"/>
    <w:rsid w:val="004F7C82"/>
    <w:rsid w:val="0050201F"/>
    <w:rsid w:val="005025B3"/>
    <w:rsid w:val="0050490B"/>
    <w:rsid w:val="00543E18"/>
    <w:rsid w:val="00575416"/>
    <w:rsid w:val="005973A4"/>
    <w:rsid w:val="005B50E3"/>
    <w:rsid w:val="00604D49"/>
    <w:rsid w:val="00656B5C"/>
    <w:rsid w:val="00665B53"/>
    <w:rsid w:val="00685FA8"/>
    <w:rsid w:val="006A338E"/>
    <w:rsid w:val="006B44E3"/>
    <w:rsid w:val="006C6FD1"/>
    <w:rsid w:val="00710299"/>
    <w:rsid w:val="007313B0"/>
    <w:rsid w:val="007605C3"/>
    <w:rsid w:val="0077110D"/>
    <w:rsid w:val="007766A2"/>
    <w:rsid w:val="00792EE4"/>
    <w:rsid w:val="007A30EB"/>
    <w:rsid w:val="007D0791"/>
    <w:rsid w:val="0082037D"/>
    <w:rsid w:val="00851165"/>
    <w:rsid w:val="008671F2"/>
    <w:rsid w:val="008807DE"/>
    <w:rsid w:val="008851F2"/>
    <w:rsid w:val="00885C72"/>
    <w:rsid w:val="008B3293"/>
    <w:rsid w:val="008E0BE6"/>
    <w:rsid w:val="008E7E24"/>
    <w:rsid w:val="00932B02"/>
    <w:rsid w:val="0093583E"/>
    <w:rsid w:val="00956F47"/>
    <w:rsid w:val="00985DA9"/>
    <w:rsid w:val="009D184F"/>
    <w:rsid w:val="009E37CC"/>
    <w:rsid w:val="009F6AE0"/>
    <w:rsid w:val="00A14F4F"/>
    <w:rsid w:val="00A17416"/>
    <w:rsid w:val="00A2044E"/>
    <w:rsid w:val="00A469AF"/>
    <w:rsid w:val="00AB0DCA"/>
    <w:rsid w:val="00AC74D0"/>
    <w:rsid w:val="00AD5257"/>
    <w:rsid w:val="00AD6C46"/>
    <w:rsid w:val="00B074C4"/>
    <w:rsid w:val="00B43E4C"/>
    <w:rsid w:val="00B53EE4"/>
    <w:rsid w:val="00B81D1F"/>
    <w:rsid w:val="00B9552D"/>
    <w:rsid w:val="00BC66F7"/>
    <w:rsid w:val="00C17D69"/>
    <w:rsid w:val="00C30268"/>
    <w:rsid w:val="00C36C39"/>
    <w:rsid w:val="00C46940"/>
    <w:rsid w:val="00C8078E"/>
    <w:rsid w:val="00C826C8"/>
    <w:rsid w:val="00C84FAC"/>
    <w:rsid w:val="00C868DF"/>
    <w:rsid w:val="00C91896"/>
    <w:rsid w:val="00CB1692"/>
    <w:rsid w:val="00CF645F"/>
    <w:rsid w:val="00D42A75"/>
    <w:rsid w:val="00D736D2"/>
    <w:rsid w:val="00D76526"/>
    <w:rsid w:val="00D91810"/>
    <w:rsid w:val="00DD0ABA"/>
    <w:rsid w:val="00DD0F6B"/>
    <w:rsid w:val="00DE2BFF"/>
    <w:rsid w:val="00DF15DB"/>
    <w:rsid w:val="00E01F8E"/>
    <w:rsid w:val="00E04501"/>
    <w:rsid w:val="00E35B20"/>
    <w:rsid w:val="00E4209C"/>
    <w:rsid w:val="00E45564"/>
    <w:rsid w:val="00E46242"/>
    <w:rsid w:val="00E476B2"/>
    <w:rsid w:val="00E73DCE"/>
    <w:rsid w:val="00E872A9"/>
    <w:rsid w:val="00EF48DA"/>
    <w:rsid w:val="00F0233D"/>
    <w:rsid w:val="00F14B8A"/>
    <w:rsid w:val="00F40744"/>
    <w:rsid w:val="00F4262E"/>
    <w:rsid w:val="00FA00AA"/>
    <w:rsid w:val="00FA3293"/>
    <w:rsid w:val="00FC55B6"/>
    <w:rsid w:val="00FE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DB1D"/>
  <w15:chartTrackingRefBased/>
  <w15:docId w15:val="{23E47A7D-08AB-4E28-978C-43BAE034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896"/>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96"/>
    <w:pPr>
      <w:ind w:left="720"/>
      <w:contextualSpacing/>
    </w:pPr>
  </w:style>
  <w:style w:type="table" w:styleId="TableGrid">
    <w:name w:val="Table Grid"/>
    <w:basedOn w:val="TableNormal"/>
    <w:uiPriority w:val="39"/>
    <w:rsid w:val="00C91896"/>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6C46"/>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4E26AA"/>
    <w:pPr>
      <w:tabs>
        <w:tab w:val="center" w:pos="4680"/>
        <w:tab w:val="right" w:pos="9360"/>
      </w:tabs>
    </w:pPr>
  </w:style>
  <w:style w:type="character" w:customStyle="1" w:styleId="HeaderChar">
    <w:name w:val="Header Char"/>
    <w:basedOn w:val="DefaultParagraphFont"/>
    <w:link w:val="Header"/>
    <w:uiPriority w:val="99"/>
    <w:rsid w:val="004E26AA"/>
    <w:rPr>
      <w:sz w:val="24"/>
      <w:szCs w:val="24"/>
      <w:lang w:val="vi-VN"/>
    </w:rPr>
  </w:style>
  <w:style w:type="paragraph" w:styleId="Footer">
    <w:name w:val="footer"/>
    <w:basedOn w:val="Normal"/>
    <w:link w:val="FooterChar"/>
    <w:unhideWhenUsed/>
    <w:rsid w:val="004E26AA"/>
    <w:pPr>
      <w:tabs>
        <w:tab w:val="center" w:pos="4680"/>
        <w:tab w:val="right" w:pos="9360"/>
      </w:tabs>
    </w:pPr>
  </w:style>
  <w:style w:type="character" w:customStyle="1" w:styleId="FooterChar">
    <w:name w:val="Footer Char"/>
    <w:basedOn w:val="DefaultParagraphFont"/>
    <w:link w:val="Footer"/>
    <w:rsid w:val="004E26AA"/>
    <w:rPr>
      <w:sz w:val="24"/>
      <w:szCs w:val="24"/>
      <w:lang w:val="vi-VN"/>
    </w:rPr>
  </w:style>
  <w:style w:type="character" w:styleId="Hyperlink">
    <w:name w:val="Hyperlink"/>
    <w:basedOn w:val="DefaultParagraphFont"/>
    <w:uiPriority w:val="99"/>
    <w:semiHidden/>
    <w:unhideWhenUsed/>
    <w:rsid w:val="0050490B"/>
    <w:rPr>
      <w:color w:val="0000FF"/>
      <w:u w:val="single"/>
    </w:rPr>
  </w:style>
  <w:style w:type="character" w:styleId="Strong">
    <w:name w:val="Strong"/>
    <w:basedOn w:val="DefaultParagraphFont"/>
    <w:uiPriority w:val="22"/>
    <w:qFormat/>
    <w:rsid w:val="00C17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00984">
      <w:bodyDiv w:val="1"/>
      <w:marLeft w:val="0"/>
      <w:marRight w:val="0"/>
      <w:marTop w:val="0"/>
      <w:marBottom w:val="0"/>
      <w:divBdr>
        <w:top w:val="none" w:sz="0" w:space="0" w:color="auto"/>
        <w:left w:val="none" w:sz="0" w:space="0" w:color="auto"/>
        <w:bottom w:val="none" w:sz="0" w:space="0" w:color="auto"/>
        <w:right w:val="none" w:sz="0" w:space="0" w:color="auto"/>
      </w:divBdr>
    </w:div>
    <w:div w:id="17759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2021-09-16T09:32:00Z</cp:lastPrinted>
  <dcterms:created xsi:type="dcterms:W3CDTF">2021-10-11T07:31:00Z</dcterms:created>
  <dcterms:modified xsi:type="dcterms:W3CDTF">2021-10-13T15:19:00Z</dcterms:modified>
</cp:coreProperties>
</file>