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1F6D" w14:textId="760107EF" w:rsidR="00D70B02" w:rsidRDefault="00700E56">
      <w:pPr>
        <w:pStyle w:val="ListParagraph"/>
        <w:ind w:left="0" w:firstLineChars="150" w:firstLine="392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PHIẾU HƯỚNG DẪN HỌC SINH TỰ HỌC MÔN: LỊCH SỬ LỚP 7 –  TUẦN </w:t>
      </w:r>
      <w:r w:rsidR="00EA231E">
        <w:rPr>
          <w:rFonts w:ascii="Times New Roman" w:hAnsi="Times New Roman" w:cs="Times New Roman"/>
          <w:b/>
          <w:bCs/>
          <w:sz w:val="26"/>
          <w:szCs w:val="26"/>
          <w:lang w:val="en-US"/>
        </w:rPr>
        <w:t>8</w:t>
      </w:r>
    </w:p>
    <w:p w14:paraId="60A45D01" w14:textId="77777777" w:rsidR="00D70B02" w:rsidRDefault="00700E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tbl>
      <w:tblPr>
        <w:tblStyle w:val="TableGrid"/>
        <w:tblW w:w="10320" w:type="dxa"/>
        <w:tblInd w:w="-60" w:type="dxa"/>
        <w:tblLook w:val="04A0" w:firstRow="1" w:lastRow="0" w:firstColumn="1" w:lastColumn="0" w:noHBand="0" w:noVBand="1"/>
      </w:tblPr>
      <w:tblGrid>
        <w:gridCol w:w="2593"/>
        <w:gridCol w:w="7727"/>
      </w:tblGrid>
      <w:tr w:rsidR="00D70B02" w14:paraId="15D95DCD" w14:textId="77777777">
        <w:tc>
          <w:tcPr>
            <w:tcW w:w="2593" w:type="dxa"/>
          </w:tcPr>
          <w:p w14:paraId="1C90E959" w14:textId="77777777" w:rsidR="00D70B02" w:rsidRDefault="00700E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727" w:type="dxa"/>
          </w:tcPr>
          <w:p w14:paraId="7E54CA14" w14:textId="77777777" w:rsidR="00D70B02" w:rsidRDefault="00700E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D70B02" w14:paraId="6F8B2730" w14:textId="77777777">
        <w:trPr>
          <w:trHeight w:val="298"/>
        </w:trPr>
        <w:tc>
          <w:tcPr>
            <w:tcW w:w="10320" w:type="dxa"/>
            <w:gridSpan w:val="2"/>
          </w:tcPr>
          <w:p w14:paraId="079CB783" w14:textId="2FB54ADB" w:rsidR="00EA231E" w:rsidRPr="00EA231E" w:rsidRDefault="00700E56" w:rsidP="00EA231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E0710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TIẾT 1</w:t>
            </w:r>
            <w:r w:rsidR="00EA23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5</w:t>
            </w:r>
            <w:r w:rsidRPr="00E0710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, </w:t>
            </w:r>
            <w:r w:rsidR="00EA23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16 -</w:t>
            </w:r>
            <w:r w:rsidRPr="00E0710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EA231E" w:rsidRPr="00EA231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Bài 11: CUỘC KHÁNG CHIẾN CHỐNG QUÂN XÂM LƯỢC TỐNG </w:t>
            </w:r>
          </w:p>
          <w:p w14:paraId="2238E02D" w14:textId="77777777" w:rsidR="00EA231E" w:rsidRPr="00EA231E" w:rsidRDefault="00EA231E" w:rsidP="00EA231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val="en-US"/>
              </w:rPr>
            </w:pPr>
            <w:r w:rsidRPr="00EA231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(1075 - 1077)</w:t>
            </w:r>
          </w:p>
          <w:p w14:paraId="4EF030C0" w14:textId="54DE65B7" w:rsidR="0089332E" w:rsidRPr="00E0710B" w:rsidRDefault="0089332E" w:rsidP="00EA231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</w:p>
        </w:tc>
      </w:tr>
      <w:tr w:rsidR="00D70B02" w14:paraId="44D3E456" w14:textId="77777777" w:rsidTr="00060130">
        <w:trPr>
          <w:trHeight w:val="8025"/>
        </w:trPr>
        <w:tc>
          <w:tcPr>
            <w:tcW w:w="2593" w:type="dxa"/>
          </w:tcPr>
          <w:p w14:paraId="44DA960E" w14:textId="77777777" w:rsidR="00EA231E" w:rsidRDefault="00EA231E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486B5CCA" w14:textId="59058C0C" w:rsidR="00D70B02" w:rsidRDefault="00700E56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</w:p>
          <w:p w14:paraId="61666B41" w14:textId="6D2BB184" w:rsidR="00EA231E" w:rsidRPr="00EA231E" w:rsidRDefault="00EA231E" w:rsidP="00EA23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_Hlk85654847"/>
            <w:r w:rsidRPr="00EA23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 Nhà Tống âm mưu xâm lược nước ta</w:t>
            </w:r>
            <w:bookmarkEnd w:id="0"/>
            <w:r w:rsidRPr="00EA231E">
              <w:rPr>
                <w:rFonts w:ascii="Times" w:eastAsia="Times" w:hAnsi="Times" w:cs="Times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3665" distR="113665" simplePos="0" relativeHeight="251660800" behindDoc="0" locked="0" layoutInCell="1" allowOverlap="1" wp14:anchorId="38512FE0" wp14:editId="1DA66650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-3474085</wp:posOffset>
                      </wp:positionV>
                      <wp:extent cx="25400" cy="12700"/>
                      <wp:effectExtent l="0" t="0" r="0" b="0"/>
                      <wp:wrapNone/>
                      <wp:docPr id="335" name="Straight Arrow Connector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0A5F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5" o:spid="_x0000_s1026" type="#_x0000_t32" style="position:absolute;margin-left:61.95pt;margin-top:-273.55pt;width:2pt;height:1pt;z-index:251660800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  <w:p w14:paraId="1367028F" w14:textId="312D7794" w:rsidR="00E0710B" w:rsidRPr="00E0710B" w:rsidRDefault="00E0710B" w:rsidP="00E0710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0710B">
              <w:rPr>
                <w:rFonts w:ascii="Times" w:eastAsia="Times" w:hAnsi="Times" w:cs="Times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F7E625A" wp14:editId="3E90019E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-6915785</wp:posOffset>
                      </wp:positionV>
                      <wp:extent cx="266700" cy="12700"/>
                      <wp:effectExtent l="0" t="0" r="0" b="0"/>
                      <wp:wrapNone/>
                      <wp:docPr id="308" name="Straight Arrow Connector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212650" y="378000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E95696" id="Straight Arrow Connector 308" o:spid="_x0000_s1026" type="#_x0000_t32" style="position:absolute;margin-left:40pt;margin-top:-544.55pt;width:21pt;height:1pt;rotation:18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"/>
                  </w:pict>
                </mc:Fallback>
              </mc:AlternateContent>
            </w:r>
          </w:p>
          <w:p w14:paraId="01830A73" w14:textId="77777777" w:rsidR="00E0710B" w:rsidRDefault="00700E56" w:rsidP="00E0710B">
            <w:pPr>
              <w:tabs>
                <w:tab w:val="left" w:pos="226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</w:p>
          <w:p w14:paraId="7189A522" w14:textId="694EDC60" w:rsidR="00B110BC" w:rsidRDefault="00EA231E" w:rsidP="00B110BC">
            <w:pPr>
              <w:pStyle w:val="ListParagraph"/>
              <w:numPr>
                <w:ilvl w:val="0"/>
                <w:numId w:val="1"/>
              </w:num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" w:name="_Hlk85655068"/>
            <w:r w:rsidRPr="00B110B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Nhà Lý chủ động tiến công để phòng vệ.</w:t>
            </w:r>
          </w:p>
          <w:bookmarkEnd w:id="1"/>
          <w:p w14:paraId="116939A7" w14:textId="501E28CE" w:rsidR="00B110BC" w:rsidRDefault="00B110BC" w:rsidP="00B110BC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DF92E10" w14:textId="05644C5A" w:rsidR="00B110BC" w:rsidRDefault="00B110BC" w:rsidP="00B110BC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110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Hoạt động </w:t>
            </w:r>
            <w:r w:rsidR="005B4AF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  <w:r w:rsidRPr="00B110B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</w:p>
          <w:p w14:paraId="04CB882A" w14:textId="77777777" w:rsidR="00B110BC" w:rsidRPr="00B110BC" w:rsidRDefault="00B110BC" w:rsidP="00B110BC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355BBEF5" w14:textId="63B9B653" w:rsidR="00B110BC" w:rsidRDefault="00B110BC" w:rsidP="00B110B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110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1.Kháng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B110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chiến bùng nổ</w:t>
            </w:r>
          </w:p>
          <w:p w14:paraId="66947E05" w14:textId="77777777" w:rsidR="00060130" w:rsidRDefault="00060130" w:rsidP="00B110B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08EACA82" w14:textId="77777777" w:rsidR="00B110BC" w:rsidRPr="00B110BC" w:rsidRDefault="00B110BC" w:rsidP="00B110B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4BBB8469" w14:textId="52F72121" w:rsidR="00B110BC" w:rsidRDefault="00B110BC" w:rsidP="00B110B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10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Hoạt động </w:t>
            </w:r>
            <w:r w:rsidR="005B4A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B110B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B110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326793B3" w14:textId="73D38FFA" w:rsidR="00B110BC" w:rsidRPr="00B110BC" w:rsidRDefault="00B110BC" w:rsidP="00B110B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110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2.Cuộc chiến đấu trên phòng tuyến Như Nguyệt</w:t>
            </w:r>
          </w:p>
          <w:p w14:paraId="494EEB87" w14:textId="4B68F799" w:rsidR="00D70B02" w:rsidRDefault="00700E56" w:rsidP="00E0710B">
            <w:pPr>
              <w:tabs>
                <w:tab w:val="left" w:pos="2260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744D10B" wp14:editId="2614832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-6920865</wp:posOffset>
                      </wp:positionV>
                      <wp:extent cx="266700" cy="12700"/>
                      <wp:effectExtent l="0" t="4445" r="7620" b="571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212650" y="378000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8969D" id="Straight Arrow Connector 2" o:spid="_x0000_s1026" type="#_x0000_t32" style="position:absolute;margin-left:40pt;margin-top:-544.95pt;width:21pt;height:1pt;rotation:18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"/>
                  </w:pict>
                </mc:Fallback>
              </mc:AlternateContent>
            </w:r>
          </w:p>
        </w:tc>
        <w:tc>
          <w:tcPr>
            <w:tcW w:w="7727" w:type="dxa"/>
          </w:tcPr>
          <w:p w14:paraId="283CDE43" w14:textId="77777777" w:rsidR="00EA231E" w:rsidRPr="00EA231E" w:rsidRDefault="00EA231E" w:rsidP="00B110BC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EA231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I. GIAI ĐOẠN THỨ NHẤT (1075 - 1076)</w:t>
            </w:r>
          </w:p>
          <w:p w14:paraId="73AE8603" w14:textId="6FB59ECF" w:rsidR="00D70B02" w:rsidRDefault="00700E56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1.Đọc mục 1/ SGK lớp 7/ trang </w:t>
            </w:r>
            <w:r w:rsidR="00E071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EA23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8, 39</w:t>
            </w:r>
          </w:p>
          <w:p w14:paraId="35C7BF4E" w14:textId="78D879E3" w:rsidR="00EA231E" w:rsidRPr="00EA231E" w:rsidRDefault="008A3C1E" w:rsidP="00EA23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="00EA231E" w:rsidRPr="00EA23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Nhà Tống</w:t>
            </w:r>
            <w:r w:rsidR="0037536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B4A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âm mưu</w:t>
            </w:r>
            <w:r w:rsidR="00EA231E" w:rsidRPr="00EA23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xâm lược Đại Việt  nhằm mục đích gì?</w:t>
            </w:r>
          </w:p>
          <w:p w14:paraId="4B02DBCB" w14:textId="7923213C" w:rsidR="00EA231E" w:rsidRPr="00EA231E" w:rsidRDefault="008A3C1E" w:rsidP="00EA23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="00EA231E" w:rsidRPr="00EA23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Để </w:t>
            </w:r>
            <w:r w:rsidR="005B4A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chuẩn bị xâm lược</w:t>
            </w:r>
            <w:r w:rsidR="00EA231E" w:rsidRPr="00EA23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Đại Việt nhà Tống đã </w:t>
            </w:r>
            <w:r w:rsidR="005B4A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có hành động gì</w:t>
            </w:r>
            <w:r w:rsidR="00EA231E" w:rsidRPr="00EA23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7EEE67CB" w14:textId="49FE0792" w:rsidR="00BE1F23" w:rsidRPr="00BE1F23" w:rsidRDefault="00BE1F23" w:rsidP="00EA231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11523AB" w14:textId="01CB7068" w:rsidR="00EA231E" w:rsidRPr="00B110BC" w:rsidRDefault="00B110BC" w:rsidP="00B110BC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  <w:r w:rsidR="00EA231E" w:rsidRPr="00B110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 mục 2/ SGK lớp 7/ trang 39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40</w:t>
            </w:r>
            <w:r w:rsidR="00EA231E" w:rsidRPr="00B110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5610182E" w14:textId="4D13A5CB" w:rsidR="008A3C1E" w:rsidRPr="008A3C1E" w:rsidRDefault="008A3C1E" w:rsidP="008A3C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8A3C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Lý Thường Kiệt chủ trương đánh giặc như thế nào? </w:t>
            </w:r>
          </w:p>
          <w:p w14:paraId="427C7CFE" w14:textId="5729BAA3" w:rsidR="008A3C1E" w:rsidRDefault="008A3C1E" w:rsidP="008A3C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8A3C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Việc chủ động t</w:t>
            </w:r>
            <w:r w:rsidR="00B110B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iế</w:t>
            </w:r>
            <w:r w:rsidRPr="008A3C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 công </w:t>
            </w:r>
            <w:r w:rsidR="005B4A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của nhà Lý </w:t>
            </w:r>
            <w:r w:rsidRPr="008A3C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có ý nghĩa như thế nà</w:t>
            </w:r>
          </w:p>
          <w:p w14:paraId="76E9F12E" w14:textId="07D6561E" w:rsidR="005B4AF7" w:rsidRDefault="005B4AF7" w:rsidP="008A3C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4B27FA9" w14:textId="0ED84A2B" w:rsidR="005B4AF7" w:rsidRDefault="005B4AF7" w:rsidP="008A3C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AA209F2" w14:textId="77777777" w:rsidR="005B4AF7" w:rsidRPr="008A3C1E" w:rsidRDefault="005B4AF7" w:rsidP="008A3C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C41A5D1" w14:textId="404FFB6B" w:rsidR="008A3C1E" w:rsidRDefault="008A3C1E" w:rsidP="00B110BC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EA231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  <w:r w:rsidRPr="00EA231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. GIAI ĐOẠN THỨ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HAI </w:t>
            </w:r>
            <w:r w:rsidRPr="00EA231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(107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6</w:t>
            </w:r>
            <w:r w:rsidRPr="00EA231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- 107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7</w:t>
            </w:r>
            <w:r w:rsidRPr="00EA231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)</w:t>
            </w:r>
          </w:p>
          <w:p w14:paraId="542A83AA" w14:textId="4B90A276" w:rsidR="00B110BC" w:rsidRDefault="00B110BC" w:rsidP="00B110BC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1.Đọc mục 1/ SGK lớp 7/ trang 40, 41</w:t>
            </w:r>
          </w:p>
          <w:p w14:paraId="6B5724AF" w14:textId="73C2499D" w:rsidR="00B110BC" w:rsidRDefault="00B110BC" w:rsidP="00B110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B110B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Sau khi rút quân </w:t>
            </w:r>
            <w:r w:rsidR="005B4AF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về nước</w:t>
            </w:r>
            <w:r w:rsidRPr="00B110B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Lý Thường Kiệt đã làm gì?</w:t>
            </w:r>
          </w:p>
          <w:p w14:paraId="1415F3CC" w14:textId="73C275CC" w:rsidR="00B110BC" w:rsidRDefault="00B110BC" w:rsidP="00B110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B110B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Tại sao Lý Thường Kiệt chọn sông Cầu làm phòng tuyến 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ố</w:t>
            </w:r>
            <w:r w:rsidRPr="00B110B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 qu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â</w:t>
            </w:r>
            <w:r w:rsidRPr="00B110B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 Tống?</w:t>
            </w:r>
          </w:p>
          <w:p w14:paraId="243B3081" w14:textId="11A6D3AA" w:rsidR="00B110BC" w:rsidRDefault="00B110BC" w:rsidP="00B110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0B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B110BC">
              <w:rPr>
                <w:rFonts w:ascii="Times New Roman" w:eastAsia="Times New Roman" w:hAnsi="Times New Roman" w:cs="Times New Roman"/>
                <w:sz w:val="28"/>
                <w:szCs w:val="28"/>
              </w:rPr>
              <w:t>Sau thất bại ở Ung Châu, nhà Tống đã làm gì?</w:t>
            </w:r>
          </w:p>
          <w:p w14:paraId="4812D5A8" w14:textId="77777777" w:rsidR="005B4AF7" w:rsidRPr="00B110BC" w:rsidRDefault="005B4AF7" w:rsidP="00B110B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2897B0F" w14:textId="2519C29F" w:rsidR="00B110BC" w:rsidRDefault="00B110BC" w:rsidP="00B110BC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2.Đọc mục 2/ SGK lớp 7/ trang 41, 42</w:t>
            </w:r>
          </w:p>
          <w:p w14:paraId="6976D6EC" w14:textId="22805529" w:rsidR="00B110BC" w:rsidRDefault="00060130" w:rsidP="00B110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110BC" w:rsidRPr="00B110B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Vì sao đang ở thế thắng mà Lý Thường Kiệt lại cử người đến thương lượng giảng hoà với giặc?</w:t>
            </w:r>
          </w:p>
          <w:p w14:paraId="4E87B3B1" w14:textId="77777777" w:rsidR="008A3C1E" w:rsidRDefault="00060130" w:rsidP="000601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601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Nêu những nét độc đáo trong cách đánh giặc của Lý Thường Kiệt?</w:t>
            </w:r>
          </w:p>
          <w:p w14:paraId="5C0B9EB1" w14:textId="4EED18AD" w:rsidR="005B4AF7" w:rsidRPr="00EA231E" w:rsidRDefault="005B4AF7" w:rsidP="0006013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3753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Ví sao nhân dân ta chống Tống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thắng lợi</w:t>
            </w:r>
            <w:r w:rsidR="003753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3753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Ý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nghĩa lịch sử </w:t>
            </w:r>
            <w:r w:rsidR="003753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 chiến thắng này?</w:t>
            </w:r>
          </w:p>
        </w:tc>
      </w:tr>
    </w:tbl>
    <w:p w14:paraId="3F9E2829" w14:textId="77777777" w:rsidR="008A3C1E" w:rsidRDefault="008A3C1E" w:rsidP="00BE1F23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3532F7E8" w14:textId="00592508" w:rsidR="00060130" w:rsidRPr="00EA231E" w:rsidRDefault="00700E56" w:rsidP="00060130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Bài ghi học sinh- 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uần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</w:t>
      </w:r>
      <w:r w:rsidR="0006013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>8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- </w:t>
      </w:r>
      <w:r w:rsidR="00060130" w:rsidRPr="00EA23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Bài 11: CUỘC KHÁNG CHIẾN CHỐNG QUÂN XÂM </w:t>
      </w:r>
      <w:r w:rsidR="0006013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                          </w:t>
      </w:r>
      <w:r w:rsidR="00060130" w:rsidRPr="00EA23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LƯỢC TỐNG (1075 - 1077)</w:t>
      </w:r>
    </w:p>
    <w:p w14:paraId="7C5F86D9" w14:textId="7F5D43FD" w:rsidR="00060130" w:rsidRPr="00EA231E" w:rsidRDefault="00060130" w:rsidP="00060130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</w:p>
    <w:p w14:paraId="3141D4C6" w14:textId="77777777" w:rsidR="00060130" w:rsidRPr="00EA231E" w:rsidRDefault="00060130" w:rsidP="00060130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EA23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I. GIAI ĐOẠN THỨ NHẤT (1075 - 1076)</w:t>
      </w:r>
    </w:p>
    <w:p w14:paraId="30943D9D" w14:textId="40DAE449" w:rsidR="00BE1F23" w:rsidRPr="00060130" w:rsidRDefault="00060130" w:rsidP="00060130">
      <w:pP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060130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1. Nhà Tống âm mưu xâm lược nước ta</w:t>
      </w:r>
    </w:p>
    <w:p w14:paraId="22498CCF" w14:textId="77777777" w:rsidR="00060130" w:rsidRPr="00060130" w:rsidRDefault="00060130" w:rsidP="00060130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60130">
        <w:rPr>
          <w:rFonts w:ascii="Times New Roman" w:eastAsia="Times New Roman" w:hAnsi="Times New Roman" w:cs="Times New Roman"/>
          <w:sz w:val="28"/>
          <w:szCs w:val="28"/>
          <w:lang w:val="en-US"/>
        </w:rPr>
        <w:t>- Để giải quyết tình hình khó khăn trong nước.</w:t>
      </w:r>
    </w:p>
    <w:p w14:paraId="27BAC840" w14:textId="70E265C5" w:rsidR="00060130" w:rsidRDefault="00060130" w:rsidP="00060130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60130">
        <w:rPr>
          <w:rFonts w:ascii="Times New Roman" w:eastAsia="Times New Roman" w:hAnsi="Times New Roman" w:cs="Times New Roman"/>
          <w:sz w:val="28"/>
          <w:szCs w:val="28"/>
          <w:lang w:val="en-US"/>
        </w:rPr>
        <w:t>- Nhà Tống xúi giục vua Cham pa đánh lên từ phía Nam; phía Bắc ngăn cản việc trao đổi, buôn bán giữa hai nước, dụ dỗ các tù trưởng dân tộc.</w:t>
      </w:r>
    </w:p>
    <w:p w14:paraId="14A86538" w14:textId="6A9767E7" w:rsidR="00060130" w:rsidRPr="00060130" w:rsidRDefault="00060130" w:rsidP="00060130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060130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2.Nhà Lý chủ động tiến công để phòng vệ.</w:t>
      </w:r>
    </w:p>
    <w:p w14:paraId="5B2ECCE0" w14:textId="77777777" w:rsidR="00060130" w:rsidRPr="00060130" w:rsidRDefault="00060130" w:rsidP="00060130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6013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a. Hoàn cảnh.</w:t>
      </w:r>
    </w:p>
    <w:p w14:paraId="2D769095" w14:textId="77777777" w:rsidR="00060130" w:rsidRPr="00060130" w:rsidRDefault="00060130" w:rsidP="00060130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60130">
        <w:rPr>
          <w:rFonts w:ascii="Times New Roman" w:eastAsia="Times New Roman" w:hAnsi="Times New Roman" w:cs="Times New Roman"/>
          <w:sz w:val="28"/>
          <w:szCs w:val="28"/>
          <w:lang w:val="en-US"/>
        </w:rPr>
        <w:t>- Nhà Tống ráo riết xâm lược Đại Việt.</w:t>
      </w:r>
    </w:p>
    <w:p w14:paraId="38956A7D" w14:textId="77777777" w:rsidR="00060130" w:rsidRPr="00060130" w:rsidRDefault="00060130" w:rsidP="00060130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60130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06013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b. Diễn biến.</w:t>
      </w:r>
    </w:p>
    <w:p w14:paraId="75B90104" w14:textId="77777777" w:rsidR="00060130" w:rsidRPr="00060130" w:rsidRDefault="00060130" w:rsidP="00060130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60130">
        <w:rPr>
          <w:rFonts w:ascii="Times New Roman" w:eastAsia="Times New Roman" w:hAnsi="Times New Roman" w:cs="Times New Roman"/>
          <w:sz w:val="28"/>
          <w:szCs w:val="28"/>
          <w:lang w:val="en-US"/>
        </w:rPr>
        <w:t>- 10/1075,  Lý Thường Kiệt và Tông Đản chỉ huy hơn 10 vạn quân thuỷ, bộ chia làm 2 đạo tiến vào đất Tống.</w:t>
      </w:r>
    </w:p>
    <w:p w14:paraId="16F7BFED" w14:textId="77777777" w:rsidR="00060130" w:rsidRPr="00060130" w:rsidRDefault="00060130" w:rsidP="00060130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6013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c. Kết quả:</w:t>
      </w:r>
      <w:r w:rsidRPr="000601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Sau 42 ngày, đêm quân ta làm chủ thành Ung Châu, tướng giặc phải tự tử.</w:t>
      </w:r>
    </w:p>
    <w:p w14:paraId="3B36D9F5" w14:textId="77777777" w:rsidR="00060130" w:rsidRPr="00060130" w:rsidRDefault="00060130" w:rsidP="00060130">
      <w:pPr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06013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d.Ý</w:t>
      </w:r>
      <w:proofErr w:type="spellEnd"/>
      <w:r w:rsidRPr="0006013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nghĩa: </w:t>
      </w:r>
    </w:p>
    <w:p w14:paraId="28749F09" w14:textId="42546B2A" w:rsidR="00060130" w:rsidRDefault="00060130" w:rsidP="000601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60130">
        <w:rPr>
          <w:rFonts w:ascii="Times New Roman" w:eastAsia="Times New Roman" w:hAnsi="Times New Roman" w:cs="Times New Roman"/>
          <w:sz w:val="28"/>
          <w:szCs w:val="28"/>
          <w:lang w:val="en-US"/>
        </w:rPr>
        <w:t>Làm thay đổi kế hoạch và làm chậm lại cuộc tấn công xâm lược của nhà Tống vào nước ta.</w:t>
      </w:r>
    </w:p>
    <w:p w14:paraId="52549588" w14:textId="70FABE68" w:rsidR="00060130" w:rsidRDefault="00060130" w:rsidP="00060130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EA23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Pr="00EA23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. GIAI ĐOẠN THỨ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HAI</w:t>
      </w:r>
      <w:r w:rsidRPr="00EA23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(107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6</w:t>
      </w:r>
      <w:r w:rsidRPr="00EA23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- 107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7</w:t>
      </w:r>
      <w:r w:rsidRPr="00EA23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)</w:t>
      </w:r>
    </w:p>
    <w:p w14:paraId="43209A9C" w14:textId="77777777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1. Kháng chiến bùng nổ</w:t>
      </w:r>
    </w:p>
    <w:p w14:paraId="54D83786" w14:textId="77777777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- Lý Thường Kiệt hạ lệnh cho các địa phương ráo riết chuẩn bị bố phòng.</w:t>
      </w:r>
    </w:p>
    <w:p w14:paraId="05D6FC41" w14:textId="77777777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- Chọn phòng tuyến sông Cầu là nơi đối phó với quân Tống.</w:t>
      </w:r>
    </w:p>
    <w:p w14:paraId="4A1327BE" w14:textId="77777777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a. Diễn biến</w:t>
      </w:r>
    </w:p>
    <w:p w14:paraId="5BE88CD9" w14:textId="710D7C35" w:rsidR="004E1A5E" w:rsidRPr="004E1A5E" w:rsidRDefault="0037536F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="004E1A5E"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Cuối năm 1076, quân Tống kéo vào nước ta.</w:t>
      </w:r>
    </w:p>
    <w:p w14:paraId="03703F19" w14:textId="466388B3" w:rsidR="004E1A5E" w:rsidRPr="004E1A5E" w:rsidRDefault="0037536F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="004E1A5E"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Năm 1077, nhà Lý đã đánh nhiều trận nhỏ cản bước tiến của quân giặc.</w:t>
      </w:r>
    </w:p>
    <w:p w14:paraId="04314288" w14:textId="73802413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- Lý Kế Nguyên đã mai phục</w:t>
      </w:r>
      <w:r w:rsidR="003753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và đánh 10 trận liên tiếp ngăn bước tiến đạo quân thuỷ của giặc.</w:t>
      </w:r>
    </w:p>
    <w:p w14:paraId="70D20178" w14:textId="77777777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b.  Kết quả</w:t>
      </w:r>
    </w:p>
    <w:p w14:paraId="26F6980A" w14:textId="1B69C2C6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Quân Tống đóng quân ở bờ bắc sông Cầu không lọt vào sâu được.</w:t>
      </w:r>
    </w:p>
    <w:p w14:paraId="24909797" w14:textId="77777777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2. Cuộc chiến đấu trên phòng tuyến Như Nguyệt</w:t>
      </w:r>
    </w:p>
    <w:p w14:paraId="5A144283" w14:textId="77777777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a.  Diễn biến</w:t>
      </w:r>
    </w:p>
    <w:p w14:paraId="56488071" w14:textId="77777777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- Quách Quỳ cho quân vượt sông đánh phòng tuyến của ta nhưng bị quân ta phản công quyết liệt.</w:t>
      </w:r>
    </w:p>
    <w:p w14:paraId="28EBC42C" w14:textId="77777777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- Một đêm cuối xuân 1077, nhà Lý cho quân vượt sông bất ngờ đánh vào đồn giặc.</w:t>
      </w:r>
    </w:p>
    <w:p w14:paraId="77D1848D" w14:textId="77777777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b. Kết quả</w:t>
      </w:r>
    </w:p>
    <w:p w14:paraId="3BD71ABF" w14:textId="77777777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+ Quân giặc "mười phần chết đến năm sáu phần".</w:t>
      </w:r>
    </w:p>
    <w:p w14:paraId="4629DF3D" w14:textId="77777777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+ Quách Quỳ chấp nhận "giảng hoà" và rút quân về nước.</w:t>
      </w:r>
    </w:p>
    <w:p w14:paraId="15ABE0E9" w14:textId="77777777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c.  Ý nghĩa:</w:t>
      </w:r>
    </w:p>
    <w:p w14:paraId="7DE00349" w14:textId="034D1432" w:rsid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+ Là trận đánh tuyệt vời trong lịch sử chống giặc ngoại xâm của dân tộc.</w:t>
      </w:r>
    </w:p>
    <w:p w14:paraId="550F9E9D" w14:textId="77777777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+ Nền độc lập tự chủ của Đại Việt được củng cố.</w:t>
      </w:r>
    </w:p>
    <w:p w14:paraId="3F0C7F3B" w14:textId="5344D975" w:rsidR="004E1A5E" w:rsidRPr="004E1A5E" w:rsidRDefault="004E1A5E" w:rsidP="004E1A5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1A5E">
        <w:rPr>
          <w:rFonts w:ascii="Times New Roman" w:eastAsia="Times New Roman" w:hAnsi="Times New Roman" w:cs="Times New Roman"/>
          <w:sz w:val="28"/>
          <w:szCs w:val="28"/>
          <w:lang w:val="en-US"/>
        </w:rPr>
        <w:t>+ Nhà Tống từ bỏ mộng xâm lược Đại Việt</w:t>
      </w:r>
    </w:p>
    <w:p w14:paraId="5E677C83" w14:textId="5D337DB0" w:rsidR="004E1A5E" w:rsidRPr="00EA231E" w:rsidRDefault="004E1A5E" w:rsidP="004E1A5E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</w:p>
    <w:p w14:paraId="677621F5" w14:textId="77777777" w:rsidR="00D70B02" w:rsidRDefault="00700E56">
      <w:pPr>
        <w:spacing w:line="20" w:lineRule="atLeast"/>
        <w:ind w:firstLineChars="1100" w:firstLine="2871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HẾT</w:t>
      </w:r>
    </w:p>
    <w:p w14:paraId="3A01B0E9" w14:textId="77777777" w:rsidR="00D70B02" w:rsidRDefault="00D70B02">
      <w:pPr>
        <w:ind w:firstLineChars="1100" w:firstLine="2860"/>
        <w:jc w:val="both"/>
        <w:rPr>
          <w:rFonts w:ascii="Times New Roman" w:hAnsi="Times New Roman" w:cs="Times New Roman"/>
          <w:sz w:val="26"/>
          <w:szCs w:val="26"/>
          <w:lang w:val="en-US"/>
        </w:rPr>
        <w:sectPr w:rsidR="00D70B02">
          <w:headerReference w:type="default" r:id="rId8"/>
          <w:footerReference w:type="default" r:id="rId9"/>
          <w:pgSz w:w="12240" w:h="15840"/>
          <w:pgMar w:top="454" w:right="1015" w:bottom="746" w:left="905" w:header="708" w:footer="708" w:gutter="0"/>
          <w:cols w:space="708"/>
          <w:docGrid w:linePitch="360"/>
        </w:sectPr>
      </w:pPr>
    </w:p>
    <w:p w14:paraId="6DECAC9D" w14:textId="77777777" w:rsidR="00D70B02" w:rsidRDefault="00D70B02">
      <w:pPr>
        <w:rPr>
          <w:b/>
          <w:i/>
          <w:sz w:val="26"/>
          <w:szCs w:val="26"/>
          <w:lang w:val="nl-NL"/>
        </w:rPr>
      </w:pPr>
    </w:p>
    <w:p w14:paraId="2BA6F84D" w14:textId="77777777" w:rsidR="00D70B02" w:rsidRDefault="00D70B02">
      <w:pPr>
        <w:rPr>
          <w:b/>
          <w:i/>
          <w:sz w:val="26"/>
          <w:szCs w:val="26"/>
          <w:lang w:val="nl-NL"/>
        </w:rPr>
      </w:pPr>
    </w:p>
    <w:p w14:paraId="3F905FCA" w14:textId="77777777" w:rsidR="00D70B02" w:rsidRDefault="00D70B02">
      <w:pPr>
        <w:rPr>
          <w:b/>
          <w:i/>
          <w:sz w:val="26"/>
          <w:szCs w:val="26"/>
          <w:lang w:val="nl-NL"/>
        </w:rPr>
      </w:pPr>
    </w:p>
    <w:p w14:paraId="20B79C9B" w14:textId="77777777" w:rsidR="00D70B02" w:rsidRDefault="00D70B02">
      <w:pPr>
        <w:rPr>
          <w:b/>
          <w:i/>
          <w:sz w:val="26"/>
          <w:szCs w:val="26"/>
          <w:lang w:val="nl-NL"/>
        </w:rPr>
      </w:pPr>
    </w:p>
    <w:p w14:paraId="3EFFA014" w14:textId="77777777" w:rsidR="00D70B02" w:rsidRDefault="00D70B02">
      <w:pPr>
        <w:rPr>
          <w:sz w:val="26"/>
          <w:szCs w:val="26"/>
          <w:lang w:val="nl-NL"/>
        </w:rPr>
      </w:pPr>
    </w:p>
    <w:p w14:paraId="6FACFAD3" w14:textId="77777777" w:rsidR="00D70B02" w:rsidRDefault="00D70B02">
      <w:pPr>
        <w:spacing w:line="276" w:lineRule="auto"/>
        <w:rPr>
          <w:rFonts w:asciiTheme="majorHAnsi" w:eastAsia="Times New Roman" w:hAnsiTheme="majorHAnsi" w:cstheme="majorHAnsi"/>
          <w:color w:val="4472C4" w:themeColor="accent1"/>
          <w:szCs w:val="26"/>
        </w:rPr>
      </w:pPr>
    </w:p>
    <w:p w14:paraId="5A1F6F81" w14:textId="77777777" w:rsidR="00D70B02" w:rsidRDefault="00D70B02">
      <w:pPr>
        <w:spacing w:after="180" w:line="276" w:lineRule="auto"/>
        <w:rPr>
          <w:rFonts w:asciiTheme="majorHAnsi" w:eastAsia="Times New Roman" w:hAnsiTheme="majorHAnsi" w:cstheme="majorHAnsi"/>
          <w:color w:val="000000"/>
          <w:szCs w:val="26"/>
          <w:lang w:val="en-US"/>
        </w:rPr>
      </w:pPr>
    </w:p>
    <w:p w14:paraId="030595A3" w14:textId="77777777" w:rsidR="00D70B02" w:rsidRDefault="00D70B02">
      <w:pPr>
        <w:jc w:val="center"/>
        <w:rPr>
          <w:rFonts w:asciiTheme="majorHAnsi" w:hAnsiTheme="majorHAnsi" w:cstheme="majorHAnsi"/>
          <w:lang w:val="en-US"/>
        </w:rPr>
      </w:pPr>
    </w:p>
    <w:sectPr w:rsidR="00D70B02">
      <w:footerReference w:type="default" r:id="rId10"/>
      <w:pgSz w:w="12240" w:h="15840"/>
      <w:pgMar w:top="1174" w:right="1242" w:bottom="1185" w:left="114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FF20" w14:textId="77777777" w:rsidR="008963B3" w:rsidRDefault="008963B3">
      <w:r>
        <w:separator/>
      </w:r>
    </w:p>
  </w:endnote>
  <w:endnote w:type="continuationSeparator" w:id="0">
    <w:p w14:paraId="340033AD" w14:textId="77777777" w:rsidR="008963B3" w:rsidRDefault="0089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imSun"/>
    <w:panose1 w:val="02020603050405020304"/>
    <w:charset w:val="86"/>
    <w:family w:val="roman"/>
    <w:pitch w:val="default"/>
    <w:sig w:usb0="00000000" w:usb1="00000000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6E97" w14:textId="77777777" w:rsidR="00D70B02" w:rsidRDefault="00700E56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76F19" wp14:editId="584E2158">
              <wp:simplePos x="0" y="0"/>
              <wp:positionH relativeFrom="margin">
                <wp:posOffset>3236595</wp:posOffset>
              </wp:positionH>
              <wp:positionV relativeFrom="paragraph">
                <wp:posOffset>274320</wp:posOffset>
              </wp:positionV>
              <wp:extent cx="1828800" cy="1828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297C9" w14:textId="77777777" w:rsidR="00D70B02" w:rsidRDefault="00700E56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76F1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54.85pt;margin-top:21.6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5jUQIAAAs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" filled="f" stroked="f" strokeweight=".5pt">
              <v:textbox style="mso-fit-shape-to-text:t" inset="0,0,0,0">
                <w:txbxContent>
                  <w:p w14:paraId="231297C9" w14:textId="77777777" w:rsidR="00D70B02" w:rsidRDefault="00700E56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3586" w14:textId="77777777" w:rsidR="00D70B02" w:rsidRDefault="00700E56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621232" wp14:editId="7560F1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BE6A7" w14:textId="77777777" w:rsidR="00D70B02" w:rsidRDefault="00700E56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2123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uvVAIAABI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5ayLr1QCAAASBQAADgAAAAAAAAAAAAAAAAAuAgAAZHJzL2Uyb0RvYy54bWxQSwECLQAUAAYACAAA&#10;ACEAcarRudcAAAAFAQAADwAAAAAAAAAAAAAAAACuBAAAZHJzL2Rvd25yZXYueG1sUEsFBgAAAAAE&#10;AAQA8wAAALIFAAAAAA==&#10;" filled="f" stroked="f" strokeweight=".5pt">
              <v:textbox style="mso-fit-shape-to-text:t" inset="0,0,0,0">
                <w:txbxContent>
                  <w:p w14:paraId="41FBE6A7" w14:textId="77777777" w:rsidR="00D70B02" w:rsidRDefault="00700E56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87A8" w14:textId="77777777" w:rsidR="008963B3" w:rsidRDefault="008963B3">
      <w:r>
        <w:separator/>
      </w:r>
    </w:p>
  </w:footnote>
  <w:footnote w:type="continuationSeparator" w:id="0">
    <w:p w14:paraId="5B09C6E9" w14:textId="77777777" w:rsidR="008963B3" w:rsidRDefault="00896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9B24" w14:textId="77777777" w:rsidR="00D70B02" w:rsidRDefault="00D70B02">
    <w:pPr>
      <w:pStyle w:val="Header"/>
      <w:ind w:firstLineChars="5400" w:firstLine="972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DAB"/>
    <w:multiLevelType w:val="hybridMultilevel"/>
    <w:tmpl w:val="AE407946"/>
    <w:lvl w:ilvl="0" w:tplc="69A0A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202D"/>
    <w:multiLevelType w:val="singleLevel"/>
    <w:tmpl w:val="1CE3202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8B01A87"/>
    <w:multiLevelType w:val="multilevel"/>
    <w:tmpl w:val="28B01A87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D30F27"/>
    <w:multiLevelType w:val="hybridMultilevel"/>
    <w:tmpl w:val="DA92A3C4"/>
    <w:lvl w:ilvl="0" w:tplc="76D682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8343A"/>
    <w:multiLevelType w:val="hybridMultilevel"/>
    <w:tmpl w:val="4BAA4A7C"/>
    <w:lvl w:ilvl="0" w:tplc="7CC659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70B77"/>
    <w:multiLevelType w:val="hybridMultilevel"/>
    <w:tmpl w:val="11FC3CE8"/>
    <w:lvl w:ilvl="0" w:tplc="1F3C9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A3D62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37508"/>
    <w:rsid w:val="00051491"/>
    <w:rsid w:val="00060130"/>
    <w:rsid w:val="00090776"/>
    <w:rsid w:val="000F3F6E"/>
    <w:rsid w:val="00155AEB"/>
    <w:rsid w:val="001D7CA3"/>
    <w:rsid w:val="00226E00"/>
    <w:rsid w:val="00250D31"/>
    <w:rsid w:val="0025559E"/>
    <w:rsid w:val="0026131A"/>
    <w:rsid w:val="00262188"/>
    <w:rsid w:val="0026788B"/>
    <w:rsid w:val="002A43D4"/>
    <w:rsid w:val="002C0D80"/>
    <w:rsid w:val="002C3450"/>
    <w:rsid w:val="002C7167"/>
    <w:rsid w:val="00332BCB"/>
    <w:rsid w:val="00337C7F"/>
    <w:rsid w:val="0037536F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C5192"/>
    <w:rsid w:val="004E1A5E"/>
    <w:rsid w:val="004E1B91"/>
    <w:rsid w:val="004F455E"/>
    <w:rsid w:val="004F5EFE"/>
    <w:rsid w:val="005656C2"/>
    <w:rsid w:val="00596446"/>
    <w:rsid w:val="005B4AF7"/>
    <w:rsid w:val="005D2D01"/>
    <w:rsid w:val="005F04AF"/>
    <w:rsid w:val="00627FC9"/>
    <w:rsid w:val="006340F9"/>
    <w:rsid w:val="006362E6"/>
    <w:rsid w:val="006615E3"/>
    <w:rsid w:val="00683CB2"/>
    <w:rsid w:val="00686BEA"/>
    <w:rsid w:val="00692CB2"/>
    <w:rsid w:val="0069313A"/>
    <w:rsid w:val="006C416D"/>
    <w:rsid w:val="006C4707"/>
    <w:rsid w:val="006D20E2"/>
    <w:rsid w:val="006E7B3C"/>
    <w:rsid w:val="00700E56"/>
    <w:rsid w:val="007058C4"/>
    <w:rsid w:val="0075651C"/>
    <w:rsid w:val="00791FB1"/>
    <w:rsid w:val="008049A4"/>
    <w:rsid w:val="008069DC"/>
    <w:rsid w:val="0089332E"/>
    <w:rsid w:val="008963B3"/>
    <w:rsid w:val="008A3C1E"/>
    <w:rsid w:val="008A7E17"/>
    <w:rsid w:val="008D0403"/>
    <w:rsid w:val="00956D55"/>
    <w:rsid w:val="00984E8E"/>
    <w:rsid w:val="0098532C"/>
    <w:rsid w:val="009C0CD1"/>
    <w:rsid w:val="009C2802"/>
    <w:rsid w:val="009C6FA1"/>
    <w:rsid w:val="00A07D0F"/>
    <w:rsid w:val="00B046CB"/>
    <w:rsid w:val="00B110BC"/>
    <w:rsid w:val="00B310C9"/>
    <w:rsid w:val="00B57C04"/>
    <w:rsid w:val="00B57E21"/>
    <w:rsid w:val="00B6042D"/>
    <w:rsid w:val="00B842C0"/>
    <w:rsid w:val="00BA4492"/>
    <w:rsid w:val="00BB11F9"/>
    <w:rsid w:val="00BC1B1D"/>
    <w:rsid w:val="00BE1F23"/>
    <w:rsid w:val="00BF23CA"/>
    <w:rsid w:val="00C8111E"/>
    <w:rsid w:val="00C81C87"/>
    <w:rsid w:val="00CC6B90"/>
    <w:rsid w:val="00CD03CE"/>
    <w:rsid w:val="00CD6EFC"/>
    <w:rsid w:val="00D0704B"/>
    <w:rsid w:val="00D47CD8"/>
    <w:rsid w:val="00D70B02"/>
    <w:rsid w:val="00D836BC"/>
    <w:rsid w:val="00D85290"/>
    <w:rsid w:val="00D94757"/>
    <w:rsid w:val="00DC5855"/>
    <w:rsid w:val="00E06270"/>
    <w:rsid w:val="00E0710B"/>
    <w:rsid w:val="00E171E1"/>
    <w:rsid w:val="00E72044"/>
    <w:rsid w:val="00E83E32"/>
    <w:rsid w:val="00EA231E"/>
    <w:rsid w:val="00EA6C9B"/>
    <w:rsid w:val="00EC7A54"/>
    <w:rsid w:val="00EF4DFE"/>
    <w:rsid w:val="00F223F1"/>
    <w:rsid w:val="00F33514"/>
    <w:rsid w:val="00F3404A"/>
    <w:rsid w:val="00F5132E"/>
    <w:rsid w:val="00F96182"/>
    <w:rsid w:val="00F97749"/>
    <w:rsid w:val="00FE4D28"/>
    <w:rsid w:val="02981623"/>
    <w:rsid w:val="02ED4E87"/>
    <w:rsid w:val="0364624A"/>
    <w:rsid w:val="09394DDC"/>
    <w:rsid w:val="0AB26528"/>
    <w:rsid w:val="10953FD2"/>
    <w:rsid w:val="12C75D86"/>
    <w:rsid w:val="13B05BFB"/>
    <w:rsid w:val="172E4932"/>
    <w:rsid w:val="1B2138C4"/>
    <w:rsid w:val="20AF6241"/>
    <w:rsid w:val="211A318F"/>
    <w:rsid w:val="224635E1"/>
    <w:rsid w:val="285223C1"/>
    <w:rsid w:val="2C460B98"/>
    <w:rsid w:val="2F796B34"/>
    <w:rsid w:val="30762260"/>
    <w:rsid w:val="325027B4"/>
    <w:rsid w:val="339778B1"/>
    <w:rsid w:val="355854C8"/>
    <w:rsid w:val="38F20C2D"/>
    <w:rsid w:val="3A364996"/>
    <w:rsid w:val="3AE35DB2"/>
    <w:rsid w:val="3DC86147"/>
    <w:rsid w:val="3EB71343"/>
    <w:rsid w:val="3F9B35D7"/>
    <w:rsid w:val="43E51F6F"/>
    <w:rsid w:val="445222C3"/>
    <w:rsid w:val="4522259D"/>
    <w:rsid w:val="4D9C7BF7"/>
    <w:rsid w:val="4EB13DA7"/>
    <w:rsid w:val="4EB177D0"/>
    <w:rsid w:val="4EFD0798"/>
    <w:rsid w:val="4F7D1679"/>
    <w:rsid w:val="59B533BB"/>
    <w:rsid w:val="5B0679F4"/>
    <w:rsid w:val="5C3F7D4E"/>
    <w:rsid w:val="6264146A"/>
    <w:rsid w:val="63CF6B29"/>
    <w:rsid w:val="680D5A82"/>
    <w:rsid w:val="6ACA2280"/>
    <w:rsid w:val="6D6A4BA9"/>
    <w:rsid w:val="70BE1E88"/>
    <w:rsid w:val="75921405"/>
    <w:rsid w:val="776828FB"/>
    <w:rsid w:val="7B304319"/>
    <w:rsid w:val="7B8A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FB2899"/>
  <w15:docId w15:val="{93B945AF-E09B-41DE-9C8A-802ABFBB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130"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  <w:style w:type="table" w:customStyle="1" w:styleId="Style20">
    <w:name w:val="_Style 20"/>
    <w:basedOn w:val="TableNormal"/>
    <w:qFormat/>
    <w:tblPr/>
  </w:style>
  <w:style w:type="table" w:customStyle="1" w:styleId="Style22">
    <w:name w:val="_Style 22"/>
    <w:basedOn w:val="TableNormal"/>
    <w:qFormat/>
    <w:tblPr/>
  </w:style>
  <w:style w:type="table" w:customStyle="1" w:styleId="Style32">
    <w:name w:val="_Style 32"/>
    <w:basedOn w:val="TableNormal"/>
    <w:qFormat/>
    <w:tblPr/>
  </w:style>
  <w:style w:type="table" w:customStyle="1" w:styleId="Style33">
    <w:name w:val="_Style 33"/>
    <w:basedOn w:val="TableNormal"/>
    <w:qFormat/>
    <w:tblPr/>
  </w:style>
  <w:style w:type="table" w:customStyle="1" w:styleId="Style34">
    <w:name w:val="_Style 34"/>
    <w:basedOn w:val="TableNormal"/>
    <w:qFormat/>
    <w:tblPr/>
  </w:style>
  <w:style w:type="table" w:customStyle="1" w:styleId="Style38">
    <w:name w:val="_Style 38"/>
    <w:basedOn w:val="TableNormal"/>
    <w:qFormat/>
    <w:tblPr/>
  </w:style>
  <w:style w:type="table" w:customStyle="1" w:styleId="Style39">
    <w:name w:val="_Style 39"/>
    <w:basedOn w:val="TableNormal"/>
    <w:qFormat/>
    <w:tblPr/>
  </w:style>
  <w:style w:type="table" w:customStyle="1" w:styleId="Style40">
    <w:name w:val="_Style 40"/>
    <w:basedOn w:val="TableNormal"/>
    <w:qFormat/>
    <w:tblPr/>
  </w:style>
  <w:style w:type="table" w:customStyle="1" w:styleId="Style41">
    <w:name w:val="_Style 41"/>
    <w:basedOn w:val="TableNormal"/>
    <w:qFormat/>
    <w:tblPr/>
  </w:style>
  <w:style w:type="table" w:customStyle="1" w:styleId="Style42">
    <w:name w:val="_Style 42"/>
    <w:basedOn w:val="TableNormal"/>
    <w:qFormat/>
    <w:tblPr/>
  </w:style>
  <w:style w:type="table" w:customStyle="1" w:styleId="Style43">
    <w:name w:val="_Style 43"/>
    <w:basedOn w:val="TableNormal"/>
    <w:qFormat/>
    <w:tblPr/>
  </w:style>
  <w:style w:type="table" w:customStyle="1" w:styleId="Style44">
    <w:name w:val="_Style 44"/>
    <w:basedOn w:val="TableNormal"/>
    <w:qFormat/>
    <w:tblPr/>
  </w:style>
  <w:style w:type="table" w:customStyle="1" w:styleId="Style45">
    <w:name w:val="_Style 45"/>
    <w:basedOn w:val="TableNormal"/>
    <w:qFormat/>
    <w:tblPr/>
  </w:style>
  <w:style w:type="table" w:customStyle="1" w:styleId="Style46">
    <w:name w:val="_Style 46"/>
    <w:basedOn w:val="TableNormal"/>
    <w:qFormat/>
    <w:tblPr/>
  </w:style>
  <w:style w:type="table" w:customStyle="1" w:styleId="Style47">
    <w:name w:val="_Style 47"/>
    <w:basedOn w:val="TableNormal"/>
    <w:qFormat/>
    <w:tblPr/>
  </w:style>
  <w:style w:type="table" w:customStyle="1" w:styleId="Style52">
    <w:name w:val="_Style 52"/>
    <w:basedOn w:val="TableNormal"/>
    <w:qFormat/>
    <w:rsid w:val="008069DC"/>
    <w:rPr>
      <w:rFonts w:ascii="Times" w:eastAsia="Times" w:hAnsi="Times" w:cs="Time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Nguyễn Phạm Quỳnh Như</cp:lastModifiedBy>
  <cp:revision>23</cp:revision>
  <dcterms:created xsi:type="dcterms:W3CDTF">2021-09-02T14:58:00Z</dcterms:created>
  <dcterms:modified xsi:type="dcterms:W3CDTF">2021-10-21T04:13:00Z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4FE0229EB53B43A5BC762A040BF90B29</vt:lpwstr>
  </property>
</Properties>
</file>