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1811E" w14:textId="77777777" w:rsidR="00F93CCF" w:rsidRPr="00F61239" w:rsidRDefault="00F93CCF" w:rsidP="00F93CCF">
      <w:pPr>
        <w:spacing w:after="0" w:line="240" w:lineRule="auto"/>
        <w:contextualSpacing/>
        <w:jc w:val="center"/>
        <w:rPr>
          <w:rFonts w:asciiTheme="majorHAnsi" w:hAnsiTheme="majorHAnsi" w:cstheme="majorHAnsi"/>
          <w:b/>
          <w:bCs/>
          <w:sz w:val="26"/>
          <w:szCs w:val="26"/>
          <w:lang w:val="en-US"/>
        </w:rPr>
      </w:pPr>
      <w:r w:rsidRPr="00F61239">
        <w:rPr>
          <w:rFonts w:asciiTheme="majorHAnsi" w:hAnsiTheme="majorHAnsi" w:cstheme="majorHAnsi"/>
          <w:b/>
          <w:bCs/>
          <w:sz w:val="26"/>
          <w:szCs w:val="26"/>
          <w:lang w:val="en-US"/>
        </w:rPr>
        <w:t>PHIẾU HƯỚNG DẪN HỌC SINH TỰ HỌC</w:t>
      </w:r>
    </w:p>
    <w:p w14:paraId="4BA328B3" w14:textId="351AE172" w:rsidR="00F93CCF" w:rsidRPr="00F61239" w:rsidRDefault="00F93CCF" w:rsidP="00F93CCF">
      <w:pPr>
        <w:spacing w:after="0" w:line="240" w:lineRule="auto"/>
        <w:contextualSpacing/>
        <w:jc w:val="center"/>
        <w:rPr>
          <w:rFonts w:asciiTheme="majorHAnsi" w:hAnsiTheme="majorHAnsi" w:cstheme="majorHAnsi"/>
          <w:b/>
          <w:bCs/>
          <w:sz w:val="26"/>
          <w:szCs w:val="26"/>
          <w:lang w:val="en-US"/>
        </w:rPr>
      </w:pPr>
      <w:r w:rsidRPr="00F61239">
        <w:rPr>
          <w:rFonts w:asciiTheme="majorHAnsi" w:hAnsiTheme="majorHAnsi" w:cstheme="majorHAnsi"/>
          <w:b/>
          <w:bCs/>
          <w:sz w:val="26"/>
          <w:szCs w:val="26"/>
          <w:lang w:val="en-US"/>
        </w:rPr>
        <w:t>MÔN: VẬT LÝ 9 – TUẦ</w:t>
      </w:r>
      <w:r w:rsidR="007843B2" w:rsidRPr="00F61239">
        <w:rPr>
          <w:rFonts w:asciiTheme="majorHAnsi" w:hAnsiTheme="majorHAnsi" w:cstheme="majorHAnsi"/>
          <w:b/>
          <w:bCs/>
          <w:sz w:val="26"/>
          <w:szCs w:val="26"/>
          <w:lang w:val="en-US"/>
        </w:rPr>
        <w:t xml:space="preserve">N </w:t>
      </w:r>
      <w:r w:rsidR="000B112A" w:rsidRPr="00F61239">
        <w:rPr>
          <w:rFonts w:asciiTheme="majorHAnsi" w:hAnsiTheme="majorHAnsi" w:cstheme="majorHAnsi"/>
          <w:b/>
          <w:bCs/>
          <w:sz w:val="26"/>
          <w:szCs w:val="26"/>
          <w:lang w:val="en-US"/>
        </w:rPr>
        <w:t>1</w:t>
      </w:r>
      <w:r w:rsidR="00C42AF3" w:rsidRPr="00F61239">
        <w:rPr>
          <w:rFonts w:asciiTheme="majorHAnsi" w:hAnsiTheme="majorHAnsi" w:cstheme="majorHAnsi"/>
          <w:b/>
          <w:bCs/>
          <w:sz w:val="26"/>
          <w:szCs w:val="26"/>
          <w:lang w:val="en-US"/>
        </w:rPr>
        <w:t>2</w:t>
      </w:r>
      <w:r w:rsidRPr="00F61239">
        <w:rPr>
          <w:rFonts w:asciiTheme="majorHAnsi" w:hAnsiTheme="majorHAnsi" w:cstheme="majorHAnsi"/>
          <w:b/>
          <w:bCs/>
          <w:sz w:val="26"/>
          <w:szCs w:val="26"/>
          <w:lang w:val="en-US"/>
        </w:rPr>
        <w:t xml:space="preserve"> – Tiết </w:t>
      </w:r>
      <w:r w:rsidR="002C60D2" w:rsidRPr="00F61239">
        <w:rPr>
          <w:rFonts w:asciiTheme="majorHAnsi" w:hAnsiTheme="majorHAnsi" w:cstheme="majorHAnsi"/>
          <w:b/>
          <w:bCs/>
          <w:sz w:val="26"/>
          <w:szCs w:val="26"/>
          <w:lang w:val="en-US"/>
        </w:rPr>
        <w:t>2</w:t>
      </w:r>
      <w:r w:rsidR="00C42AF3" w:rsidRPr="00F61239">
        <w:rPr>
          <w:rFonts w:asciiTheme="majorHAnsi" w:hAnsiTheme="majorHAnsi" w:cstheme="majorHAnsi"/>
          <w:b/>
          <w:bCs/>
          <w:sz w:val="26"/>
          <w:szCs w:val="26"/>
          <w:lang w:val="en-US"/>
        </w:rPr>
        <w:t>3</w:t>
      </w:r>
      <w:r w:rsidR="000B112A" w:rsidRPr="00F61239">
        <w:rPr>
          <w:rFonts w:asciiTheme="majorHAnsi" w:hAnsiTheme="majorHAnsi" w:cstheme="majorHAnsi"/>
          <w:b/>
          <w:bCs/>
          <w:sz w:val="26"/>
          <w:szCs w:val="26"/>
          <w:lang w:val="en-US"/>
        </w:rPr>
        <w:t>, 2</w:t>
      </w:r>
      <w:r w:rsidR="00C42AF3" w:rsidRPr="00F61239">
        <w:rPr>
          <w:rFonts w:asciiTheme="majorHAnsi" w:hAnsiTheme="majorHAnsi" w:cstheme="majorHAnsi"/>
          <w:b/>
          <w:bCs/>
          <w:sz w:val="26"/>
          <w:szCs w:val="26"/>
          <w:lang w:val="en-US"/>
        </w:rPr>
        <w:t>4</w:t>
      </w:r>
    </w:p>
    <w:p w14:paraId="4D5D3BD6" w14:textId="5C7FBB55" w:rsidR="00336F0B" w:rsidRPr="00F61239" w:rsidRDefault="00233A36" w:rsidP="002254B5">
      <w:pPr>
        <w:spacing w:after="0" w:line="240" w:lineRule="auto"/>
        <w:contextualSpacing/>
        <w:jc w:val="center"/>
        <w:rPr>
          <w:rFonts w:asciiTheme="majorHAnsi" w:hAnsiTheme="majorHAnsi" w:cstheme="majorHAnsi"/>
          <w:b/>
          <w:bCs/>
          <w:color w:val="FF0000"/>
          <w:sz w:val="26"/>
          <w:szCs w:val="26"/>
          <w:lang w:val="en-US"/>
        </w:rPr>
      </w:pPr>
      <w:bookmarkStart w:id="0" w:name="_Hlk86864308"/>
      <w:r w:rsidRPr="00F61239">
        <w:rPr>
          <w:rFonts w:asciiTheme="majorHAnsi" w:hAnsiTheme="majorHAnsi" w:cstheme="majorHAnsi"/>
          <w:b/>
          <w:bCs/>
          <w:color w:val="FF0000"/>
          <w:sz w:val="26"/>
          <w:szCs w:val="26"/>
          <w:lang w:val="en-US"/>
        </w:rPr>
        <w:t xml:space="preserve">ÔN TẬP </w:t>
      </w:r>
      <w:r w:rsidR="002254B5" w:rsidRPr="00F61239">
        <w:rPr>
          <w:rFonts w:asciiTheme="majorHAnsi" w:hAnsiTheme="majorHAnsi" w:cstheme="majorHAnsi"/>
          <w:b/>
          <w:bCs/>
          <w:color w:val="FF0000"/>
          <w:sz w:val="26"/>
          <w:szCs w:val="26"/>
          <w:lang w:val="en-US"/>
        </w:rPr>
        <w:t xml:space="preserve">TỔNG KẾT </w:t>
      </w:r>
      <w:r w:rsidR="00A04239" w:rsidRPr="00F61239">
        <w:rPr>
          <w:rFonts w:asciiTheme="majorHAnsi" w:hAnsiTheme="majorHAnsi" w:cstheme="majorHAnsi"/>
          <w:b/>
          <w:bCs/>
          <w:color w:val="FF0000"/>
          <w:sz w:val="26"/>
          <w:szCs w:val="26"/>
          <w:lang w:val="en-US"/>
        </w:rPr>
        <w:t xml:space="preserve">PHẦN </w:t>
      </w:r>
      <w:r w:rsidR="002254B5" w:rsidRPr="00F61239">
        <w:rPr>
          <w:rFonts w:asciiTheme="majorHAnsi" w:hAnsiTheme="majorHAnsi" w:cstheme="majorHAnsi"/>
          <w:b/>
          <w:bCs/>
          <w:color w:val="FF0000"/>
          <w:sz w:val="26"/>
          <w:szCs w:val="26"/>
          <w:lang w:val="en-US"/>
        </w:rPr>
        <w:t>I: ĐIỆN HỌC</w:t>
      </w:r>
    </w:p>
    <w:bookmarkEnd w:id="0"/>
    <w:p w14:paraId="0CCD4E4C" w14:textId="77777777" w:rsidR="00F93CCF" w:rsidRPr="00F61239" w:rsidRDefault="00F93CCF" w:rsidP="00F93CCF">
      <w:pPr>
        <w:pStyle w:val="ListParagraph"/>
        <w:numPr>
          <w:ilvl w:val="0"/>
          <w:numId w:val="1"/>
        </w:numPr>
        <w:rPr>
          <w:rFonts w:asciiTheme="majorHAnsi" w:hAnsiTheme="majorHAnsi" w:cstheme="majorHAnsi"/>
          <w:b/>
          <w:bCs/>
          <w:sz w:val="26"/>
          <w:szCs w:val="26"/>
          <w:lang w:val="en-US"/>
        </w:rPr>
      </w:pPr>
      <w:r w:rsidRPr="00F61239">
        <w:rPr>
          <w:rFonts w:asciiTheme="majorHAnsi" w:hAnsiTheme="majorHAnsi" w:cstheme="majorHAnsi"/>
          <w:b/>
          <w:bCs/>
          <w:sz w:val="26"/>
          <w:szCs w:val="26"/>
          <w:lang w:val="en-US"/>
        </w:rPr>
        <w:t>Phiếu hướng dẫn học sinh tự học</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8080"/>
      </w:tblGrid>
      <w:tr w:rsidR="00F93CCF" w:rsidRPr="00F61239" w14:paraId="0CE00743" w14:textId="77777777" w:rsidTr="005D1BA8">
        <w:trPr>
          <w:trHeight w:val="287"/>
        </w:trPr>
        <w:tc>
          <w:tcPr>
            <w:tcW w:w="2013" w:type="dxa"/>
            <w:shd w:val="clear" w:color="auto" w:fill="auto"/>
          </w:tcPr>
          <w:p w14:paraId="3B416D03" w14:textId="77777777" w:rsidR="00F93CCF" w:rsidRPr="00F61239" w:rsidRDefault="00F93CCF" w:rsidP="00607937">
            <w:pPr>
              <w:spacing w:after="0" w:line="240" w:lineRule="auto"/>
              <w:jc w:val="center"/>
              <w:rPr>
                <w:rFonts w:asciiTheme="majorHAnsi" w:hAnsiTheme="majorHAnsi" w:cstheme="majorHAnsi"/>
                <w:b/>
                <w:bCs/>
                <w:sz w:val="26"/>
                <w:szCs w:val="26"/>
                <w:lang w:val="en-US"/>
              </w:rPr>
            </w:pPr>
            <w:r w:rsidRPr="00F61239">
              <w:rPr>
                <w:rFonts w:asciiTheme="majorHAnsi" w:hAnsiTheme="majorHAnsi" w:cstheme="majorHAnsi"/>
                <w:b/>
                <w:bCs/>
                <w:sz w:val="26"/>
                <w:szCs w:val="26"/>
                <w:lang w:val="en-US"/>
              </w:rPr>
              <w:t>NỘI DUNG</w:t>
            </w:r>
          </w:p>
        </w:tc>
        <w:tc>
          <w:tcPr>
            <w:tcW w:w="8080" w:type="dxa"/>
            <w:shd w:val="clear" w:color="auto" w:fill="auto"/>
          </w:tcPr>
          <w:p w14:paraId="57FFD6CB" w14:textId="77777777" w:rsidR="00F93CCF" w:rsidRPr="00F61239" w:rsidRDefault="00F93CCF" w:rsidP="00607937">
            <w:pPr>
              <w:spacing w:after="0" w:line="240" w:lineRule="auto"/>
              <w:jc w:val="center"/>
              <w:rPr>
                <w:rFonts w:asciiTheme="majorHAnsi" w:hAnsiTheme="majorHAnsi" w:cstheme="majorHAnsi"/>
                <w:b/>
                <w:bCs/>
                <w:sz w:val="26"/>
                <w:szCs w:val="26"/>
                <w:lang w:val="en-US"/>
              </w:rPr>
            </w:pPr>
            <w:r w:rsidRPr="00F61239">
              <w:rPr>
                <w:rFonts w:asciiTheme="majorHAnsi" w:hAnsiTheme="majorHAnsi" w:cstheme="majorHAnsi"/>
                <w:b/>
                <w:bCs/>
                <w:sz w:val="26"/>
                <w:szCs w:val="26"/>
                <w:lang w:val="en-US"/>
              </w:rPr>
              <w:t>GHI CHÚ</w:t>
            </w:r>
          </w:p>
        </w:tc>
      </w:tr>
      <w:tr w:rsidR="00F93CCF" w:rsidRPr="00F61239" w14:paraId="64840976" w14:textId="77777777" w:rsidTr="005D1BA8">
        <w:trPr>
          <w:trHeight w:val="1136"/>
        </w:trPr>
        <w:tc>
          <w:tcPr>
            <w:tcW w:w="2013" w:type="dxa"/>
            <w:shd w:val="clear" w:color="auto" w:fill="auto"/>
          </w:tcPr>
          <w:p w14:paraId="5731CF3D" w14:textId="77777777" w:rsidR="00F93CCF" w:rsidRPr="00F61239" w:rsidRDefault="00F93CCF" w:rsidP="00D357C8">
            <w:pPr>
              <w:spacing w:after="0" w:line="240" w:lineRule="auto"/>
              <w:rPr>
                <w:rFonts w:asciiTheme="majorHAnsi" w:hAnsiTheme="majorHAnsi" w:cstheme="majorHAnsi"/>
                <w:b/>
                <w:bCs/>
                <w:sz w:val="26"/>
                <w:szCs w:val="26"/>
                <w:lang w:val="en-US"/>
              </w:rPr>
            </w:pPr>
            <w:r w:rsidRPr="00F61239">
              <w:rPr>
                <w:rFonts w:asciiTheme="majorHAnsi" w:hAnsiTheme="majorHAnsi" w:cstheme="majorHAnsi"/>
                <w:b/>
                <w:bCs/>
                <w:sz w:val="26"/>
                <w:szCs w:val="26"/>
                <w:lang w:val="en-US"/>
              </w:rPr>
              <w:t>Hoạt động 1</w:t>
            </w:r>
            <w:r w:rsidRPr="00F61239">
              <w:rPr>
                <w:rFonts w:asciiTheme="majorHAnsi" w:hAnsiTheme="majorHAnsi" w:cstheme="majorHAnsi"/>
                <w:bCs/>
                <w:sz w:val="26"/>
                <w:szCs w:val="26"/>
                <w:lang w:val="en-US"/>
              </w:rPr>
              <w:t xml:space="preserve">: </w:t>
            </w:r>
            <w:r w:rsidRPr="00F61239">
              <w:rPr>
                <w:rFonts w:asciiTheme="majorHAnsi" w:hAnsiTheme="majorHAnsi" w:cstheme="majorHAnsi"/>
                <w:b/>
                <w:bCs/>
                <w:i/>
                <w:sz w:val="26"/>
                <w:szCs w:val="26"/>
                <w:lang w:val="en-US"/>
              </w:rPr>
              <w:t>Đọc tài liệu và thực hiện các yêu cầu.</w:t>
            </w:r>
          </w:p>
        </w:tc>
        <w:tc>
          <w:tcPr>
            <w:tcW w:w="8080" w:type="dxa"/>
            <w:shd w:val="clear" w:color="auto" w:fill="auto"/>
          </w:tcPr>
          <w:p w14:paraId="032AF1E3" w14:textId="42671443" w:rsidR="00F06542" w:rsidRPr="00F61239" w:rsidRDefault="00F449A3" w:rsidP="00055A05">
            <w:pPr>
              <w:pStyle w:val="ListParagraph"/>
              <w:ind w:left="318" w:hanging="284"/>
              <w:jc w:val="both"/>
              <w:rPr>
                <w:rFonts w:asciiTheme="majorHAnsi" w:hAnsiTheme="majorHAnsi" w:cstheme="majorHAnsi"/>
                <w:bCs/>
                <w:position w:val="8"/>
                <w:sz w:val="26"/>
                <w:szCs w:val="26"/>
                <w:lang w:val="en-US"/>
              </w:rPr>
            </w:pPr>
            <w:r w:rsidRPr="00F61239">
              <w:rPr>
                <w:rFonts w:asciiTheme="majorHAnsi" w:hAnsiTheme="majorHAnsi" w:cstheme="majorHAnsi"/>
                <w:bCs/>
                <w:position w:val="8"/>
                <w:sz w:val="26"/>
                <w:szCs w:val="26"/>
                <w:lang w:val="en-US"/>
              </w:rPr>
              <w:t>Hs ôn lại ki</w:t>
            </w:r>
            <w:r w:rsidR="002F30CE" w:rsidRPr="00F61239">
              <w:rPr>
                <w:rFonts w:asciiTheme="majorHAnsi" w:hAnsiTheme="majorHAnsi" w:cstheme="majorHAnsi"/>
                <w:bCs/>
                <w:position w:val="8"/>
                <w:sz w:val="26"/>
                <w:szCs w:val="26"/>
                <w:lang w:val="en-US"/>
              </w:rPr>
              <w:t>ế</w:t>
            </w:r>
            <w:r w:rsidR="00320094" w:rsidRPr="00F61239">
              <w:rPr>
                <w:rFonts w:asciiTheme="majorHAnsi" w:hAnsiTheme="majorHAnsi" w:cstheme="majorHAnsi"/>
                <w:bCs/>
                <w:position w:val="8"/>
                <w:sz w:val="26"/>
                <w:szCs w:val="26"/>
                <w:lang w:val="en-US"/>
              </w:rPr>
              <w:t>n thức từ chủ đề 1 đến chủ đề 9: Công và công suất của điện trở - Định luật Joule – Lenz</w:t>
            </w:r>
          </w:p>
          <w:p w14:paraId="2CE83D4A" w14:textId="4E1A8E26" w:rsidR="00BA4188" w:rsidRPr="00F61239" w:rsidRDefault="00BA4188" w:rsidP="00F449A3">
            <w:pPr>
              <w:jc w:val="both"/>
              <w:rPr>
                <w:rFonts w:asciiTheme="majorHAnsi" w:hAnsiTheme="majorHAnsi" w:cstheme="majorHAnsi"/>
                <w:bCs/>
                <w:position w:val="8"/>
                <w:sz w:val="26"/>
                <w:szCs w:val="26"/>
                <w:lang w:val="en-US"/>
              </w:rPr>
            </w:pPr>
          </w:p>
        </w:tc>
      </w:tr>
      <w:tr w:rsidR="00F93CCF" w:rsidRPr="00F61239" w14:paraId="458E0062" w14:textId="77777777" w:rsidTr="005D1BA8">
        <w:trPr>
          <w:trHeight w:val="1150"/>
        </w:trPr>
        <w:tc>
          <w:tcPr>
            <w:tcW w:w="2013" w:type="dxa"/>
            <w:shd w:val="clear" w:color="auto" w:fill="auto"/>
          </w:tcPr>
          <w:p w14:paraId="386BDBF2" w14:textId="77777777" w:rsidR="00F93CCF" w:rsidRPr="00F61239" w:rsidRDefault="00F93CCF" w:rsidP="00607937">
            <w:pPr>
              <w:spacing w:after="0" w:line="240" w:lineRule="auto"/>
              <w:rPr>
                <w:rFonts w:asciiTheme="majorHAnsi" w:hAnsiTheme="majorHAnsi" w:cstheme="majorHAnsi"/>
                <w:b/>
                <w:bCs/>
                <w:sz w:val="26"/>
                <w:szCs w:val="26"/>
                <w:lang w:val="en-US"/>
              </w:rPr>
            </w:pPr>
            <w:r w:rsidRPr="00F61239">
              <w:rPr>
                <w:rFonts w:asciiTheme="majorHAnsi" w:hAnsiTheme="majorHAnsi" w:cstheme="majorHAnsi"/>
                <w:b/>
                <w:bCs/>
                <w:sz w:val="26"/>
                <w:szCs w:val="26"/>
                <w:lang w:val="en-US"/>
              </w:rPr>
              <w:t>Hoạt động 2</w:t>
            </w:r>
            <w:r w:rsidRPr="00F61239">
              <w:rPr>
                <w:rFonts w:asciiTheme="majorHAnsi" w:hAnsiTheme="majorHAnsi" w:cstheme="majorHAnsi"/>
                <w:bCs/>
                <w:sz w:val="26"/>
                <w:szCs w:val="26"/>
                <w:lang w:val="en-US"/>
              </w:rPr>
              <w:t xml:space="preserve">: </w:t>
            </w:r>
            <w:r w:rsidRPr="00F61239">
              <w:rPr>
                <w:rFonts w:asciiTheme="majorHAnsi" w:hAnsiTheme="majorHAnsi" w:cstheme="majorHAnsi"/>
                <w:b/>
                <w:bCs/>
                <w:sz w:val="26"/>
                <w:szCs w:val="26"/>
                <w:lang w:val="en-US"/>
              </w:rPr>
              <w:t>Kiểm tra, đánh giá quá trình tự học.</w:t>
            </w:r>
          </w:p>
        </w:tc>
        <w:tc>
          <w:tcPr>
            <w:tcW w:w="8080" w:type="dxa"/>
            <w:shd w:val="clear" w:color="auto" w:fill="auto"/>
          </w:tcPr>
          <w:p w14:paraId="1CE191DB" w14:textId="77777777" w:rsidR="00C83BBA" w:rsidRPr="00F61239" w:rsidRDefault="009B5795" w:rsidP="00B440F8">
            <w:pPr>
              <w:spacing w:after="0"/>
              <w:rPr>
                <w:rFonts w:asciiTheme="majorHAnsi" w:hAnsiTheme="majorHAnsi" w:cstheme="majorHAnsi"/>
                <w:b/>
                <w:color w:val="FF0000"/>
                <w:sz w:val="26"/>
                <w:szCs w:val="26"/>
                <w:lang w:val="en-US"/>
              </w:rPr>
            </w:pPr>
            <w:r w:rsidRPr="00F61239">
              <w:rPr>
                <w:rFonts w:asciiTheme="majorHAnsi" w:hAnsiTheme="majorHAnsi" w:cstheme="majorHAnsi"/>
                <w:b/>
                <w:color w:val="FF0000"/>
                <w:sz w:val="26"/>
                <w:szCs w:val="26"/>
                <w:lang w:val="en-US"/>
              </w:rPr>
              <w:t xml:space="preserve"> * Bài tập</w:t>
            </w:r>
          </w:p>
          <w:p w14:paraId="319F49A6" w14:textId="72D88DE1" w:rsidR="00F97A6A" w:rsidRPr="00F61239" w:rsidRDefault="00F97A6A" w:rsidP="003D691A">
            <w:pPr>
              <w:spacing w:after="0" w:line="240" w:lineRule="atLeast"/>
              <w:jc w:val="both"/>
              <w:rPr>
                <w:rFonts w:asciiTheme="majorHAnsi" w:hAnsiTheme="majorHAnsi" w:cstheme="majorHAnsi"/>
                <w:bCs/>
                <w:iCs/>
                <w:sz w:val="26"/>
                <w:szCs w:val="26"/>
                <w:lang w:val="en-US"/>
              </w:rPr>
            </w:pPr>
            <w:r w:rsidRPr="007D535B">
              <w:rPr>
                <w:rFonts w:asciiTheme="majorHAnsi" w:hAnsiTheme="majorHAnsi" w:cstheme="majorHAnsi"/>
                <w:b/>
                <w:bCs/>
                <w:iCs/>
                <w:sz w:val="26"/>
                <w:szCs w:val="26"/>
                <w:lang w:val="en-US"/>
              </w:rPr>
              <w:t>1/</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Cho đoạn  mạch điện  AB  gồm ba điện  trở</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R</w:t>
            </w:r>
            <w:r w:rsidR="002F0590" w:rsidRPr="00F61239">
              <w:rPr>
                <w:rFonts w:asciiTheme="majorHAnsi" w:hAnsiTheme="majorHAnsi" w:cstheme="majorHAnsi"/>
                <w:bCs/>
                <w:iCs/>
                <w:sz w:val="26"/>
                <w:szCs w:val="26"/>
                <w:vertAlign w:val="subscript"/>
                <w:lang w:val="en-US"/>
              </w:rPr>
              <w:t>1</w:t>
            </w:r>
            <w:r w:rsidR="007A6E07">
              <w:rPr>
                <w:rFonts w:asciiTheme="majorHAnsi" w:hAnsiTheme="majorHAnsi" w:cstheme="majorHAnsi"/>
                <w:bCs/>
                <w:iCs/>
                <w:sz w:val="26"/>
                <w:szCs w:val="26"/>
                <w:vertAlign w:val="subscript"/>
                <w:lang w:val="en-US"/>
              </w:rPr>
              <w:t xml:space="preserve"> </w:t>
            </w:r>
            <w:r w:rsidR="002F0590" w:rsidRPr="00F61239">
              <w:rPr>
                <w:rFonts w:asciiTheme="majorHAnsi" w:hAnsiTheme="majorHAnsi" w:cstheme="majorHAnsi"/>
                <w:bCs/>
                <w:iCs/>
                <w:sz w:val="26"/>
                <w:szCs w:val="26"/>
                <w:lang w:val="en-US"/>
              </w:rPr>
              <w:t>=</w:t>
            </w:r>
            <w:r w:rsidR="007A6E07">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1</w:t>
            </w:r>
            <w:r w:rsidRPr="00F61239">
              <w:rPr>
                <w:rFonts w:asciiTheme="majorHAnsi" w:hAnsiTheme="majorHAnsi" w:cstheme="majorHAnsi"/>
                <w:bCs/>
                <w:iCs/>
                <w:sz w:val="26"/>
                <w:szCs w:val="26"/>
                <w:lang w:val="en-US"/>
              </w:rPr>
              <w:t>Ω</w:t>
            </w:r>
            <w:r w:rsidR="002F0590" w:rsidRPr="00F61239">
              <w:rPr>
                <w:rFonts w:asciiTheme="majorHAnsi" w:hAnsiTheme="majorHAnsi" w:cstheme="majorHAnsi"/>
                <w:bCs/>
                <w:iCs/>
                <w:sz w:val="26"/>
                <w:szCs w:val="26"/>
                <w:lang w:val="en-US"/>
              </w:rPr>
              <w:t>,  R</w:t>
            </w:r>
            <w:r w:rsidR="002F0590" w:rsidRPr="00F61239">
              <w:rPr>
                <w:rFonts w:asciiTheme="majorHAnsi" w:hAnsiTheme="majorHAnsi" w:cstheme="majorHAnsi"/>
                <w:bCs/>
                <w:iCs/>
                <w:sz w:val="26"/>
                <w:szCs w:val="26"/>
                <w:vertAlign w:val="subscript"/>
                <w:lang w:val="en-US"/>
              </w:rPr>
              <w:t>2</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 2</w:t>
            </w:r>
            <w:r w:rsidRPr="00F61239">
              <w:rPr>
                <w:rFonts w:asciiTheme="majorHAnsi" w:hAnsiTheme="majorHAnsi" w:cstheme="majorHAnsi"/>
                <w:bCs/>
                <w:iCs/>
                <w:sz w:val="26"/>
                <w:szCs w:val="26"/>
                <w:lang w:val="en-US"/>
              </w:rPr>
              <w:t>Ω</w:t>
            </w:r>
            <w:r w:rsidR="002F0590" w:rsidRPr="00F61239">
              <w:rPr>
                <w:rFonts w:asciiTheme="majorHAnsi" w:hAnsiTheme="majorHAnsi" w:cstheme="majorHAnsi"/>
                <w:bCs/>
                <w:iCs/>
                <w:sz w:val="26"/>
                <w:szCs w:val="26"/>
                <w:lang w:val="en-US"/>
              </w:rPr>
              <w:t>,  R3</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3</w:t>
            </w:r>
            <w:r w:rsidRPr="00F61239">
              <w:rPr>
                <w:rFonts w:asciiTheme="majorHAnsi" w:hAnsiTheme="majorHAnsi" w:cstheme="majorHAnsi"/>
                <w:bCs/>
                <w:iCs/>
                <w:sz w:val="26"/>
                <w:szCs w:val="26"/>
                <w:lang w:val="en-US"/>
              </w:rPr>
              <w:t>Ω</w:t>
            </w:r>
            <w:r w:rsidR="002F0590" w:rsidRPr="00F61239">
              <w:rPr>
                <w:rFonts w:asciiTheme="majorHAnsi" w:hAnsiTheme="majorHAnsi" w:cstheme="majorHAnsi"/>
                <w:bCs/>
                <w:iCs/>
                <w:sz w:val="26"/>
                <w:szCs w:val="26"/>
                <w:lang w:val="en-US"/>
              </w:rPr>
              <w:t>. Đặt vào hai đầu  AB  của đoạn mạch một nguồn điện có hiệu điện thế</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U</w:t>
            </w:r>
            <w:r w:rsidR="002F0590" w:rsidRPr="00F61239">
              <w:rPr>
                <w:rFonts w:asciiTheme="majorHAnsi" w:hAnsiTheme="majorHAnsi" w:cstheme="majorHAnsi"/>
                <w:bCs/>
                <w:iCs/>
                <w:sz w:val="26"/>
                <w:szCs w:val="26"/>
                <w:vertAlign w:val="subscript"/>
                <w:lang w:val="en-US"/>
              </w:rPr>
              <w:t>AB</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 13, 2V. Tìm điện trở</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của mạch, cường độ</w:t>
            </w:r>
            <w:r w:rsidRPr="00F61239">
              <w:rPr>
                <w:rFonts w:asciiTheme="majorHAnsi" w:hAnsiTheme="majorHAnsi" w:cstheme="majorHAnsi"/>
                <w:bCs/>
                <w:iCs/>
                <w:sz w:val="26"/>
                <w:szCs w:val="26"/>
                <w:lang w:val="en-US"/>
              </w:rPr>
              <w:t xml:space="preserve"> </w:t>
            </w:r>
            <w:r w:rsidR="002F0590" w:rsidRPr="00F61239">
              <w:rPr>
                <w:rFonts w:asciiTheme="majorHAnsi" w:hAnsiTheme="majorHAnsi" w:cstheme="majorHAnsi"/>
                <w:bCs/>
                <w:iCs/>
                <w:sz w:val="26"/>
                <w:szCs w:val="26"/>
                <w:lang w:val="en-US"/>
              </w:rPr>
              <w:t>dòng điện qua mạch và qua các điện trở, hiệu điện giữa hai đầu giữa hai đầu mỗi điện trở, trong các trường hợp sau đây :</w:t>
            </w:r>
          </w:p>
          <w:p w14:paraId="5991EFB1" w14:textId="4EA52C3F" w:rsidR="00F97A6A" w:rsidRPr="00F61239" w:rsidRDefault="002F0590" w:rsidP="00BB102A">
            <w:pPr>
              <w:spacing w:after="0" w:line="240" w:lineRule="atLeast"/>
              <w:jc w:val="both"/>
              <w:rPr>
                <w:rFonts w:asciiTheme="majorHAnsi" w:hAnsiTheme="majorHAnsi" w:cstheme="majorHAnsi"/>
                <w:bCs/>
                <w:iCs/>
                <w:sz w:val="26"/>
                <w:szCs w:val="26"/>
                <w:lang w:val="en-US"/>
              </w:rPr>
            </w:pPr>
            <w:r w:rsidRPr="00F61239">
              <w:rPr>
                <w:rFonts w:asciiTheme="majorHAnsi" w:hAnsiTheme="majorHAnsi" w:cstheme="majorHAnsi"/>
                <w:bCs/>
                <w:iCs/>
                <w:sz w:val="26"/>
                <w:szCs w:val="26"/>
                <w:lang w:val="en-US"/>
              </w:rPr>
              <w:t>a) ba điện trở</w:t>
            </w:r>
            <w:r w:rsidR="00F97A6A"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mắc nối tiếp với nhau.</w:t>
            </w:r>
          </w:p>
          <w:p w14:paraId="169A88A7" w14:textId="5FC1A634" w:rsidR="00F97A6A" w:rsidRPr="00F61239" w:rsidRDefault="002F0590" w:rsidP="00F97A6A">
            <w:pPr>
              <w:spacing w:after="0" w:line="240" w:lineRule="atLeast"/>
              <w:jc w:val="both"/>
              <w:rPr>
                <w:rFonts w:asciiTheme="majorHAnsi" w:hAnsiTheme="majorHAnsi" w:cstheme="majorHAnsi"/>
                <w:bCs/>
                <w:iCs/>
                <w:sz w:val="26"/>
                <w:szCs w:val="26"/>
                <w:lang w:val="en-US"/>
              </w:rPr>
            </w:pPr>
            <w:r w:rsidRPr="00F61239">
              <w:rPr>
                <w:rFonts w:asciiTheme="majorHAnsi" w:hAnsiTheme="majorHAnsi" w:cstheme="majorHAnsi"/>
                <w:bCs/>
                <w:iCs/>
                <w:sz w:val="26"/>
                <w:szCs w:val="26"/>
                <w:lang w:val="en-US"/>
              </w:rPr>
              <w:t>b) 3 điện trở</w:t>
            </w:r>
            <w:r w:rsidR="00F97A6A"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mắc song song với nhau</w:t>
            </w:r>
          </w:p>
          <w:p w14:paraId="64C84CC7" w14:textId="46EDF90D" w:rsidR="00C05360" w:rsidRPr="00F61239" w:rsidRDefault="002F0590" w:rsidP="00F97A6A">
            <w:pPr>
              <w:spacing w:after="0" w:line="240" w:lineRule="atLeast"/>
              <w:jc w:val="both"/>
              <w:rPr>
                <w:rFonts w:asciiTheme="majorHAnsi" w:hAnsiTheme="majorHAnsi" w:cstheme="majorHAnsi"/>
                <w:bCs/>
                <w:iCs/>
                <w:sz w:val="26"/>
                <w:szCs w:val="26"/>
                <w:lang w:val="en-US"/>
              </w:rPr>
            </w:pPr>
            <w:r w:rsidRPr="00F61239">
              <w:rPr>
                <w:rFonts w:asciiTheme="majorHAnsi" w:hAnsiTheme="majorHAnsi" w:cstheme="majorHAnsi"/>
                <w:bCs/>
                <w:iCs/>
                <w:sz w:val="26"/>
                <w:szCs w:val="26"/>
                <w:lang w:val="en-US"/>
              </w:rPr>
              <w:t>c) R</w:t>
            </w:r>
            <w:r w:rsidRPr="00F61239">
              <w:rPr>
                <w:rFonts w:asciiTheme="majorHAnsi" w:hAnsiTheme="majorHAnsi" w:cstheme="majorHAnsi"/>
                <w:bCs/>
                <w:iCs/>
                <w:sz w:val="26"/>
                <w:szCs w:val="26"/>
                <w:vertAlign w:val="subscript"/>
                <w:lang w:val="en-US"/>
              </w:rPr>
              <w:t>1</w:t>
            </w:r>
            <w:r w:rsidR="00B440F8"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mắc nối tiếp với đoạn mạch gồm R</w:t>
            </w:r>
            <w:r w:rsidRPr="00F61239">
              <w:rPr>
                <w:rFonts w:asciiTheme="majorHAnsi" w:hAnsiTheme="majorHAnsi" w:cstheme="majorHAnsi"/>
                <w:bCs/>
                <w:iCs/>
                <w:sz w:val="26"/>
                <w:szCs w:val="26"/>
                <w:vertAlign w:val="subscript"/>
                <w:lang w:val="en-US"/>
              </w:rPr>
              <w:t>2</w:t>
            </w:r>
            <w:r w:rsidRPr="00F61239">
              <w:rPr>
                <w:rFonts w:asciiTheme="majorHAnsi" w:hAnsiTheme="majorHAnsi" w:cstheme="majorHAnsi"/>
                <w:bCs/>
                <w:iCs/>
                <w:sz w:val="26"/>
                <w:szCs w:val="26"/>
                <w:lang w:val="en-US"/>
              </w:rPr>
              <w:t>, R</w:t>
            </w:r>
            <w:r w:rsidRPr="00F61239">
              <w:rPr>
                <w:rFonts w:asciiTheme="majorHAnsi" w:hAnsiTheme="majorHAnsi" w:cstheme="majorHAnsi"/>
                <w:bCs/>
                <w:iCs/>
                <w:sz w:val="26"/>
                <w:szCs w:val="26"/>
                <w:vertAlign w:val="subscript"/>
                <w:lang w:val="en-US"/>
              </w:rPr>
              <w:t>3</w:t>
            </w:r>
            <w:r w:rsidR="00F97A6A"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mắc song song.</w:t>
            </w:r>
          </w:p>
          <w:p w14:paraId="317DECFC" w14:textId="77777777" w:rsidR="00BB102A" w:rsidRPr="00F61239" w:rsidRDefault="00BB102A" w:rsidP="00F97A6A">
            <w:pPr>
              <w:spacing w:after="0" w:line="240" w:lineRule="atLeast"/>
              <w:jc w:val="both"/>
              <w:rPr>
                <w:rFonts w:asciiTheme="majorHAnsi" w:hAnsiTheme="majorHAnsi" w:cstheme="majorHAnsi"/>
                <w:bCs/>
                <w:iCs/>
                <w:sz w:val="26"/>
                <w:szCs w:val="26"/>
                <w:lang w:val="en-US"/>
              </w:rPr>
            </w:pPr>
            <w:r w:rsidRPr="007D535B">
              <w:rPr>
                <w:rFonts w:asciiTheme="majorHAnsi" w:hAnsiTheme="majorHAnsi" w:cstheme="majorHAnsi"/>
                <w:b/>
                <w:bCs/>
                <w:iCs/>
                <w:sz w:val="26"/>
                <w:szCs w:val="26"/>
                <w:lang w:val="en-US"/>
              </w:rPr>
              <w:t>2/</w:t>
            </w:r>
            <w:r w:rsidRPr="00F61239">
              <w:rPr>
                <w:rFonts w:asciiTheme="majorHAnsi" w:hAnsiTheme="majorHAnsi" w:cstheme="majorHAnsi"/>
                <w:bCs/>
                <w:iCs/>
                <w:sz w:val="26"/>
                <w:szCs w:val="26"/>
                <w:lang w:val="en-US"/>
              </w:rPr>
              <w:t xml:space="preserve"> Hai điện trở R</w:t>
            </w:r>
            <w:r w:rsidRPr="00F61239">
              <w:rPr>
                <w:rFonts w:asciiTheme="majorHAnsi" w:hAnsiTheme="majorHAnsi" w:cstheme="majorHAnsi"/>
                <w:bCs/>
                <w:iCs/>
                <w:sz w:val="26"/>
                <w:szCs w:val="26"/>
                <w:vertAlign w:val="subscript"/>
                <w:lang w:val="en-US"/>
              </w:rPr>
              <w:t>1</w:t>
            </w:r>
            <w:r w:rsidRPr="00F61239">
              <w:rPr>
                <w:rFonts w:asciiTheme="majorHAnsi" w:hAnsiTheme="majorHAnsi" w:cstheme="majorHAnsi"/>
                <w:bCs/>
                <w:iCs/>
                <w:sz w:val="26"/>
                <w:szCs w:val="26"/>
                <w:lang w:val="en-US"/>
              </w:rPr>
              <w:t>và R</w:t>
            </w:r>
            <w:r w:rsidRPr="00F61239">
              <w:rPr>
                <w:rFonts w:asciiTheme="majorHAnsi" w:hAnsiTheme="majorHAnsi" w:cstheme="majorHAnsi"/>
                <w:bCs/>
                <w:iCs/>
                <w:sz w:val="26"/>
                <w:szCs w:val="26"/>
                <w:vertAlign w:val="subscript"/>
                <w:lang w:val="en-US"/>
              </w:rPr>
              <w:t>2</w:t>
            </w:r>
            <w:r w:rsidRPr="00F61239">
              <w:rPr>
                <w:rFonts w:asciiTheme="majorHAnsi" w:hAnsiTheme="majorHAnsi" w:cstheme="majorHAnsi"/>
                <w:bCs/>
                <w:iCs/>
                <w:sz w:val="26"/>
                <w:szCs w:val="26"/>
                <w:lang w:val="en-US"/>
              </w:rPr>
              <w:t xml:space="preserve"> được mắc theo hai cách vào hiệu điện thế U = 12V. Trong cách mắc thứ nhất, người ta đo được cường độ dòng điện  chạy  qua  mạch  là  0,3A.  Trong  cách  mắc  thứ hai, người ta đo được cường độ dòng điện chạy qua mạch là 1,6 A. </w:t>
            </w:r>
          </w:p>
          <w:p w14:paraId="6343A689" w14:textId="449BD43C" w:rsidR="00BB102A" w:rsidRPr="00F61239" w:rsidRDefault="00BB102A" w:rsidP="00F97A6A">
            <w:pPr>
              <w:spacing w:after="0" w:line="240" w:lineRule="atLeast"/>
              <w:jc w:val="both"/>
              <w:rPr>
                <w:rFonts w:asciiTheme="majorHAnsi" w:hAnsiTheme="majorHAnsi" w:cstheme="majorHAnsi"/>
                <w:bCs/>
                <w:iCs/>
                <w:sz w:val="26"/>
                <w:szCs w:val="26"/>
                <w:lang w:val="en-US"/>
              </w:rPr>
            </w:pPr>
            <w:r w:rsidRPr="00F61239">
              <w:rPr>
                <w:rFonts w:asciiTheme="majorHAnsi" w:hAnsiTheme="majorHAnsi" w:cstheme="majorHAnsi"/>
                <w:bCs/>
                <w:iCs/>
                <w:sz w:val="26"/>
                <w:szCs w:val="26"/>
                <w:lang w:val="en-US"/>
              </w:rPr>
              <w:t>a) Cho biết đó là hai cách mắc nào? V</w:t>
            </w:r>
            <w:bookmarkStart w:id="1" w:name="_GoBack"/>
            <w:bookmarkEnd w:id="1"/>
            <w:r w:rsidRPr="00F61239">
              <w:rPr>
                <w:rFonts w:asciiTheme="majorHAnsi" w:hAnsiTheme="majorHAnsi" w:cstheme="majorHAnsi"/>
                <w:bCs/>
                <w:iCs/>
                <w:sz w:val="26"/>
                <w:szCs w:val="26"/>
                <w:lang w:val="en-US"/>
              </w:rPr>
              <w:t>ẽ</w:t>
            </w:r>
            <w:r w:rsidR="00B440F8"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sơ đồ</w:t>
            </w:r>
            <w:r w:rsidR="00B440F8"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từng cách mắc?</w:t>
            </w:r>
          </w:p>
          <w:p w14:paraId="49999E7E" w14:textId="77777777" w:rsidR="00BB102A" w:rsidRPr="00F61239" w:rsidRDefault="00BB102A" w:rsidP="00F97A6A">
            <w:pPr>
              <w:spacing w:after="0" w:line="240" w:lineRule="atLeast"/>
              <w:jc w:val="both"/>
              <w:rPr>
                <w:rFonts w:asciiTheme="majorHAnsi" w:hAnsiTheme="majorHAnsi" w:cstheme="majorHAnsi"/>
                <w:bCs/>
                <w:iCs/>
                <w:sz w:val="26"/>
                <w:szCs w:val="26"/>
                <w:lang w:val="en-US"/>
              </w:rPr>
            </w:pPr>
            <w:r w:rsidRPr="00F61239">
              <w:rPr>
                <w:rFonts w:asciiTheme="majorHAnsi" w:hAnsiTheme="majorHAnsi" w:cstheme="majorHAnsi"/>
                <w:bCs/>
                <w:iCs/>
                <w:sz w:val="26"/>
                <w:szCs w:val="26"/>
                <w:lang w:val="en-US"/>
              </w:rPr>
              <w:t>b) Tính trị số</w:t>
            </w:r>
            <w:r w:rsidR="00B440F8"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điện trở</w:t>
            </w:r>
            <w:r w:rsidR="00B440F8" w:rsidRPr="00F61239">
              <w:rPr>
                <w:rFonts w:asciiTheme="majorHAnsi" w:hAnsiTheme="majorHAnsi" w:cstheme="majorHAnsi"/>
                <w:bCs/>
                <w:iCs/>
                <w:sz w:val="26"/>
                <w:szCs w:val="26"/>
                <w:lang w:val="en-US"/>
              </w:rPr>
              <w:t xml:space="preserve"> </w:t>
            </w:r>
            <w:r w:rsidRPr="00F61239">
              <w:rPr>
                <w:rFonts w:asciiTheme="majorHAnsi" w:hAnsiTheme="majorHAnsi" w:cstheme="majorHAnsi"/>
                <w:bCs/>
                <w:iCs/>
                <w:sz w:val="26"/>
                <w:szCs w:val="26"/>
                <w:lang w:val="en-US"/>
              </w:rPr>
              <w:t>R</w:t>
            </w:r>
            <w:r w:rsidRPr="00F61239">
              <w:rPr>
                <w:rFonts w:asciiTheme="majorHAnsi" w:hAnsiTheme="majorHAnsi" w:cstheme="majorHAnsi"/>
                <w:bCs/>
                <w:iCs/>
                <w:sz w:val="26"/>
                <w:szCs w:val="26"/>
                <w:vertAlign w:val="subscript"/>
                <w:lang w:val="en-US"/>
              </w:rPr>
              <w:t>1</w:t>
            </w:r>
            <w:r w:rsidRPr="00F61239">
              <w:rPr>
                <w:rFonts w:asciiTheme="majorHAnsi" w:hAnsiTheme="majorHAnsi" w:cstheme="majorHAnsi"/>
                <w:bCs/>
                <w:iCs/>
                <w:sz w:val="26"/>
                <w:szCs w:val="26"/>
                <w:lang w:val="en-US"/>
              </w:rPr>
              <w:t>, R</w:t>
            </w:r>
            <w:r w:rsidRPr="00F61239">
              <w:rPr>
                <w:rFonts w:asciiTheme="majorHAnsi" w:hAnsiTheme="majorHAnsi" w:cstheme="majorHAnsi"/>
                <w:bCs/>
                <w:iCs/>
                <w:sz w:val="26"/>
                <w:szCs w:val="26"/>
                <w:vertAlign w:val="subscript"/>
                <w:lang w:val="en-US"/>
              </w:rPr>
              <w:t>2</w:t>
            </w:r>
            <w:r w:rsidRPr="00F61239">
              <w:rPr>
                <w:rFonts w:asciiTheme="majorHAnsi" w:hAnsiTheme="majorHAnsi" w:cstheme="majorHAnsi"/>
                <w:bCs/>
                <w:iCs/>
                <w:sz w:val="26"/>
                <w:szCs w:val="26"/>
                <w:lang w:val="en-US"/>
              </w:rPr>
              <w:t>.</w:t>
            </w:r>
          </w:p>
          <w:p w14:paraId="23581C26" w14:textId="74073052" w:rsidR="00F61239" w:rsidRPr="00F61239" w:rsidRDefault="00F61239" w:rsidP="00F61239">
            <w:pPr>
              <w:numPr>
                <w:ilvl w:val="4"/>
                <w:numId w:val="0"/>
              </w:numPr>
              <w:tabs>
                <w:tab w:val="num" w:pos="285"/>
              </w:tabs>
              <w:spacing w:after="0" w:line="240" w:lineRule="auto"/>
              <w:ind w:left="1"/>
              <w:jc w:val="both"/>
              <w:outlineLvl w:val="4"/>
              <w:rPr>
                <w:rFonts w:asciiTheme="majorHAnsi" w:eastAsia="Times New Roman" w:hAnsiTheme="majorHAnsi" w:cstheme="majorHAnsi"/>
                <w:bCs/>
                <w:iCs/>
                <w:sz w:val="26"/>
                <w:szCs w:val="26"/>
                <w:lang w:val="pt-BR"/>
              </w:rPr>
            </w:pPr>
            <w:r w:rsidRPr="007D535B">
              <w:rPr>
                <w:rFonts w:asciiTheme="majorHAnsi" w:eastAsia="Times New Roman" w:hAnsiTheme="majorHAnsi" w:cstheme="majorHAnsi"/>
                <w:b/>
                <w:bCs/>
                <w:iCs/>
                <w:sz w:val="26"/>
                <w:szCs w:val="26"/>
                <w:lang w:val="pt-BR"/>
              </w:rPr>
              <w:t>3/</w:t>
            </w:r>
            <w:r w:rsidRPr="00F61239">
              <w:rPr>
                <w:rFonts w:asciiTheme="majorHAnsi" w:eastAsia="Times New Roman" w:hAnsiTheme="majorHAnsi" w:cstheme="majorHAnsi"/>
                <w:bCs/>
                <w:iCs/>
                <w:sz w:val="26"/>
                <w:szCs w:val="26"/>
                <w:lang w:val="pt-BR"/>
              </w:rPr>
              <w:t xml:space="preserve"> Trên một ấm điện có ghi: 220V – 900W.</w:t>
            </w:r>
          </w:p>
          <w:p w14:paraId="063CAC8F" w14:textId="77777777" w:rsidR="00F61239" w:rsidRPr="00F61239" w:rsidRDefault="00F61239" w:rsidP="00F61239">
            <w:pPr>
              <w:spacing w:after="0" w:line="240" w:lineRule="auto"/>
              <w:rPr>
                <w:rFonts w:asciiTheme="majorHAnsi" w:eastAsia="Times New Roman" w:hAnsiTheme="majorHAnsi" w:cstheme="majorHAnsi"/>
                <w:sz w:val="26"/>
                <w:szCs w:val="26"/>
                <w:lang w:val="pt-BR"/>
              </w:rPr>
            </w:pPr>
            <w:r w:rsidRPr="00F61239">
              <w:rPr>
                <w:rFonts w:asciiTheme="majorHAnsi" w:eastAsia="Times New Roman" w:hAnsiTheme="majorHAnsi" w:cstheme="majorHAnsi"/>
                <w:sz w:val="26"/>
                <w:szCs w:val="26"/>
                <w:lang w:val="pt-BR"/>
              </w:rPr>
              <w:t>a. Tính cường độ dòng điện định mức của ấm điện.</w:t>
            </w:r>
          </w:p>
          <w:p w14:paraId="60B499C0" w14:textId="77777777" w:rsidR="00F61239" w:rsidRPr="00F61239" w:rsidRDefault="00F61239" w:rsidP="00F61239">
            <w:pPr>
              <w:spacing w:after="0" w:line="240" w:lineRule="auto"/>
              <w:rPr>
                <w:rFonts w:asciiTheme="majorHAnsi" w:eastAsia="Times New Roman" w:hAnsiTheme="majorHAnsi" w:cstheme="majorHAnsi"/>
                <w:sz w:val="26"/>
                <w:szCs w:val="26"/>
                <w:lang w:val="pt-BR"/>
              </w:rPr>
            </w:pPr>
            <w:r w:rsidRPr="00F61239">
              <w:rPr>
                <w:rFonts w:asciiTheme="majorHAnsi" w:eastAsia="Times New Roman" w:hAnsiTheme="majorHAnsi" w:cstheme="majorHAnsi"/>
                <w:sz w:val="26"/>
                <w:szCs w:val="26"/>
                <w:lang w:val="pt-BR"/>
              </w:rPr>
              <w:t>b. Tính điện trở của ấm điện khi hoạt động bình thường.</w:t>
            </w:r>
          </w:p>
          <w:p w14:paraId="634768D8" w14:textId="2D211646" w:rsidR="003D691A" w:rsidRPr="00F61239" w:rsidRDefault="00F61239" w:rsidP="00161880">
            <w:pPr>
              <w:spacing w:after="0" w:line="240" w:lineRule="auto"/>
              <w:rPr>
                <w:rFonts w:asciiTheme="majorHAnsi" w:hAnsiTheme="majorHAnsi" w:cstheme="majorHAnsi"/>
                <w:bCs/>
                <w:iCs/>
                <w:sz w:val="26"/>
                <w:szCs w:val="26"/>
                <w:lang w:val="en-US"/>
              </w:rPr>
            </w:pPr>
            <w:r w:rsidRPr="00F61239">
              <w:rPr>
                <w:rFonts w:asciiTheme="majorHAnsi" w:eastAsia="Times New Roman" w:hAnsiTheme="majorHAnsi" w:cstheme="majorHAnsi"/>
                <w:sz w:val="26"/>
                <w:szCs w:val="26"/>
                <w:lang w:val="pt-BR"/>
              </w:rPr>
              <w:t>c. Dùng ấm này để đun sôi nước trong thời gian 20 phút ở hiệu điện thế 220V. Tính điện năng tiêu thụ của ấm.</w:t>
            </w:r>
          </w:p>
        </w:tc>
      </w:tr>
    </w:tbl>
    <w:p w14:paraId="73B1883D" w14:textId="77777777" w:rsidR="00F93CCF" w:rsidRPr="00F61239" w:rsidRDefault="00A50B18" w:rsidP="00026A74">
      <w:pPr>
        <w:pStyle w:val="ListParagraph"/>
        <w:numPr>
          <w:ilvl w:val="0"/>
          <w:numId w:val="1"/>
        </w:numPr>
        <w:spacing w:line="276" w:lineRule="auto"/>
        <w:jc w:val="both"/>
        <w:rPr>
          <w:rFonts w:asciiTheme="majorHAnsi" w:hAnsiTheme="majorHAnsi" w:cstheme="majorHAnsi"/>
          <w:b/>
          <w:bCs/>
          <w:sz w:val="26"/>
          <w:szCs w:val="26"/>
        </w:rPr>
      </w:pPr>
      <w:r w:rsidRPr="00F61239">
        <w:rPr>
          <w:rFonts w:asciiTheme="majorHAnsi" w:hAnsiTheme="majorHAnsi" w:cstheme="majorHAnsi"/>
          <w:noProof/>
          <w:sz w:val="26"/>
          <w:szCs w:val="26"/>
          <w:lang w:val="en-US"/>
        </w:rPr>
        <mc:AlternateContent>
          <mc:Choice Requires="wpg">
            <w:drawing>
              <wp:anchor distT="0" distB="0" distL="114300" distR="114300" simplePos="0" relativeHeight="251657216" behindDoc="0" locked="0" layoutInCell="1" allowOverlap="1" wp14:anchorId="000AFC13" wp14:editId="407501FA">
                <wp:simplePos x="0" y="0"/>
                <wp:positionH relativeFrom="column">
                  <wp:posOffset>-900430</wp:posOffset>
                </wp:positionH>
                <wp:positionV relativeFrom="paragraph">
                  <wp:posOffset>-951230</wp:posOffset>
                </wp:positionV>
                <wp:extent cx="1828800" cy="523875"/>
                <wp:effectExtent l="0" t="0" r="0" b="0"/>
                <wp:wrapNone/>
                <wp:docPr id="14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523875"/>
                          <a:chOff x="0" y="0"/>
                          <a:chExt cx="2880" cy="825"/>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337EFA" id="Group 88" o:spid="_x0000_s1026" style="position:absolute;margin-left:-70.9pt;margin-top:-74.9pt;width:2in;height:41.25pt;z-index:251657216" coordsize="288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"/>
            </w:pict>
          </mc:Fallback>
        </mc:AlternateContent>
      </w:r>
      <w:r w:rsidR="00F93CCF" w:rsidRPr="00F61239">
        <w:rPr>
          <w:rFonts w:asciiTheme="majorHAnsi" w:hAnsiTheme="majorHAnsi" w:cstheme="majorHAnsi"/>
          <w:b/>
          <w:bCs/>
          <w:sz w:val="26"/>
          <w:szCs w:val="26"/>
          <w:lang w:val="en-US"/>
        </w:rPr>
        <w:t>Các câu hỏi t</w:t>
      </w:r>
      <w:r w:rsidR="00F93CCF" w:rsidRPr="00F61239">
        <w:rPr>
          <w:rFonts w:asciiTheme="majorHAnsi" w:hAnsiTheme="majorHAnsi" w:cstheme="majorHAnsi"/>
          <w:b/>
          <w:bCs/>
          <w:sz w:val="26"/>
          <w:szCs w:val="26"/>
        </w:rPr>
        <w:t>hắc mắc, các trở ngại của học sinh khi thực</w:t>
      </w:r>
      <w:r w:rsidR="00F93CCF" w:rsidRPr="00F61239">
        <w:rPr>
          <w:rFonts w:asciiTheme="majorHAnsi" w:hAnsiTheme="majorHAnsi" w:cstheme="majorHAnsi"/>
          <w:b/>
          <w:bCs/>
          <w:sz w:val="26"/>
          <w:szCs w:val="26"/>
          <w:lang w:val="en-US"/>
        </w:rPr>
        <w:t xml:space="preserve"> hiện các nhiệm vụ học tập.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423"/>
        <w:gridCol w:w="4252"/>
      </w:tblGrid>
      <w:tr w:rsidR="00F93CCF" w:rsidRPr="00F61239" w14:paraId="63F00A69" w14:textId="77777777" w:rsidTr="00F61239">
        <w:tc>
          <w:tcPr>
            <w:tcW w:w="1276" w:type="dxa"/>
            <w:shd w:val="clear" w:color="auto" w:fill="auto"/>
          </w:tcPr>
          <w:p w14:paraId="1A9A4580" w14:textId="77777777" w:rsidR="00F93CCF" w:rsidRPr="00F61239" w:rsidRDefault="00F93CCF" w:rsidP="00607937">
            <w:pPr>
              <w:spacing w:after="0"/>
              <w:jc w:val="center"/>
              <w:rPr>
                <w:rFonts w:asciiTheme="majorHAnsi" w:hAnsiTheme="majorHAnsi" w:cstheme="majorHAnsi"/>
                <w:b/>
                <w:sz w:val="26"/>
                <w:szCs w:val="26"/>
              </w:rPr>
            </w:pPr>
            <w:r w:rsidRPr="00F61239">
              <w:rPr>
                <w:rFonts w:asciiTheme="majorHAnsi" w:hAnsiTheme="majorHAnsi" w:cstheme="majorHAnsi"/>
                <w:b/>
                <w:sz w:val="26"/>
                <w:szCs w:val="26"/>
              </w:rPr>
              <w:t>Môn học</w:t>
            </w:r>
          </w:p>
        </w:tc>
        <w:tc>
          <w:tcPr>
            <w:tcW w:w="4423" w:type="dxa"/>
            <w:shd w:val="clear" w:color="auto" w:fill="auto"/>
          </w:tcPr>
          <w:p w14:paraId="2B68EF61" w14:textId="77777777" w:rsidR="00F93CCF" w:rsidRPr="00F61239" w:rsidRDefault="00F93CCF" w:rsidP="00607937">
            <w:pPr>
              <w:spacing w:after="0"/>
              <w:jc w:val="center"/>
              <w:rPr>
                <w:rFonts w:asciiTheme="majorHAnsi" w:hAnsiTheme="majorHAnsi" w:cstheme="majorHAnsi"/>
                <w:b/>
                <w:sz w:val="26"/>
                <w:szCs w:val="26"/>
                <w:lang w:val="en-US"/>
              </w:rPr>
            </w:pPr>
            <w:r w:rsidRPr="00F61239">
              <w:rPr>
                <w:rFonts w:asciiTheme="majorHAnsi" w:hAnsiTheme="majorHAnsi" w:cstheme="majorHAnsi"/>
                <w:b/>
                <w:sz w:val="26"/>
                <w:szCs w:val="26"/>
                <w:lang w:val="en-US"/>
              </w:rPr>
              <w:t>Nội dung học tập</w:t>
            </w:r>
          </w:p>
        </w:tc>
        <w:tc>
          <w:tcPr>
            <w:tcW w:w="4252" w:type="dxa"/>
            <w:shd w:val="clear" w:color="auto" w:fill="auto"/>
          </w:tcPr>
          <w:p w14:paraId="73B438B2" w14:textId="77777777" w:rsidR="00F93CCF" w:rsidRPr="00F61239" w:rsidRDefault="00F93CCF" w:rsidP="00607937">
            <w:pPr>
              <w:spacing w:after="0"/>
              <w:jc w:val="center"/>
              <w:rPr>
                <w:rFonts w:asciiTheme="majorHAnsi" w:hAnsiTheme="majorHAnsi" w:cstheme="majorHAnsi"/>
                <w:b/>
                <w:sz w:val="26"/>
                <w:szCs w:val="26"/>
              </w:rPr>
            </w:pPr>
            <w:r w:rsidRPr="00F61239">
              <w:rPr>
                <w:rFonts w:asciiTheme="majorHAnsi" w:hAnsiTheme="majorHAnsi" w:cstheme="majorHAnsi"/>
                <w:b/>
                <w:sz w:val="26"/>
                <w:szCs w:val="26"/>
              </w:rPr>
              <w:t>Câu hỏi của học sinh</w:t>
            </w:r>
          </w:p>
        </w:tc>
      </w:tr>
      <w:tr w:rsidR="00F93CCF" w:rsidRPr="00F61239" w14:paraId="11C82B74" w14:textId="77777777" w:rsidTr="00F61239">
        <w:tc>
          <w:tcPr>
            <w:tcW w:w="1276" w:type="dxa"/>
            <w:shd w:val="clear" w:color="auto" w:fill="auto"/>
          </w:tcPr>
          <w:p w14:paraId="0ACC40D4" w14:textId="77777777" w:rsidR="00F93CCF" w:rsidRPr="00F61239" w:rsidRDefault="00F93CCF" w:rsidP="00607937">
            <w:pPr>
              <w:spacing w:after="0"/>
              <w:rPr>
                <w:rFonts w:asciiTheme="majorHAnsi" w:hAnsiTheme="majorHAnsi" w:cstheme="majorHAnsi"/>
                <w:sz w:val="26"/>
                <w:szCs w:val="26"/>
                <w:lang w:val="en-US"/>
              </w:rPr>
            </w:pPr>
            <w:r w:rsidRPr="00F61239">
              <w:rPr>
                <w:rFonts w:asciiTheme="majorHAnsi" w:hAnsiTheme="majorHAnsi" w:cstheme="majorHAnsi"/>
                <w:sz w:val="26"/>
                <w:szCs w:val="26"/>
                <w:lang w:val="en-US"/>
              </w:rPr>
              <w:t>Vật Lý 9</w:t>
            </w:r>
          </w:p>
        </w:tc>
        <w:tc>
          <w:tcPr>
            <w:tcW w:w="4423" w:type="dxa"/>
            <w:shd w:val="clear" w:color="auto" w:fill="auto"/>
          </w:tcPr>
          <w:p w14:paraId="58DFC0F5" w14:textId="77777777" w:rsidR="00F93CCF" w:rsidRPr="00F61239" w:rsidRDefault="00F93CCF" w:rsidP="00764D08">
            <w:pPr>
              <w:spacing w:after="0"/>
              <w:rPr>
                <w:rFonts w:asciiTheme="majorHAnsi" w:hAnsiTheme="majorHAnsi" w:cstheme="majorHAnsi"/>
                <w:sz w:val="26"/>
                <w:szCs w:val="26"/>
                <w:lang w:val="en-US"/>
              </w:rPr>
            </w:pPr>
            <w:r w:rsidRPr="00F61239">
              <w:rPr>
                <w:rFonts w:asciiTheme="majorHAnsi" w:hAnsiTheme="majorHAnsi" w:cstheme="majorHAnsi"/>
                <w:sz w:val="26"/>
                <w:szCs w:val="26"/>
                <w:lang w:val="en-US"/>
              </w:rPr>
              <w:t xml:space="preserve">Mục 1: ….Mục 2: ….Mục 3: ….Mục 4: </w:t>
            </w:r>
          </w:p>
        </w:tc>
        <w:tc>
          <w:tcPr>
            <w:tcW w:w="4252" w:type="dxa"/>
            <w:shd w:val="clear" w:color="auto" w:fill="auto"/>
          </w:tcPr>
          <w:p w14:paraId="1AFA5CD6" w14:textId="77777777" w:rsidR="00F93CCF" w:rsidRPr="00F61239" w:rsidRDefault="00F93CCF" w:rsidP="00607937">
            <w:pPr>
              <w:spacing w:after="0"/>
              <w:rPr>
                <w:rFonts w:asciiTheme="majorHAnsi" w:hAnsiTheme="majorHAnsi" w:cstheme="majorHAnsi"/>
                <w:sz w:val="26"/>
                <w:szCs w:val="26"/>
              </w:rPr>
            </w:pPr>
            <w:r w:rsidRPr="00F61239">
              <w:rPr>
                <w:rFonts w:asciiTheme="majorHAnsi" w:hAnsiTheme="majorHAnsi" w:cstheme="majorHAnsi"/>
                <w:sz w:val="26"/>
                <w:szCs w:val="26"/>
              </w:rPr>
              <w:t>1.</w:t>
            </w:r>
            <w:r w:rsidRPr="00F61239">
              <w:rPr>
                <w:rFonts w:asciiTheme="majorHAnsi" w:hAnsiTheme="majorHAnsi" w:cstheme="majorHAnsi"/>
                <w:sz w:val="26"/>
                <w:szCs w:val="26"/>
                <w:lang w:val="en-US"/>
              </w:rPr>
              <w:t xml:space="preserve">          </w:t>
            </w:r>
            <w:r w:rsidRPr="00F61239">
              <w:rPr>
                <w:rFonts w:asciiTheme="majorHAnsi" w:hAnsiTheme="majorHAnsi" w:cstheme="majorHAnsi"/>
                <w:sz w:val="26"/>
                <w:szCs w:val="26"/>
              </w:rPr>
              <w:t>2.</w:t>
            </w:r>
            <w:r w:rsidRPr="00F61239">
              <w:rPr>
                <w:rFonts w:asciiTheme="majorHAnsi" w:hAnsiTheme="majorHAnsi" w:cstheme="majorHAnsi"/>
                <w:sz w:val="26"/>
                <w:szCs w:val="26"/>
                <w:lang w:val="en-US"/>
              </w:rPr>
              <w:t xml:space="preserve">            </w:t>
            </w:r>
            <w:r w:rsidRPr="00F61239">
              <w:rPr>
                <w:rFonts w:asciiTheme="majorHAnsi" w:hAnsiTheme="majorHAnsi" w:cstheme="majorHAnsi"/>
                <w:sz w:val="26"/>
                <w:szCs w:val="26"/>
              </w:rPr>
              <w:t>3.</w:t>
            </w:r>
          </w:p>
        </w:tc>
      </w:tr>
    </w:tbl>
    <w:p w14:paraId="4737ACF9" w14:textId="77777777" w:rsidR="007059D7" w:rsidRPr="00F61239" w:rsidRDefault="00F93CCF" w:rsidP="00F93CCF">
      <w:pPr>
        <w:spacing w:after="0"/>
        <w:rPr>
          <w:rFonts w:asciiTheme="majorHAnsi" w:hAnsiTheme="majorHAnsi" w:cstheme="majorHAnsi"/>
          <w:b/>
          <w:bCs/>
          <w:sz w:val="26"/>
          <w:szCs w:val="26"/>
          <w:u w:val="single"/>
          <w:lang w:val="en-US"/>
        </w:rPr>
      </w:pPr>
      <w:r w:rsidRPr="00F61239">
        <w:rPr>
          <w:rFonts w:asciiTheme="majorHAnsi" w:hAnsiTheme="majorHAnsi" w:cstheme="majorHAnsi"/>
          <w:b/>
          <w:bCs/>
          <w:sz w:val="26"/>
          <w:szCs w:val="26"/>
          <w:u w:val="single"/>
          <w:lang w:val="en-US"/>
        </w:rPr>
        <w:t>Bài ghi của học sinh</w:t>
      </w:r>
    </w:p>
    <w:p w14:paraId="43BB84E9" w14:textId="2DA852EC" w:rsidR="00233A36" w:rsidRPr="00F61239" w:rsidRDefault="00DE3528" w:rsidP="00233A36">
      <w:pPr>
        <w:spacing w:after="0" w:line="240" w:lineRule="auto"/>
        <w:contextualSpacing/>
        <w:jc w:val="center"/>
        <w:rPr>
          <w:rFonts w:asciiTheme="majorHAnsi" w:hAnsiTheme="majorHAnsi" w:cstheme="majorHAnsi"/>
          <w:b/>
          <w:bCs/>
          <w:color w:val="FF0000"/>
          <w:sz w:val="26"/>
          <w:szCs w:val="26"/>
          <w:lang w:val="en-US"/>
        </w:rPr>
      </w:pPr>
      <w:r w:rsidRPr="00F61239">
        <w:rPr>
          <w:rFonts w:asciiTheme="majorHAnsi" w:eastAsia="Times New Roman" w:hAnsiTheme="majorHAnsi" w:cstheme="majorHAnsi"/>
          <w:color w:val="000000"/>
          <w:sz w:val="26"/>
          <w:szCs w:val="26"/>
          <w:lang w:val="en-US"/>
        </w:rPr>
        <w:br/>
      </w:r>
      <w:r w:rsidR="00233A36" w:rsidRPr="00F61239">
        <w:rPr>
          <w:rFonts w:asciiTheme="majorHAnsi" w:hAnsiTheme="majorHAnsi" w:cstheme="majorHAnsi"/>
          <w:b/>
          <w:bCs/>
          <w:color w:val="FF0000"/>
          <w:sz w:val="26"/>
          <w:szCs w:val="26"/>
          <w:lang w:val="en-US"/>
        </w:rPr>
        <w:t>ÔN TẬP TỔNG KẾT PHẦN I: ĐIỆN HỌC</w:t>
      </w:r>
    </w:p>
    <w:p w14:paraId="79DE0723" w14:textId="0D2E5015" w:rsidR="00B853DD" w:rsidRPr="00F61239" w:rsidRDefault="00B853DD" w:rsidP="00B853DD">
      <w:pPr>
        <w:spacing w:after="0" w:line="240" w:lineRule="auto"/>
        <w:textAlignment w:val="baseline"/>
        <w:rPr>
          <w:rFonts w:asciiTheme="majorHAnsi" w:eastAsiaTheme="minorEastAsia" w:hAnsiTheme="majorHAnsi" w:cstheme="majorHAnsi"/>
          <w:b/>
          <w:bCs/>
          <w:color w:val="FF0000"/>
          <w:kern w:val="24"/>
          <w:sz w:val="26"/>
          <w:szCs w:val="26"/>
          <w:lang w:val="en-US"/>
        </w:rPr>
      </w:pPr>
      <w:r w:rsidRPr="00F61239">
        <w:rPr>
          <w:rFonts w:asciiTheme="majorHAnsi" w:eastAsiaTheme="minorEastAsia" w:hAnsiTheme="majorHAnsi" w:cstheme="majorHAnsi"/>
          <w:b/>
          <w:bCs/>
          <w:color w:val="FF0000"/>
          <w:kern w:val="24"/>
          <w:sz w:val="26"/>
          <w:szCs w:val="26"/>
          <w:lang w:val="en-US"/>
        </w:rPr>
        <w:t>I/ Tự kiểm tra</w:t>
      </w:r>
    </w:p>
    <w:p w14:paraId="44C2DCD1" w14:textId="2EE10233" w:rsidR="00B853DD" w:rsidRPr="00F61239" w:rsidRDefault="00640F1B" w:rsidP="003C3EE9">
      <w:pPr>
        <w:spacing w:after="0" w:line="240" w:lineRule="auto"/>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 xml:space="preserve">1/ </w:t>
      </w:r>
      <w:r w:rsidRPr="00F61239">
        <w:rPr>
          <w:rFonts w:asciiTheme="majorHAnsi" w:eastAsiaTheme="minorEastAsia" w:hAnsiTheme="majorHAnsi" w:cstheme="majorHAnsi"/>
          <w:color w:val="000000" w:themeColor="text1"/>
          <w:kern w:val="24"/>
          <w:sz w:val="26"/>
          <w:szCs w:val="26"/>
        </w:rPr>
        <w:t>Cường độ dòng điện I</w:t>
      </w:r>
      <w:r w:rsidR="00F61239">
        <w:rPr>
          <w:rFonts w:asciiTheme="majorHAnsi" w:eastAsiaTheme="minorEastAsia" w:hAnsiTheme="majorHAnsi" w:cstheme="majorHAnsi"/>
          <w:color w:val="000000" w:themeColor="text1"/>
          <w:kern w:val="24"/>
          <w:sz w:val="26"/>
          <w:szCs w:val="26"/>
          <w:lang w:val="en-US"/>
        </w:rPr>
        <w:t xml:space="preserve"> chạy qua dây dẫn</w:t>
      </w:r>
      <w:r w:rsidRPr="00F61239">
        <w:rPr>
          <w:rFonts w:asciiTheme="majorHAnsi" w:eastAsiaTheme="minorEastAsia" w:hAnsiTheme="majorHAnsi" w:cstheme="majorHAnsi"/>
          <w:color w:val="000000" w:themeColor="text1"/>
          <w:kern w:val="24"/>
          <w:sz w:val="26"/>
          <w:szCs w:val="26"/>
        </w:rPr>
        <w:t xml:space="preserve"> có mối </w:t>
      </w:r>
      <w:r w:rsidR="00F61239">
        <w:rPr>
          <w:rFonts w:asciiTheme="majorHAnsi" w:eastAsiaTheme="minorEastAsia" w:hAnsiTheme="majorHAnsi" w:cstheme="majorHAnsi"/>
          <w:color w:val="000000" w:themeColor="text1"/>
          <w:kern w:val="24"/>
          <w:sz w:val="26"/>
          <w:szCs w:val="26"/>
          <w:lang w:val="en-US"/>
        </w:rPr>
        <w:t>liên</w:t>
      </w:r>
      <w:r w:rsidRPr="00F61239">
        <w:rPr>
          <w:rFonts w:asciiTheme="majorHAnsi" w:eastAsiaTheme="minorEastAsia" w:hAnsiTheme="majorHAnsi" w:cstheme="majorHAnsi"/>
          <w:color w:val="000000" w:themeColor="text1"/>
          <w:kern w:val="24"/>
          <w:sz w:val="26"/>
          <w:szCs w:val="26"/>
        </w:rPr>
        <w:t xml:space="preserve"> hệ như thế nào với U</w:t>
      </w:r>
      <w:r w:rsidR="00F61239">
        <w:rPr>
          <w:rFonts w:asciiTheme="majorHAnsi" w:eastAsiaTheme="minorEastAsia" w:hAnsiTheme="majorHAnsi" w:cstheme="majorHAnsi"/>
          <w:color w:val="000000" w:themeColor="text1"/>
          <w:kern w:val="24"/>
          <w:sz w:val="26"/>
          <w:szCs w:val="26"/>
          <w:lang w:val="en-US"/>
        </w:rPr>
        <w:t xml:space="preserve"> giữa hai đầu dây dẫn</w:t>
      </w:r>
      <w:r w:rsidRPr="00F61239">
        <w:rPr>
          <w:rFonts w:asciiTheme="majorHAnsi" w:eastAsiaTheme="minorEastAsia" w:hAnsiTheme="majorHAnsi" w:cstheme="majorHAnsi"/>
          <w:color w:val="000000" w:themeColor="text1"/>
          <w:kern w:val="24"/>
          <w:sz w:val="26"/>
          <w:szCs w:val="26"/>
          <w:lang w:val="en-US"/>
        </w:rPr>
        <w:t>?</w:t>
      </w:r>
    </w:p>
    <w:p w14:paraId="1D65CCB2" w14:textId="142E520A" w:rsidR="00640F1B" w:rsidRPr="00F61239" w:rsidRDefault="00640F1B" w:rsidP="003C3EE9">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2/ Vẽ sơ đồ mạch điện trong đó có sử dụng ampe kế và vôn kế để xác định điện trở của một vật dẫn ?</w:t>
      </w:r>
    </w:p>
    <w:p w14:paraId="500DFC6F" w14:textId="300C1465" w:rsidR="0020681E" w:rsidRPr="00F61239" w:rsidRDefault="0020681E" w:rsidP="003C3EE9">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rPr>
      </w:pPr>
      <w:r w:rsidRPr="00F61239">
        <w:rPr>
          <w:rFonts w:asciiTheme="majorHAnsi" w:eastAsiaTheme="minorEastAsia" w:hAnsiTheme="majorHAnsi" w:cstheme="majorHAnsi"/>
          <w:color w:val="000000" w:themeColor="text1"/>
          <w:kern w:val="24"/>
          <w:sz w:val="26"/>
          <w:szCs w:val="26"/>
          <w:lang w:val="en-US"/>
        </w:rPr>
        <w:t xml:space="preserve">3/ Viết công thức tính điện trở tương đương đối với </w:t>
      </w:r>
      <w:r w:rsidRPr="00F61239">
        <w:rPr>
          <w:rFonts w:asciiTheme="majorHAnsi" w:eastAsiaTheme="minorEastAsia" w:hAnsiTheme="majorHAnsi" w:cstheme="majorHAnsi"/>
          <w:color w:val="000000" w:themeColor="text1"/>
          <w:kern w:val="24"/>
          <w:sz w:val="26"/>
          <w:szCs w:val="26"/>
        </w:rPr>
        <w:t>:</w:t>
      </w:r>
    </w:p>
    <w:p w14:paraId="5A772FBF" w14:textId="7A61E026" w:rsidR="0020681E" w:rsidRPr="00F61239" w:rsidRDefault="003C3EE9" w:rsidP="003C3EE9">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 xml:space="preserve">a. </w:t>
      </w:r>
      <w:bookmarkStart w:id="2" w:name="_Hlk88081155"/>
      <w:r w:rsidRPr="00F61239">
        <w:rPr>
          <w:rFonts w:asciiTheme="majorHAnsi" w:eastAsiaTheme="minorEastAsia" w:hAnsiTheme="majorHAnsi" w:cstheme="majorHAnsi"/>
          <w:color w:val="000000" w:themeColor="text1"/>
          <w:kern w:val="24"/>
          <w:sz w:val="26"/>
          <w:szCs w:val="26"/>
          <w:lang w:val="en-US"/>
        </w:rPr>
        <w:t>Đoạn mạch gồm R</w:t>
      </w:r>
      <w:r w:rsidRPr="00F61239">
        <w:rPr>
          <w:rFonts w:asciiTheme="majorHAnsi" w:eastAsiaTheme="minorEastAsia" w:hAnsiTheme="majorHAnsi" w:cstheme="majorHAnsi"/>
          <w:color w:val="000000" w:themeColor="text1"/>
          <w:kern w:val="24"/>
          <w:sz w:val="26"/>
          <w:szCs w:val="26"/>
          <w:vertAlign w:val="subscript"/>
          <w:lang w:val="en-US"/>
        </w:rPr>
        <w:t>1</w:t>
      </w:r>
      <w:r w:rsidRPr="00F61239">
        <w:rPr>
          <w:rFonts w:asciiTheme="majorHAnsi" w:eastAsiaTheme="minorEastAsia" w:hAnsiTheme="majorHAnsi" w:cstheme="majorHAnsi"/>
          <w:color w:val="000000" w:themeColor="text1"/>
          <w:kern w:val="24"/>
          <w:sz w:val="26"/>
          <w:szCs w:val="26"/>
          <w:lang w:val="en-US"/>
        </w:rPr>
        <w:t xml:space="preserve"> và R</w:t>
      </w:r>
      <w:r w:rsidRPr="00F61239">
        <w:rPr>
          <w:rFonts w:asciiTheme="majorHAnsi" w:eastAsiaTheme="minorEastAsia" w:hAnsiTheme="majorHAnsi" w:cstheme="majorHAnsi"/>
          <w:color w:val="000000" w:themeColor="text1"/>
          <w:kern w:val="24"/>
          <w:sz w:val="26"/>
          <w:szCs w:val="26"/>
          <w:vertAlign w:val="subscript"/>
          <w:lang w:val="en-US"/>
        </w:rPr>
        <w:t>2</w:t>
      </w:r>
      <w:r w:rsidRPr="00F61239">
        <w:rPr>
          <w:rFonts w:asciiTheme="majorHAnsi" w:eastAsiaTheme="minorEastAsia" w:hAnsiTheme="majorHAnsi" w:cstheme="majorHAnsi"/>
          <w:color w:val="000000" w:themeColor="text1"/>
          <w:kern w:val="24"/>
          <w:sz w:val="26"/>
          <w:szCs w:val="26"/>
          <w:lang w:val="en-US"/>
        </w:rPr>
        <w:t xml:space="preserve"> mắc nối tiếp</w:t>
      </w:r>
      <w:r w:rsidR="004F6315" w:rsidRPr="00F61239">
        <w:rPr>
          <w:rFonts w:asciiTheme="majorHAnsi" w:eastAsiaTheme="minorEastAsia" w:hAnsiTheme="majorHAnsi" w:cstheme="majorHAnsi"/>
          <w:color w:val="000000" w:themeColor="text1"/>
          <w:kern w:val="24"/>
          <w:sz w:val="26"/>
          <w:szCs w:val="26"/>
          <w:lang w:val="en-US"/>
        </w:rPr>
        <w:t xml:space="preserve"> ?</w:t>
      </w:r>
    </w:p>
    <w:p w14:paraId="1ABD69F6" w14:textId="2DED45F6" w:rsidR="003C3EE9" w:rsidRPr="00F61239" w:rsidRDefault="003C3EE9" w:rsidP="003C3EE9">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b. Đoạn mạch gồm R</w:t>
      </w:r>
      <w:r w:rsidRPr="00F61239">
        <w:rPr>
          <w:rFonts w:asciiTheme="majorHAnsi" w:eastAsiaTheme="minorEastAsia" w:hAnsiTheme="majorHAnsi" w:cstheme="majorHAnsi"/>
          <w:color w:val="000000" w:themeColor="text1"/>
          <w:kern w:val="24"/>
          <w:sz w:val="26"/>
          <w:szCs w:val="26"/>
          <w:vertAlign w:val="subscript"/>
          <w:lang w:val="en-US"/>
        </w:rPr>
        <w:t>1</w:t>
      </w:r>
      <w:r w:rsidRPr="00F61239">
        <w:rPr>
          <w:rFonts w:asciiTheme="majorHAnsi" w:eastAsiaTheme="minorEastAsia" w:hAnsiTheme="majorHAnsi" w:cstheme="majorHAnsi"/>
          <w:color w:val="000000" w:themeColor="text1"/>
          <w:kern w:val="24"/>
          <w:sz w:val="26"/>
          <w:szCs w:val="26"/>
          <w:lang w:val="en-US"/>
        </w:rPr>
        <w:t xml:space="preserve"> và R</w:t>
      </w:r>
      <w:r w:rsidRPr="00F61239">
        <w:rPr>
          <w:rFonts w:asciiTheme="majorHAnsi" w:eastAsiaTheme="minorEastAsia" w:hAnsiTheme="majorHAnsi" w:cstheme="majorHAnsi"/>
          <w:color w:val="000000" w:themeColor="text1"/>
          <w:kern w:val="24"/>
          <w:sz w:val="26"/>
          <w:szCs w:val="26"/>
          <w:vertAlign w:val="subscript"/>
          <w:lang w:val="en-US"/>
        </w:rPr>
        <w:t xml:space="preserve">2 </w:t>
      </w:r>
      <w:r w:rsidRPr="00F61239">
        <w:rPr>
          <w:rFonts w:asciiTheme="majorHAnsi" w:eastAsiaTheme="minorEastAsia" w:hAnsiTheme="majorHAnsi" w:cstheme="majorHAnsi"/>
          <w:color w:val="000000" w:themeColor="text1"/>
          <w:kern w:val="24"/>
          <w:sz w:val="26"/>
          <w:szCs w:val="26"/>
          <w:lang w:val="en-US"/>
        </w:rPr>
        <w:t>mắc song song</w:t>
      </w:r>
      <w:r w:rsidR="004F6315" w:rsidRPr="00F61239">
        <w:rPr>
          <w:rFonts w:asciiTheme="majorHAnsi" w:eastAsiaTheme="minorEastAsia" w:hAnsiTheme="majorHAnsi" w:cstheme="majorHAnsi"/>
          <w:color w:val="000000" w:themeColor="text1"/>
          <w:kern w:val="24"/>
          <w:sz w:val="26"/>
          <w:szCs w:val="26"/>
          <w:lang w:val="en-US"/>
        </w:rPr>
        <w:t xml:space="preserve"> ?</w:t>
      </w:r>
    </w:p>
    <w:p w14:paraId="471CCF12" w14:textId="03527ECA" w:rsidR="003C3EE9" w:rsidRPr="00F61239" w:rsidRDefault="006E5A04" w:rsidP="003C3EE9">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4/ Hãy cho biết :</w:t>
      </w:r>
    </w:p>
    <w:p w14:paraId="0A395484" w14:textId="02A1BB3F" w:rsidR="006E5A04" w:rsidRPr="00F61239" w:rsidRDefault="006E5A04" w:rsidP="006E5A04">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a. Điện trở dây dẫn thay đổi thế nào khi chiều dài của nó tăng lên 3 lần</w:t>
      </w:r>
      <w:r w:rsidR="004F6315" w:rsidRPr="00F61239">
        <w:rPr>
          <w:rFonts w:asciiTheme="majorHAnsi" w:eastAsiaTheme="minorEastAsia" w:hAnsiTheme="majorHAnsi" w:cstheme="majorHAnsi"/>
          <w:color w:val="000000" w:themeColor="text1"/>
          <w:kern w:val="24"/>
          <w:sz w:val="26"/>
          <w:szCs w:val="26"/>
          <w:lang w:val="en-US"/>
        </w:rPr>
        <w:t>?</w:t>
      </w:r>
    </w:p>
    <w:p w14:paraId="0A6F5D22" w14:textId="1199214D" w:rsidR="006E5A04" w:rsidRPr="00F61239" w:rsidRDefault="006E5A04" w:rsidP="006E5A04">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b. Điện t</w:t>
      </w:r>
      <w:r w:rsidR="00507A18" w:rsidRPr="00F61239">
        <w:rPr>
          <w:rFonts w:asciiTheme="majorHAnsi" w:eastAsiaTheme="minorEastAsia" w:hAnsiTheme="majorHAnsi" w:cstheme="majorHAnsi"/>
          <w:color w:val="000000" w:themeColor="text1"/>
          <w:kern w:val="24"/>
          <w:sz w:val="26"/>
          <w:szCs w:val="26"/>
          <w:lang w:val="en-US"/>
        </w:rPr>
        <w:t>r</w:t>
      </w:r>
      <w:r w:rsidRPr="00F61239">
        <w:rPr>
          <w:rFonts w:asciiTheme="majorHAnsi" w:eastAsiaTheme="minorEastAsia" w:hAnsiTheme="majorHAnsi" w:cstheme="majorHAnsi"/>
          <w:color w:val="000000" w:themeColor="text1"/>
          <w:kern w:val="24"/>
          <w:sz w:val="26"/>
          <w:szCs w:val="26"/>
          <w:lang w:val="en-US"/>
        </w:rPr>
        <w:t xml:space="preserve">ở của dây </w:t>
      </w:r>
      <w:r w:rsidR="00507A18" w:rsidRPr="00F61239">
        <w:rPr>
          <w:rFonts w:asciiTheme="majorHAnsi" w:eastAsiaTheme="minorEastAsia" w:hAnsiTheme="majorHAnsi" w:cstheme="majorHAnsi"/>
          <w:color w:val="000000" w:themeColor="text1"/>
          <w:kern w:val="24"/>
          <w:sz w:val="26"/>
          <w:szCs w:val="26"/>
          <w:lang w:val="en-US"/>
        </w:rPr>
        <w:t>dẫn thay đổi như thế nào khi tiết diện dây tăng lên 4 lần</w:t>
      </w:r>
      <w:r w:rsidR="004F6315" w:rsidRPr="00F61239">
        <w:rPr>
          <w:rFonts w:asciiTheme="majorHAnsi" w:eastAsiaTheme="minorEastAsia" w:hAnsiTheme="majorHAnsi" w:cstheme="majorHAnsi"/>
          <w:color w:val="000000" w:themeColor="text1"/>
          <w:kern w:val="24"/>
          <w:sz w:val="26"/>
          <w:szCs w:val="26"/>
          <w:lang w:val="en-US"/>
        </w:rPr>
        <w:t>?</w:t>
      </w:r>
    </w:p>
    <w:p w14:paraId="6834752A" w14:textId="62055958" w:rsidR="00507A18" w:rsidRPr="00F61239" w:rsidRDefault="00507A18" w:rsidP="006E5A04">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 xml:space="preserve">c. </w:t>
      </w:r>
      <w:r w:rsidR="00F370DD" w:rsidRPr="00F61239">
        <w:rPr>
          <w:rFonts w:asciiTheme="majorHAnsi" w:eastAsiaTheme="minorEastAsia" w:hAnsiTheme="majorHAnsi" w:cstheme="majorHAnsi"/>
          <w:color w:val="000000" w:themeColor="text1"/>
          <w:kern w:val="24"/>
          <w:sz w:val="26"/>
          <w:szCs w:val="26"/>
          <w:lang w:val="en-US"/>
        </w:rPr>
        <w:t>Vì sao dựa vào điện trở suất nói đồng dẫn điện tốt hơn nhôm</w:t>
      </w:r>
    </w:p>
    <w:p w14:paraId="02417F7B" w14:textId="7357B3CF" w:rsidR="0092318E" w:rsidRPr="00F61239" w:rsidRDefault="0092318E" w:rsidP="005164F4">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d. Hệ thức nào thể hiện mối liên hệ giữa chiều dài, tiết diện và điện trở suất của vật liệu làm dây</w:t>
      </w:r>
    </w:p>
    <w:p w14:paraId="069A0DC1" w14:textId="0201D50E" w:rsidR="0092318E" w:rsidRPr="00F61239" w:rsidRDefault="0092318E" w:rsidP="005164F4">
      <w:pPr>
        <w:pStyle w:val="NormalWeb"/>
        <w:spacing w:before="0" w:beforeAutospacing="0" w:after="0" w:afterAutospacing="0"/>
        <w:jc w:val="both"/>
        <w:textAlignment w:val="baseline"/>
        <w:rPr>
          <w:rFonts w:asciiTheme="majorHAnsi" w:eastAsiaTheme="minorEastAsia" w:hAnsiTheme="majorHAnsi" w:cstheme="majorHAnsi"/>
          <w:color w:val="000000" w:themeColor="text1"/>
          <w:kern w:val="24"/>
          <w:sz w:val="26"/>
          <w:szCs w:val="26"/>
          <w:lang w:val="en-US"/>
        </w:rPr>
      </w:pPr>
      <w:r w:rsidRPr="00F61239">
        <w:rPr>
          <w:rFonts w:asciiTheme="majorHAnsi" w:eastAsiaTheme="minorEastAsia" w:hAnsiTheme="majorHAnsi" w:cstheme="majorHAnsi"/>
          <w:color w:val="000000" w:themeColor="text1"/>
          <w:kern w:val="24"/>
          <w:sz w:val="26"/>
          <w:szCs w:val="26"/>
          <w:lang w:val="en-US"/>
        </w:rPr>
        <w:t xml:space="preserve">5/ </w:t>
      </w:r>
      <w:r w:rsidR="004F6315" w:rsidRPr="00F61239">
        <w:rPr>
          <w:rFonts w:asciiTheme="majorHAnsi" w:eastAsiaTheme="minorEastAsia" w:hAnsiTheme="majorHAnsi" w:cstheme="majorHAnsi"/>
          <w:color w:val="000000" w:themeColor="text1"/>
          <w:kern w:val="24"/>
          <w:sz w:val="26"/>
          <w:szCs w:val="26"/>
          <w:lang w:val="en-US"/>
        </w:rPr>
        <w:t>Viết công thức tính công, công suất của dụng cụ (thiết bị ) điện?</w:t>
      </w:r>
    </w:p>
    <w:p w14:paraId="6F96CAF8" w14:textId="2AFD0F25" w:rsidR="003C3EE9" w:rsidRPr="00F61239" w:rsidRDefault="004F6315" w:rsidP="005164F4">
      <w:pPr>
        <w:pStyle w:val="NormalWeb"/>
        <w:spacing w:before="0" w:beforeAutospacing="0" w:after="0" w:afterAutospacing="0"/>
        <w:jc w:val="both"/>
        <w:textAlignment w:val="baseline"/>
        <w:rPr>
          <w:rFonts w:asciiTheme="majorHAnsi" w:hAnsiTheme="majorHAnsi" w:cstheme="majorHAnsi"/>
          <w:sz w:val="26"/>
          <w:szCs w:val="26"/>
          <w:lang w:val="en-US" w:eastAsia="en-US"/>
        </w:rPr>
      </w:pPr>
      <w:r w:rsidRPr="00F61239">
        <w:rPr>
          <w:rFonts w:asciiTheme="majorHAnsi" w:hAnsiTheme="majorHAnsi" w:cstheme="majorHAnsi"/>
          <w:sz w:val="26"/>
          <w:szCs w:val="26"/>
          <w:lang w:val="en-US" w:eastAsia="en-US"/>
        </w:rPr>
        <w:t xml:space="preserve">6/ Cho biết dụng cụ đo công </w:t>
      </w:r>
      <w:r w:rsidR="005164F4" w:rsidRPr="00F61239">
        <w:rPr>
          <w:rFonts w:asciiTheme="majorHAnsi" w:hAnsiTheme="majorHAnsi" w:cstheme="majorHAnsi"/>
          <w:sz w:val="26"/>
          <w:szCs w:val="26"/>
          <w:lang w:val="en-US" w:eastAsia="en-US"/>
        </w:rPr>
        <w:t xml:space="preserve">( điện năng) </w:t>
      </w:r>
      <w:r w:rsidRPr="00F61239">
        <w:rPr>
          <w:rFonts w:asciiTheme="majorHAnsi" w:hAnsiTheme="majorHAnsi" w:cstheme="majorHAnsi"/>
          <w:sz w:val="26"/>
          <w:szCs w:val="26"/>
          <w:lang w:val="en-US" w:eastAsia="en-US"/>
        </w:rPr>
        <w:t>của dòng điện là gì?</w:t>
      </w:r>
      <w:r w:rsidR="005164F4" w:rsidRPr="00F61239">
        <w:rPr>
          <w:rFonts w:asciiTheme="majorHAnsi" w:hAnsiTheme="majorHAnsi" w:cstheme="majorHAnsi"/>
          <w:sz w:val="26"/>
          <w:szCs w:val="26"/>
          <w:lang w:val="en-US" w:eastAsia="en-US"/>
        </w:rPr>
        <w:t xml:space="preserve"> Mỗi số đếm công tơ điện cho biết gì?</w:t>
      </w:r>
    </w:p>
    <w:p w14:paraId="493ACD31" w14:textId="6B6CE1C8" w:rsidR="005164F4" w:rsidRPr="00F61239" w:rsidRDefault="005164F4" w:rsidP="005164F4">
      <w:pPr>
        <w:pStyle w:val="NormalWeb"/>
        <w:spacing w:before="0" w:beforeAutospacing="0" w:after="0" w:afterAutospacing="0"/>
        <w:jc w:val="both"/>
        <w:textAlignment w:val="baseline"/>
        <w:rPr>
          <w:rFonts w:asciiTheme="majorHAnsi" w:hAnsiTheme="majorHAnsi" w:cstheme="majorHAnsi"/>
          <w:sz w:val="26"/>
          <w:szCs w:val="26"/>
          <w:lang w:val="en-US" w:eastAsia="en-US"/>
        </w:rPr>
      </w:pPr>
      <w:r w:rsidRPr="00F61239">
        <w:rPr>
          <w:rFonts w:asciiTheme="majorHAnsi" w:hAnsiTheme="majorHAnsi" w:cstheme="majorHAnsi"/>
          <w:sz w:val="26"/>
          <w:szCs w:val="26"/>
          <w:lang w:val="en-US" w:eastAsia="en-US"/>
        </w:rPr>
        <w:t>7/ Viết công thức của định luật Joule - Lenz</w:t>
      </w:r>
    </w:p>
    <w:p w14:paraId="287DE01A" w14:textId="03769AF1" w:rsidR="00ED32D1" w:rsidRPr="00B04F9A" w:rsidRDefault="00381F92" w:rsidP="005D1BA8">
      <w:pPr>
        <w:pStyle w:val="NormalWeb"/>
        <w:spacing w:before="0" w:beforeAutospacing="0" w:after="240" w:afterAutospacing="0"/>
        <w:jc w:val="both"/>
        <w:textAlignment w:val="baseline"/>
        <w:rPr>
          <w:rFonts w:asciiTheme="majorHAnsi" w:hAnsiTheme="majorHAnsi" w:cstheme="majorHAnsi"/>
          <w:b/>
          <w:bCs/>
          <w:color w:val="FF0000"/>
          <w:sz w:val="26"/>
          <w:szCs w:val="26"/>
          <w:lang w:val="en-US" w:eastAsia="en-US"/>
        </w:rPr>
      </w:pPr>
      <w:r w:rsidRPr="00F61239">
        <w:rPr>
          <w:rFonts w:asciiTheme="majorHAnsi" w:hAnsiTheme="majorHAnsi" w:cstheme="majorHAnsi"/>
          <w:b/>
          <w:bCs/>
          <w:color w:val="FF0000"/>
          <w:sz w:val="26"/>
          <w:szCs w:val="26"/>
          <w:lang w:val="en-US" w:eastAsia="en-US"/>
        </w:rPr>
        <w:t>II/ Vận dụng</w:t>
      </w:r>
      <w:r w:rsidR="00B440F8" w:rsidRPr="00F61239">
        <w:rPr>
          <w:rFonts w:asciiTheme="majorHAnsi" w:hAnsiTheme="majorHAnsi" w:cstheme="majorHAnsi"/>
          <w:b/>
          <w:bCs/>
          <w:color w:val="FF0000"/>
          <w:sz w:val="26"/>
          <w:szCs w:val="26"/>
          <w:lang w:val="en-US" w:eastAsia="en-US"/>
        </w:rPr>
        <w:t xml:space="preserve"> </w:t>
      </w:r>
      <w:bookmarkEnd w:id="2"/>
    </w:p>
    <w:sectPr w:rsidR="00ED32D1" w:rsidRPr="00B04F9A" w:rsidSect="00562B3E">
      <w:pgSz w:w="11906" w:h="16838"/>
      <w:pgMar w:top="624" w:right="567"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AB7"/>
    <w:multiLevelType w:val="hybridMultilevel"/>
    <w:tmpl w:val="BDE236FC"/>
    <w:lvl w:ilvl="0" w:tplc="761A325E">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6415"/>
    <w:multiLevelType w:val="hybridMultilevel"/>
    <w:tmpl w:val="4FE2FBF0"/>
    <w:lvl w:ilvl="0" w:tplc="2C6A394A">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514223"/>
    <w:multiLevelType w:val="hybridMultilevel"/>
    <w:tmpl w:val="6E3090FC"/>
    <w:lvl w:ilvl="0" w:tplc="D9F296B6">
      <w:start w:val="1"/>
      <w:numFmt w:val="lowerLetter"/>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9941DFC"/>
    <w:multiLevelType w:val="hybridMultilevel"/>
    <w:tmpl w:val="429E03F4"/>
    <w:lvl w:ilvl="0" w:tplc="6D50F41A">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EC31236"/>
    <w:multiLevelType w:val="hybridMultilevel"/>
    <w:tmpl w:val="A3B6272E"/>
    <w:lvl w:ilvl="0" w:tplc="B8984AA8">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6014A8C"/>
    <w:multiLevelType w:val="hybridMultilevel"/>
    <w:tmpl w:val="23480800"/>
    <w:lvl w:ilvl="0" w:tplc="E6DE882A">
      <w:start w:val="1"/>
      <w:numFmt w:val="bullet"/>
      <w:lvlText w:val=""/>
      <w:lvlJc w:val="left"/>
      <w:pPr>
        <w:ind w:left="615" w:hanging="360"/>
      </w:pPr>
      <w:rPr>
        <w:rFonts w:ascii="Wingdings" w:eastAsia="Times New Roman" w:hAnsi="Wingdings" w:cstheme="majorHAns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6" w15:restartNumberingAfterBreak="0">
    <w:nsid w:val="18DD185B"/>
    <w:multiLevelType w:val="hybridMultilevel"/>
    <w:tmpl w:val="1A28F8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F7C153B"/>
    <w:multiLevelType w:val="hybridMultilevel"/>
    <w:tmpl w:val="63146B08"/>
    <w:lvl w:ilvl="0" w:tplc="B3A2F68E">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2A6728C"/>
    <w:multiLevelType w:val="hybridMultilevel"/>
    <w:tmpl w:val="AD16D192"/>
    <w:lvl w:ilvl="0" w:tplc="F60CB7E8">
      <w:start w:val="1"/>
      <w:numFmt w:val="bullet"/>
      <w:lvlText w:val="-"/>
      <w:lvlJc w:val="left"/>
      <w:pPr>
        <w:ind w:left="720" w:hanging="360"/>
      </w:pPr>
      <w:rPr>
        <w:rFonts w:ascii="Cambria Math" w:eastAsia="Arial" w:hAnsi="Cambria Math"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8185D7C"/>
    <w:multiLevelType w:val="hybridMultilevel"/>
    <w:tmpl w:val="564AB1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C0D2594"/>
    <w:multiLevelType w:val="hybridMultilevel"/>
    <w:tmpl w:val="4754CCDC"/>
    <w:lvl w:ilvl="0" w:tplc="F40639C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1DA3D5A"/>
    <w:multiLevelType w:val="hybridMultilevel"/>
    <w:tmpl w:val="9496E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50B96"/>
    <w:multiLevelType w:val="hybridMultilevel"/>
    <w:tmpl w:val="C1D4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E67DD"/>
    <w:multiLevelType w:val="hybridMultilevel"/>
    <w:tmpl w:val="FC98120E"/>
    <w:lvl w:ilvl="0" w:tplc="F70882A8">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F7290"/>
    <w:multiLevelType w:val="hybridMultilevel"/>
    <w:tmpl w:val="022811C2"/>
    <w:lvl w:ilvl="0" w:tplc="DACE9FD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2CE2E05"/>
    <w:multiLevelType w:val="hybridMultilevel"/>
    <w:tmpl w:val="1EC491F6"/>
    <w:lvl w:ilvl="0" w:tplc="007AB14C">
      <w:start w:val="1"/>
      <w:numFmt w:val="lowerLetter"/>
      <w:lvlText w:val="%1-"/>
      <w:lvlJc w:val="left"/>
      <w:pPr>
        <w:ind w:left="720" w:hanging="360"/>
      </w:pPr>
      <w:rPr>
        <w:rFonts w:asciiTheme="majorHAnsi" w:eastAsiaTheme="minorEastAsia" w:hAnsiTheme="majorHAnsi" w:cstheme="maj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13C64"/>
    <w:multiLevelType w:val="hybridMultilevel"/>
    <w:tmpl w:val="44142F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6777F32"/>
    <w:multiLevelType w:val="hybridMultilevel"/>
    <w:tmpl w:val="D93C6E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517B37"/>
    <w:multiLevelType w:val="hybridMultilevel"/>
    <w:tmpl w:val="1BD64C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CA5243A"/>
    <w:multiLevelType w:val="hybridMultilevel"/>
    <w:tmpl w:val="8BDAAC98"/>
    <w:lvl w:ilvl="0" w:tplc="5CF6A53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111272"/>
    <w:multiLevelType w:val="hybridMultilevel"/>
    <w:tmpl w:val="4210DD86"/>
    <w:lvl w:ilvl="0" w:tplc="A42A67D8">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72B6155"/>
    <w:multiLevelType w:val="hybridMultilevel"/>
    <w:tmpl w:val="80D4B58C"/>
    <w:lvl w:ilvl="0" w:tplc="84705F4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73254CF"/>
    <w:multiLevelType w:val="hybridMultilevel"/>
    <w:tmpl w:val="E3BAE91E"/>
    <w:lvl w:ilvl="0" w:tplc="D158A74E">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0142608"/>
    <w:multiLevelType w:val="hybridMultilevel"/>
    <w:tmpl w:val="C42C5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51A98"/>
    <w:multiLevelType w:val="hybridMultilevel"/>
    <w:tmpl w:val="34F85F20"/>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8583CDE"/>
    <w:multiLevelType w:val="hybridMultilevel"/>
    <w:tmpl w:val="D318BFA4"/>
    <w:lvl w:ilvl="0" w:tplc="0F9297B0">
      <w:start w:val="1"/>
      <w:numFmt w:val="decimal"/>
      <w:lvlText w:val="%1."/>
      <w:lvlJc w:val="left"/>
      <w:pPr>
        <w:ind w:left="720" w:hanging="360"/>
      </w:pPr>
      <w:rPr>
        <w:rFonts w:hint="default"/>
        <w:color w:val="00B05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E2F4A11"/>
    <w:multiLevelType w:val="hybridMultilevel"/>
    <w:tmpl w:val="7D20D1F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E38353A"/>
    <w:multiLevelType w:val="hybridMultilevel"/>
    <w:tmpl w:val="4238E0E0"/>
    <w:lvl w:ilvl="0" w:tplc="E7EAAB54">
      <w:start w:val="1"/>
      <w:numFmt w:val="upperRoman"/>
      <w:lvlText w:val="%1."/>
      <w:lvlJc w:val="left"/>
      <w:pPr>
        <w:ind w:left="862" w:hanging="720"/>
      </w:pPr>
      <w:rPr>
        <w:rFonts w:hint="default"/>
        <w:color w:val="auto"/>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8" w15:restartNumberingAfterBreak="0">
    <w:nsid w:val="70B81B38"/>
    <w:multiLevelType w:val="hybridMultilevel"/>
    <w:tmpl w:val="DA7200E6"/>
    <w:lvl w:ilvl="0" w:tplc="BEA0ACB2">
      <w:start w:val="2"/>
      <w:numFmt w:val="bullet"/>
      <w:lvlText w:val="-"/>
      <w:lvlJc w:val="left"/>
      <w:pPr>
        <w:ind w:left="720" w:hanging="360"/>
      </w:pPr>
      <w:rPr>
        <w:rFonts w:ascii="Times New Roman" w:eastAsia="Arial" w:hAnsi="Times New Roman" w:cs="Times New Roman" w:hint="default"/>
        <w:color w:val="000000" w:themeColor="text1"/>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5E10679"/>
    <w:multiLevelType w:val="hybridMultilevel"/>
    <w:tmpl w:val="D318FD2E"/>
    <w:lvl w:ilvl="0" w:tplc="26364872">
      <w:numFmt w:val="bullet"/>
      <w:lvlText w:val=""/>
      <w:lvlJc w:val="left"/>
      <w:pPr>
        <w:ind w:left="420" w:hanging="360"/>
      </w:pPr>
      <w:rPr>
        <w:rFonts w:ascii="Symbol" w:eastAsia="Arial" w:hAnsi="Symbol" w:cs="Times New Roman" w:hint="default"/>
        <w:b w:val="0"/>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7EA96745"/>
    <w:multiLevelType w:val="hybridMultilevel"/>
    <w:tmpl w:val="B38469A0"/>
    <w:lvl w:ilvl="0" w:tplc="AE241CB6">
      <w:start w:val="3"/>
      <w:numFmt w:val="decimal"/>
      <w:lvlText w:val="%1."/>
      <w:lvlJc w:val="left"/>
      <w:pPr>
        <w:ind w:left="252" w:hanging="360"/>
      </w:pPr>
      <w:rPr>
        <w:rFonts w:hint="default"/>
      </w:rPr>
    </w:lvl>
    <w:lvl w:ilvl="1" w:tplc="042A0019" w:tentative="1">
      <w:start w:val="1"/>
      <w:numFmt w:val="lowerLetter"/>
      <w:lvlText w:val="%2."/>
      <w:lvlJc w:val="left"/>
      <w:pPr>
        <w:ind w:left="972" w:hanging="360"/>
      </w:pPr>
    </w:lvl>
    <w:lvl w:ilvl="2" w:tplc="042A001B" w:tentative="1">
      <w:start w:val="1"/>
      <w:numFmt w:val="lowerRoman"/>
      <w:lvlText w:val="%3."/>
      <w:lvlJc w:val="right"/>
      <w:pPr>
        <w:ind w:left="1692" w:hanging="180"/>
      </w:pPr>
    </w:lvl>
    <w:lvl w:ilvl="3" w:tplc="042A000F" w:tentative="1">
      <w:start w:val="1"/>
      <w:numFmt w:val="decimal"/>
      <w:lvlText w:val="%4."/>
      <w:lvlJc w:val="left"/>
      <w:pPr>
        <w:ind w:left="2412" w:hanging="360"/>
      </w:pPr>
    </w:lvl>
    <w:lvl w:ilvl="4" w:tplc="042A0019" w:tentative="1">
      <w:start w:val="1"/>
      <w:numFmt w:val="lowerLetter"/>
      <w:lvlText w:val="%5."/>
      <w:lvlJc w:val="left"/>
      <w:pPr>
        <w:ind w:left="3132" w:hanging="360"/>
      </w:pPr>
    </w:lvl>
    <w:lvl w:ilvl="5" w:tplc="042A001B" w:tentative="1">
      <w:start w:val="1"/>
      <w:numFmt w:val="lowerRoman"/>
      <w:lvlText w:val="%6."/>
      <w:lvlJc w:val="right"/>
      <w:pPr>
        <w:ind w:left="3852" w:hanging="180"/>
      </w:pPr>
    </w:lvl>
    <w:lvl w:ilvl="6" w:tplc="042A000F" w:tentative="1">
      <w:start w:val="1"/>
      <w:numFmt w:val="decimal"/>
      <w:lvlText w:val="%7."/>
      <w:lvlJc w:val="left"/>
      <w:pPr>
        <w:ind w:left="4572" w:hanging="360"/>
      </w:pPr>
    </w:lvl>
    <w:lvl w:ilvl="7" w:tplc="042A0019" w:tentative="1">
      <w:start w:val="1"/>
      <w:numFmt w:val="lowerLetter"/>
      <w:lvlText w:val="%8."/>
      <w:lvlJc w:val="left"/>
      <w:pPr>
        <w:ind w:left="5292" w:hanging="360"/>
      </w:pPr>
    </w:lvl>
    <w:lvl w:ilvl="8" w:tplc="042A001B" w:tentative="1">
      <w:start w:val="1"/>
      <w:numFmt w:val="lowerRoman"/>
      <w:lvlText w:val="%9."/>
      <w:lvlJc w:val="right"/>
      <w:pPr>
        <w:ind w:left="6012" w:hanging="180"/>
      </w:pPr>
    </w:lvl>
  </w:abstractNum>
  <w:num w:numId="1">
    <w:abstractNumId w:val="12"/>
  </w:num>
  <w:num w:numId="2">
    <w:abstractNumId w:val="14"/>
  </w:num>
  <w:num w:numId="3">
    <w:abstractNumId w:val="20"/>
  </w:num>
  <w:num w:numId="4">
    <w:abstractNumId w:val="22"/>
  </w:num>
  <w:num w:numId="5">
    <w:abstractNumId w:val="6"/>
  </w:num>
  <w:num w:numId="6">
    <w:abstractNumId w:val="27"/>
  </w:num>
  <w:num w:numId="7">
    <w:abstractNumId w:val="2"/>
  </w:num>
  <w:num w:numId="8">
    <w:abstractNumId w:val="1"/>
  </w:num>
  <w:num w:numId="9">
    <w:abstractNumId w:val="3"/>
  </w:num>
  <w:num w:numId="10">
    <w:abstractNumId w:val="21"/>
  </w:num>
  <w:num w:numId="11">
    <w:abstractNumId w:val="25"/>
  </w:num>
  <w:num w:numId="12">
    <w:abstractNumId w:val="9"/>
  </w:num>
  <w:num w:numId="13">
    <w:abstractNumId w:val="7"/>
  </w:num>
  <w:num w:numId="14">
    <w:abstractNumId w:val="16"/>
  </w:num>
  <w:num w:numId="15">
    <w:abstractNumId w:val="26"/>
  </w:num>
  <w:num w:numId="16">
    <w:abstractNumId w:val="30"/>
  </w:num>
  <w:num w:numId="17">
    <w:abstractNumId w:val="24"/>
  </w:num>
  <w:num w:numId="18">
    <w:abstractNumId w:val="18"/>
  </w:num>
  <w:num w:numId="19">
    <w:abstractNumId w:val="10"/>
  </w:num>
  <w:num w:numId="20">
    <w:abstractNumId w:val="8"/>
  </w:num>
  <w:num w:numId="21">
    <w:abstractNumId w:val="28"/>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3"/>
  </w:num>
  <w:num w:numId="27">
    <w:abstractNumId w:val="0"/>
  </w:num>
  <w:num w:numId="28">
    <w:abstractNumId w:val="5"/>
  </w:num>
  <w:num w:numId="29">
    <w:abstractNumId w:val="15"/>
  </w:num>
  <w:num w:numId="30">
    <w:abstractNumId w:val="1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CF"/>
    <w:rsid w:val="00026A74"/>
    <w:rsid w:val="00047F62"/>
    <w:rsid w:val="00055A05"/>
    <w:rsid w:val="00077D28"/>
    <w:rsid w:val="0008470F"/>
    <w:rsid w:val="000B112A"/>
    <w:rsid w:val="000E532C"/>
    <w:rsid w:val="00112CC5"/>
    <w:rsid w:val="001208C6"/>
    <w:rsid w:val="00120D62"/>
    <w:rsid w:val="001215FE"/>
    <w:rsid w:val="00123B78"/>
    <w:rsid w:val="001544B9"/>
    <w:rsid w:val="00161880"/>
    <w:rsid w:val="0018061E"/>
    <w:rsid w:val="001846F4"/>
    <w:rsid w:val="00187565"/>
    <w:rsid w:val="001955DA"/>
    <w:rsid w:val="001E0EA3"/>
    <w:rsid w:val="001F74EE"/>
    <w:rsid w:val="0020681E"/>
    <w:rsid w:val="002254B5"/>
    <w:rsid w:val="00232B8E"/>
    <w:rsid w:val="00233A36"/>
    <w:rsid w:val="002522F3"/>
    <w:rsid w:val="002524EB"/>
    <w:rsid w:val="00257D03"/>
    <w:rsid w:val="00262BA8"/>
    <w:rsid w:val="002663F5"/>
    <w:rsid w:val="00273F48"/>
    <w:rsid w:val="00283BB3"/>
    <w:rsid w:val="002A658E"/>
    <w:rsid w:val="002C60D2"/>
    <w:rsid w:val="002F0590"/>
    <w:rsid w:val="002F30CE"/>
    <w:rsid w:val="003012E6"/>
    <w:rsid w:val="0030604E"/>
    <w:rsid w:val="0031151A"/>
    <w:rsid w:val="00320094"/>
    <w:rsid w:val="003234AE"/>
    <w:rsid w:val="00336F0B"/>
    <w:rsid w:val="003437E6"/>
    <w:rsid w:val="003446CD"/>
    <w:rsid w:val="0035359E"/>
    <w:rsid w:val="00367479"/>
    <w:rsid w:val="003812CC"/>
    <w:rsid w:val="00381F92"/>
    <w:rsid w:val="00390622"/>
    <w:rsid w:val="003A6E2D"/>
    <w:rsid w:val="003B3748"/>
    <w:rsid w:val="003C3EE9"/>
    <w:rsid w:val="003D5F0F"/>
    <w:rsid w:val="003D691A"/>
    <w:rsid w:val="003F777D"/>
    <w:rsid w:val="00432C0D"/>
    <w:rsid w:val="00435971"/>
    <w:rsid w:val="00450AAD"/>
    <w:rsid w:val="00473254"/>
    <w:rsid w:val="0049194C"/>
    <w:rsid w:val="0049234E"/>
    <w:rsid w:val="004C3063"/>
    <w:rsid w:val="004D423D"/>
    <w:rsid w:val="004E3E6A"/>
    <w:rsid w:val="004F6315"/>
    <w:rsid w:val="00506F9E"/>
    <w:rsid w:val="00507A18"/>
    <w:rsid w:val="005157F7"/>
    <w:rsid w:val="005164F4"/>
    <w:rsid w:val="00520E5A"/>
    <w:rsid w:val="00532BE4"/>
    <w:rsid w:val="00543A88"/>
    <w:rsid w:val="00552243"/>
    <w:rsid w:val="00562B3E"/>
    <w:rsid w:val="00582253"/>
    <w:rsid w:val="00593EA7"/>
    <w:rsid w:val="00596F32"/>
    <w:rsid w:val="005B0D22"/>
    <w:rsid w:val="005B6300"/>
    <w:rsid w:val="005C0167"/>
    <w:rsid w:val="005C18C1"/>
    <w:rsid w:val="005C190A"/>
    <w:rsid w:val="005C72CB"/>
    <w:rsid w:val="005D1BA8"/>
    <w:rsid w:val="005D6586"/>
    <w:rsid w:val="005D7DE2"/>
    <w:rsid w:val="006069CB"/>
    <w:rsid w:val="00607937"/>
    <w:rsid w:val="00610D1E"/>
    <w:rsid w:val="00640F1B"/>
    <w:rsid w:val="006634B7"/>
    <w:rsid w:val="00687BEE"/>
    <w:rsid w:val="00696427"/>
    <w:rsid w:val="006A44F8"/>
    <w:rsid w:val="006B3CFD"/>
    <w:rsid w:val="006D7FEE"/>
    <w:rsid w:val="006E268F"/>
    <w:rsid w:val="006E5A04"/>
    <w:rsid w:val="006F7BEE"/>
    <w:rsid w:val="007059D7"/>
    <w:rsid w:val="00712CF4"/>
    <w:rsid w:val="00750E31"/>
    <w:rsid w:val="007544A6"/>
    <w:rsid w:val="00764D08"/>
    <w:rsid w:val="00764D3A"/>
    <w:rsid w:val="00767B76"/>
    <w:rsid w:val="00770E4C"/>
    <w:rsid w:val="00780532"/>
    <w:rsid w:val="0078182A"/>
    <w:rsid w:val="007843B2"/>
    <w:rsid w:val="00787C2A"/>
    <w:rsid w:val="007A6E07"/>
    <w:rsid w:val="007A6FD0"/>
    <w:rsid w:val="007A709D"/>
    <w:rsid w:val="007C34AF"/>
    <w:rsid w:val="007D535B"/>
    <w:rsid w:val="007D7044"/>
    <w:rsid w:val="007E3A36"/>
    <w:rsid w:val="007F2D1A"/>
    <w:rsid w:val="008241FD"/>
    <w:rsid w:val="0083132E"/>
    <w:rsid w:val="008364CA"/>
    <w:rsid w:val="008664D6"/>
    <w:rsid w:val="00876B68"/>
    <w:rsid w:val="008945B6"/>
    <w:rsid w:val="008A13AD"/>
    <w:rsid w:val="008D5EB5"/>
    <w:rsid w:val="008F753C"/>
    <w:rsid w:val="00911196"/>
    <w:rsid w:val="0092318E"/>
    <w:rsid w:val="00931D44"/>
    <w:rsid w:val="00980453"/>
    <w:rsid w:val="0098512B"/>
    <w:rsid w:val="009A4DCD"/>
    <w:rsid w:val="009B5795"/>
    <w:rsid w:val="009C46A8"/>
    <w:rsid w:val="00A04239"/>
    <w:rsid w:val="00A06470"/>
    <w:rsid w:val="00A11B11"/>
    <w:rsid w:val="00A144AA"/>
    <w:rsid w:val="00A2779D"/>
    <w:rsid w:val="00A30114"/>
    <w:rsid w:val="00A4435D"/>
    <w:rsid w:val="00A50B18"/>
    <w:rsid w:val="00A82CF0"/>
    <w:rsid w:val="00A92020"/>
    <w:rsid w:val="00A9698C"/>
    <w:rsid w:val="00AA0C6A"/>
    <w:rsid w:val="00AA1A39"/>
    <w:rsid w:val="00AA1B19"/>
    <w:rsid w:val="00AC3573"/>
    <w:rsid w:val="00AC48A6"/>
    <w:rsid w:val="00AE48BE"/>
    <w:rsid w:val="00B04F9A"/>
    <w:rsid w:val="00B11D18"/>
    <w:rsid w:val="00B21B2F"/>
    <w:rsid w:val="00B23FA5"/>
    <w:rsid w:val="00B24892"/>
    <w:rsid w:val="00B440F8"/>
    <w:rsid w:val="00B4577D"/>
    <w:rsid w:val="00B477CB"/>
    <w:rsid w:val="00B853DD"/>
    <w:rsid w:val="00BA4188"/>
    <w:rsid w:val="00BB102A"/>
    <w:rsid w:val="00BB15EE"/>
    <w:rsid w:val="00BF0CA5"/>
    <w:rsid w:val="00C035FF"/>
    <w:rsid w:val="00C05360"/>
    <w:rsid w:val="00C23193"/>
    <w:rsid w:val="00C247D8"/>
    <w:rsid w:val="00C336C7"/>
    <w:rsid w:val="00C41995"/>
    <w:rsid w:val="00C42AF3"/>
    <w:rsid w:val="00C47204"/>
    <w:rsid w:val="00C47D3F"/>
    <w:rsid w:val="00C56E95"/>
    <w:rsid w:val="00C61E73"/>
    <w:rsid w:val="00C7606A"/>
    <w:rsid w:val="00C83BBA"/>
    <w:rsid w:val="00CA24F7"/>
    <w:rsid w:val="00CC6D9B"/>
    <w:rsid w:val="00CF7D95"/>
    <w:rsid w:val="00D07F72"/>
    <w:rsid w:val="00D1213F"/>
    <w:rsid w:val="00D357C8"/>
    <w:rsid w:val="00D374CE"/>
    <w:rsid w:val="00D86CCF"/>
    <w:rsid w:val="00D90067"/>
    <w:rsid w:val="00DE2E87"/>
    <w:rsid w:val="00DE3528"/>
    <w:rsid w:val="00E31E2C"/>
    <w:rsid w:val="00E37A00"/>
    <w:rsid w:val="00E46418"/>
    <w:rsid w:val="00E4692B"/>
    <w:rsid w:val="00E543A7"/>
    <w:rsid w:val="00E74850"/>
    <w:rsid w:val="00E81315"/>
    <w:rsid w:val="00E83D87"/>
    <w:rsid w:val="00EB78B5"/>
    <w:rsid w:val="00EB7DB1"/>
    <w:rsid w:val="00ED32D1"/>
    <w:rsid w:val="00ED56E6"/>
    <w:rsid w:val="00ED6BD0"/>
    <w:rsid w:val="00EE5C0E"/>
    <w:rsid w:val="00EF2C4A"/>
    <w:rsid w:val="00F06542"/>
    <w:rsid w:val="00F370DD"/>
    <w:rsid w:val="00F40DB7"/>
    <w:rsid w:val="00F449A3"/>
    <w:rsid w:val="00F51EB9"/>
    <w:rsid w:val="00F6014A"/>
    <w:rsid w:val="00F61239"/>
    <w:rsid w:val="00F61395"/>
    <w:rsid w:val="00F6169C"/>
    <w:rsid w:val="00F70F8A"/>
    <w:rsid w:val="00F86648"/>
    <w:rsid w:val="00F93CCF"/>
    <w:rsid w:val="00F97A6A"/>
    <w:rsid w:val="00FB0600"/>
    <w:rsid w:val="00FB589B"/>
    <w:rsid w:val="00FD7414"/>
    <w:rsid w:val="00FF5E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E8B2"/>
  <w15:docId w15:val="{4D11D9C8-95E0-405E-BD81-2498778F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60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CCF"/>
    <w:pPr>
      <w:spacing w:after="0" w:line="240" w:lineRule="auto"/>
      <w:ind w:left="720"/>
      <w:contextualSpacing/>
    </w:pPr>
    <w:rPr>
      <w:sz w:val="24"/>
      <w:szCs w:val="24"/>
    </w:rPr>
  </w:style>
  <w:style w:type="paragraph" w:styleId="NormalWeb">
    <w:name w:val="Normal (Web)"/>
    <w:basedOn w:val="Normal"/>
    <w:uiPriority w:val="99"/>
    <w:unhideWhenUsed/>
    <w:rsid w:val="00C7606A"/>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mi">
    <w:name w:val="mi"/>
    <w:rsid w:val="005B0D22"/>
  </w:style>
  <w:style w:type="character" w:customStyle="1" w:styleId="mo">
    <w:name w:val="mo"/>
    <w:rsid w:val="005B0D22"/>
  </w:style>
  <w:style w:type="character" w:customStyle="1" w:styleId="mjxassistivemathml">
    <w:name w:val="mjx_assistive_mathml"/>
    <w:rsid w:val="005B0D22"/>
  </w:style>
  <w:style w:type="character" w:customStyle="1" w:styleId="mn">
    <w:name w:val="mn"/>
    <w:rsid w:val="005B0D22"/>
  </w:style>
  <w:style w:type="character" w:styleId="Hyperlink">
    <w:name w:val="Hyperlink"/>
    <w:uiPriority w:val="99"/>
    <w:semiHidden/>
    <w:unhideWhenUsed/>
    <w:rsid w:val="005B0D22"/>
    <w:rPr>
      <w:color w:val="0000FF"/>
      <w:u w:val="single"/>
    </w:rPr>
  </w:style>
  <w:style w:type="paragraph" w:styleId="BalloonText">
    <w:name w:val="Balloon Text"/>
    <w:basedOn w:val="Normal"/>
    <w:link w:val="BalloonTextChar"/>
    <w:uiPriority w:val="99"/>
    <w:semiHidden/>
    <w:unhideWhenUsed/>
    <w:rsid w:val="00AE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BE"/>
    <w:rPr>
      <w:rFonts w:ascii="Tahoma" w:hAnsi="Tahoma" w:cs="Tahoma"/>
      <w:sz w:val="16"/>
      <w:szCs w:val="16"/>
      <w:lang w:eastAsia="en-US"/>
    </w:rPr>
  </w:style>
  <w:style w:type="character" w:styleId="PlaceholderText">
    <w:name w:val="Placeholder Text"/>
    <w:basedOn w:val="DefaultParagraphFont"/>
    <w:uiPriority w:val="99"/>
    <w:semiHidden/>
    <w:rsid w:val="004919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8652">
      <w:bodyDiv w:val="1"/>
      <w:marLeft w:val="0"/>
      <w:marRight w:val="0"/>
      <w:marTop w:val="0"/>
      <w:marBottom w:val="0"/>
      <w:divBdr>
        <w:top w:val="none" w:sz="0" w:space="0" w:color="auto"/>
        <w:left w:val="none" w:sz="0" w:space="0" w:color="auto"/>
        <w:bottom w:val="none" w:sz="0" w:space="0" w:color="auto"/>
        <w:right w:val="none" w:sz="0" w:space="0" w:color="auto"/>
      </w:divBdr>
    </w:div>
    <w:div w:id="157429845">
      <w:bodyDiv w:val="1"/>
      <w:marLeft w:val="0"/>
      <w:marRight w:val="0"/>
      <w:marTop w:val="0"/>
      <w:marBottom w:val="0"/>
      <w:divBdr>
        <w:top w:val="none" w:sz="0" w:space="0" w:color="auto"/>
        <w:left w:val="none" w:sz="0" w:space="0" w:color="auto"/>
        <w:bottom w:val="none" w:sz="0" w:space="0" w:color="auto"/>
        <w:right w:val="none" w:sz="0" w:space="0" w:color="auto"/>
      </w:divBdr>
    </w:div>
    <w:div w:id="249193123">
      <w:bodyDiv w:val="1"/>
      <w:marLeft w:val="0"/>
      <w:marRight w:val="0"/>
      <w:marTop w:val="0"/>
      <w:marBottom w:val="0"/>
      <w:divBdr>
        <w:top w:val="none" w:sz="0" w:space="0" w:color="auto"/>
        <w:left w:val="none" w:sz="0" w:space="0" w:color="auto"/>
        <w:bottom w:val="none" w:sz="0" w:space="0" w:color="auto"/>
        <w:right w:val="none" w:sz="0" w:space="0" w:color="auto"/>
      </w:divBdr>
    </w:div>
    <w:div w:id="332611322">
      <w:bodyDiv w:val="1"/>
      <w:marLeft w:val="0"/>
      <w:marRight w:val="0"/>
      <w:marTop w:val="0"/>
      <w:marBottom w:val="0"/>
      <w:divBdr>
        <w:top w:val="none" w:sz="0" w:space="0" w:color="auto"/>
        <w:left w:val="none" w:sz="0" w:space="0" w:color="auto"/>
        <w:bottom w:val="none" w:sz="0" w:space="0" w:color="auto"/>
        <w:right w:val="none" w:sz="0" w:space="0" w:color="auto"/>
      </w:divBdr>
    </w:div>
    <w:div w:id="484858225">
      <w:bodyDiv w:val="1"/>
      <w:marLeft w:val="0"/>
      <w:marRight w:val="0"/>
      <w:marTop w:val="0"/>
      <w:marBottom w:val="0"/>
      <w:divBdr>
        <w:top w:val="none" w:sz="0" w:space="0" w:color="auto"/>
        <w:left w:val="none" w:sz="0" w:space="0" w:color="auto"/>
        <w:bottom w:val="none" w:sz="0" w:space="0" w:color="auto"/>
        <w:right w:val="none" w:sz="0" w:space="0" w:color="auto"/>
      </w:divBdr>
    </w:div>
    <w:div w:id="528953269">
      <w:bodyDiv w:val="1"/>
      <w:marLeft w:val="0"/>
      <w:marRight w:val="0"/>
      <w:marTop w:val="0"/>
      <w:marBottom w:val="0"/>
      <w:divBdr>
        <w:top w:val="none" w:sz="0" w:space="0" w:color="auto"/>
        <w:left w:val="none" w:sz="0" w:space="0" w:color="auto"/>
        <w:bottom w:val="none" w:sz="0" w:space="0" w:color="auto"/>
        <w:right w:val="none" w:sz="0" w:space="0" w:color="auto"/>
      </w:divBdr>
    </w:div>
    <w:div w:id="625434925">
      <w:bodyDiv w:val="1"/>
      <w:marLeft w:val="0"/>
      <w:marRight w:val="0"/>
      <w:marTop w:val="0"/>
      <w:marBottom w:val="0"/>
      <w:divBdr>
        <w:top w:val="none" w:sz="0" w:space="0" w:color="auto"/>
        <w:left w:val="none" w:sz="0" w:space="0" w:color="auto"/>
        <w:bottom w:val="none" w:sz="0" w:space="0" w:color="auto"/>
        <w:right w:val="none" w:sz="0" w:space="0" w:color="auto"/>
      </w:divBdr>
    </w:div>
    <w:div w:id="701780459">
      <w:bodyDiv w:val="1"/>
      <w:marLeft w:val="0"/>
      <w:marRight w:val="0"/>
      <w:marTop w:val="0"/>
      <w:marBottom w:val="0"/>
      <w:divBdr>
        <w:top w:val="none" w:sz="0" w:space="0" w:color="auto"/>
        <w:left w:val="none" w:sz="0" w:space="0" w:color="auto"/>
        <w:bottom w:val="none" w:sz="0" w:space="0" w:color="auto"/>
        <w:right w:val="none" w:sz="0" w:space="0" w:color="auto"/>
      </w:divBdr>
    </w:div>
    <w:div w:id="1052920305">
      <w:bodyDiv w:val="1"/>
      <w:marLeft w:val="0"/>
      <w:marRight w:val="0"/>
      <w:marTop w:val="0"/>
      <w:marBottom w:val="0"/>
      <w:divBdr>
        <w:top w:val="none" w:sz="0" w:space="0" w:color="auto"/>
        <w:left w:val="none" w:sz="0" w:space="0" w:color="auto"/>
        <w:bottom w:val="none" w:sz="0" w:space="0" w:color="auto"/>
        <w:right w:val="none" w:sz="0" w:space="0" w:color="auto"/>
      </w:divBdr>
    </w:div>
    <w:div w:id="1304195718">
      <w:bodyDiv w:val="1"/>
      <w:marLeft w:val="0"/>
      <w:marRight w:val="0"/>
      <w:marTop w:val="0"/>
      <w:marBottom w:val="0"/>
      <w:divBdr>
        <w:top w:val="none" w:sz="0" w:space="0" w:color="auto"/>
        <w:left w:val="none" w:sz="0" w:space="0" w:color="auto"/>
        <w:bottom w:val="none" w:sz="0" w:space="0" w:color="auto"/>
        <w:right w:val="none" w:sz="0" w:space="0" w:color="auto"/>
      </w:divBdr>
    </w:div>
    <w:div w:id="1320773247">
      <w:bodyDiv w:val="1"/>
      <w:marLeft w:val="0"/>
      <w:marRight w:val="0"/>
      <w:marTop w:val="0"/>
      <w:marBottom w:val="0"/>
      <w:divBdr>
        <w:top w:val="none" w:sz="0" w:space="0" w:color="auto"/>
        <w:left w:val="none" w:sz="0" w:space="0" w:color="auto"/>
        <w:bottom w:val="none" w:sz="0" w:space="0" w:color="auto"/>
        <w:right w:val="none" w:sz="0" w:space="0" w:color="auto"/>
      </w:divBdr>
    </w:div>
    <w:div w:id="1498230980">
      <w:bodyDiv w:val="1"/>
      <w:marLeft w:val="0"/>
      <w:marRight w:val="0"/>
      <w:marTop w:val="0"/>
      <w:marBottom w:val="0"/>
      <w:divBdr>
        <w:top w:val="none" w:sz="0" w:space="0" w:color="auto"/>
        <w:left w:val="none" w:sz="0" w:space="0" w:color="auto"/>
        <w:bottom w:val="none" w:sz="0" w:space="0" w:color="auto"/>
        <w:right w:val="none" w:sz="0" w:space="0" w:color="auto"/>
      </w:divBdr>
    </w:div>
    <w:div w:id="1607731127">
      <w:bodyDiv w:val="1"/>
      <w:marLeft w:val="0"/>
      <w:marRight w:val="0"/>
      <w:marTop w:val="0"/>
      <w:marBottom w:val="0"/>
      <w:divBdr>
        <w:top w:val="none" w:sz="0" w:space="0" w:color="auto"/>
        <w:left w:val="none" w:sz="0" w:space="0" w:color="auto"/>
        <w:bottom w:val="none" w:sz="0" w:space="0" w:color="auto"/>
        <w:right w:val="none" w:sz="0" w:space="0" w:color="auto"/>
      </w:divBdr>
    </w:div>
    <w:div w:id="1660310044">
      <w:bodyDiv w:val="1"/>
      <w:marLeft w:val="0"/>
      <w:marRight w:val="0"/>
      <w:marTop w:val="0"/>
      <w:marBottom w:val="0"/>
      <w:divBdr>
        <w:top w:val="none" w:sz="0" w:space="0" w:color="auto"/>
        <w:left w:val="none" w:sz="0" w:space="0" w:color="auto"/>
        <w:bottom w:val="none" w:sz="0" w:space="0" w:color="auto"/>
        <w:right w:val="none" w:sz="0" w:space="0" w:color="auto"/>
      </w:divBdr>
    </w:div>
    <w:div w:id="1771775752">
      <w:bodyDiv w:val="1"/>
      <w:marLeft w:val="0"/>
      <w:marRight w:val="0"/>
      <w:marTop w:val="0"/>
      <w:marBottom w:val="0"/>
      <w:divBdr>
        <w:top w:val="none" w:sz="0" w:space="0" w:color="auto"/>
        <w:left w:val="none" w:sz="0" w:space="0" w:color="auto"/>
        <w:bottom w:val="none" w:sz="0" w:space="0" w:color="auto"/>
        <w:right w:val="none" w:sz="0" w:space="0" w:color="auto"/>
      </w:divBdr>
    </w:div>
    <w:div w:id="1950814117">
      <w:bodyDiv w:val="1"/>
      <w:marLeft w:val="0"/>
      <w:marRight w:val="0"/>
      <w:marTop w:val="0"/>
      <w:marBottom w:val="0"/>
      <w:divBdr>
        <w:top w:val="none" w:sz="0" w:space="0" w:color="auto"/>
        <w:left w:val="none" w:sz="0" w:space="0" w:color="auto"/>
        <w:bottom w:val="none" w:sz="0" w:space="0" w:color="auto"/>
        <w:right w:val="none" w:sz="0" w:space="0" w:color="auto"/>
      </w:divBdr>
    </w:div>
    <w:div w:id="1961573220">
      <w:bodyDiv w:val="1"/>
      <w:marLeft w:val="0"/>
      <w:marRight w:val="0"/>
      <w:marTop w:val="0"/>
      <w:marBottom w:val="0"/>
      <w:divBdr>
        <w:top w:val="none" w:sz="0" w:space="0" w:color="auto"/>
        <w:left w:val="none" w:sz="0" w:space="0" w:color="auto"/>
        <w:bottom w:val="none" w:sz="0" w:space="0" w:color="auto"/>
        <w:right w:val="none" w:sz="0" w:space="0" w:color="auto"/>
      </w:divBdr>
    </w:div>
    <w:div w:id="2005626596">
      <w:bodyDiv w:val="1"/>
      <w:marLeft w:val="0"/>
      <w:marRight w:val="0"/>
      <w:marTop w:val="0"/>
      <w:marBottom w:val="0"/>
      <w:divBdr>
        <w:top w:val="none" w:sz="0" w:space="0" w:color="auto"/>
        <w:left w:val="none" w:sz="0" w:space="0" w:color="auto"/>
        <w:bottom w:val="none" w:sz="0" w:space="0" w:color="auto"/>
        <w:right w:val="none" w:sz="0" w:space="0" w:color="auto"/>
      </w:divBdr>
    </w:div>
    <w:div w:id="20889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385</Words>
  <Characters>2196</Characters>
  <Application>Microsoft Office Word</Application>
  <DocSecurity>0</DocSecurity>
  <Lines>18</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DELL</cp:lastModifiedBy>
  <cp:revision>19</cp:revision>
  <dcterms:created xsi:type="dcterms:W3CDTF">2021-11-17T12:56:00Z</dcterms:created>
  <dcterms:modified xsi:type="dcterms:W3CDTF">2021-11-18T15:14:00Z</dcterms:modified>
</cp:coreProperties>
</file>