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9A96C" w14:textId="6868DB2B" w:rsidR="002400DB" w:rsidRPr="00EF7FC4" w:rsidRDefault="002400DB" w:rsidP="002400DB">
      <w:pPr>
        <w:jc w:val="center"/>
        <w:rPr>
          <w:rFonts w:ascii="Times New Roman" w:hAnsi="Times New Roman" w:cs="Times New Roman"/>
          <w:b/>
          <w:sz w:val="24"/>
          <w:szCs w:val="24"/>
        </w:rPr>
      </w:pPr>
      <w:r w:rsidRPr="00EF7FC4">
        <w:rPr>
          <w:rFonts w:ascii="Times New Roman" w:hAnsi="Times New Roman" w:cs="Times New Roman"/>
          <w:b/>
          <w:sz w:val="24"/>
          <w:szCs w:val="24"/>
        </w:rPr>
        <w:t>TUẦN 11</w:t>
      </w:r>
    </w:p>
    <w:p w14:paraId="0F457618" w14:textId="77777777" w:rsidR="002400DB" w:rsidRPr="00EF7FC4" w:rsidRDefault="002400DB" w:rsidP="002400DB">
      <w:pPr>
        <w:jc w:val="center"/>
        <w:rPr>
          <w:rFonts w:ascii="Times New Roman" w:hAnsi="Times New Roman" w:cs="Times New Roman"/>
          <w:sz w:val="24"/>
          <w:szCs w:val="24"/>
        </w:rPr>
      </w:pPr>
      <w:r w:rsidRPr="00EF7FC4">
        <w:rPr>
          <w:rFonts w:ascii="Times New Roman" w:hAnsi="Times New Roman" w:cs="Times New Roman"/>
          <w:b/>
          <w:sz w:val="24"/>
          <w:szCs w:val="24"/>
        </w:rPr>
        <w:t>CHẠY CỰ LY NGẮN</w:t>
      </w:r>
    </w:p>
    <w:p w14:paraId="76D032BC" w14:textId="77777777" w:rsidR="002400DB" w:rsidRPr="00EF7FC4" w:rsidRDefault="002400DB" w:rsidP="002400DB">
      <w:pPr>
        <w:pStyle w:val="Vnbnnidung0"/>
        <w:tabs>
          <w:tab w:val="left" w:pos="1288"/>
        </w:tabs>
        <w:spacing w:line="240" w:lineRule="auto"/>
        <w:jc w:val="both"/>
        <w:rPr>
          <w:sz w:val="24"/>
          <w:szCs w:val="24"/>
        </w:rPr>
      </w:pPr>
      <w:r w:rsidRPr="00EF7FC4">
        <w:rPr>
          <w:sz w:val="24"/>
          <w:szCs w:val="24"/>
        </w:rPr>
        <w:t xml:space="preserve">              Vệ sinh khu vực tập luyện, sân bãi sạch sẽ; không ẩm ướt, không trơn trượt, không còn những vật nguy hiểm, đảm bảo an toàn trong quá trình tập luyện.</w:t>
      </w:r>
    </w:p>
    <w:p w14:paraId="2C374318" w14:textId="77777777" w:rsidR="002400DB" w:rsidRPr="00EF7FC4" w:rsidRDefault="002400DB" w:rsidP="002400DB">
      <w:pPr>
        <w:pStyle w:val="Tiu30"/>
        <w:keepNext/>
        <w:keepLines/>
        <w:spacing w:line="240" w:lineRule="auto"/>
        <w:jc w:val="both"/>
        <w:rPr>
          <w:sz w:val="24"/>
          <w:szCs w:val="24"/>
        </w:rPr>
      </w:pPr>
      <w:bookmarkStart w:id="0" w:name="bookmark761"/>
      <w:bookmarkStart w:id="1" w:name="bookmark764"/>
      <w:bookmarkStart w:id="2" w:name="bookmark769"/>
      <w:bookmarkStart w:id="3" w:name="bookmark771"/>
      <w:bookmarkStart w:id="4" w:name="bookmark768"/>
      <w:bookmarkStart w:id="5" w:name="bookmark767"/>
      <w:bookmarkEnd w:id="0"/>
      <w:bookmarkEnd w:id="1"/>
      <w:bookmarkEnd w:id="2"/>
      <w:r w:rsidRPr="00EF7FC4">
        <w:rPr>
          <w:sz w:val="24"/>
          <w:szCs w:val="24"/>
        </w:rPr>
        <w:t xml:space="preserve">A. </w:t>
      </w:r>
      <w:r w:rsidRPr="00EF7FC4">
        <w:rPr>
          <w:sz w:val="24"/>
          <w:szCs w:val="24"/>
          <w:u w:val="single"/>
        </w:rPr>
        <w:t>HOẠT ĐỘNG KHỞI ĐỘNG</w:t>
      </w:r>
      <w:bookmarkEnd w:id="3"/>
      <w:bookmarkEnd w:id="4"/>
      <w:bookmarkEnd w:id="5"/>
    </w:p>
    <w:p w14:paraId="5F15BFAA" w14:textId="77777777" w:rsidR="002400DB" w:rsidRPr="00EF7FC4" w:rsidRDefault="002400DB" w:rsidP="002400DB">
      <w:pPr>
        <w:pStyle w:val="Vnbnnidung0"/>
        <w:spacing w:line="240" w:lineRule="auto"/>
        <w:ind w:firstLine="940"/>
        <w:rPr>
          <w:sz w:val="24"/>
          <w:szCs w:val="24"/>
        </w:rPr>
      </w:pPr>
      <w:bookmarkStart w:id="6" w:name="bookmark772"/>
      <w:bookmarkStart w:id="7" w:name="bookmark775"/>
      <w:bookmarkEnd w:id="6"/>
      <w:bookmarkEnd w:id="7"/>
      <w:r w:rsidRPr="00EF7FC4">
        <w:rPr>
          <w:sz w:val="24"/>
          <w:szCs w:val="24"/>
        </w:rPr>
        <w:t>-  Chạy tại chổ với tốc độ chậm.</w:t>
      </w:r>
    </w:p>
    <w:p w14:paraId="6066D5B1" w14:textId="77777777" w:rsidR="002400DB" w:rsidRPr="00EF7FC4" w:rsidRDefault="002400DB" w:rsidP="002400DB">
      <w:pPr>
        <w:pStyle w:val="Vnbnnidung0"/>
        <w:spacing w:line="240" w:lineRule="auto"/>
        <w:ind w:left="940" w:firstLine="20"/>
        <w:jc w:val="both"/>
        <w:rPr>
          <w:sz w:val="24"/>
          <w:szCs w:val="24"/>
        </w:rPr>
      </w:pPr>
      <w:r w:rsidRPr="00EF7FC4">
        <w:rPr>
          <w:sz w:val="24"/>
          <w:szCs w:val="24"/>
        </w:rPr>
        <w:t xml:space="preserve">-  Xoay các khớp theo thứ tự từ trên xuống dưới từ ngoài vào trong, từ trái sang phải: </w:t>
      </w:r>
    </w:p>
    <w:p w14:paraId="6420C795" w14:textId="77777777" w:rsidR="002400DB" w:rsidRPr="00EF7FC4" w:rsidRDefault="002400DB" w:rsidP="002400DB">
      <w:pPr>
        <w:pStyle w:val="Vnbnnidung0"/>
        <w:spacing w:line="240" w:lineRule="auto"/>
        <w:ind w:left="940" w:firstLine="20"/>
        <w:jc w:val="both"/>
        <w:rPr>
          <w:sz w:val="24"/>
          <w:szCs w:val="24"/>
        </w:rPr>
      </w:pPr>
      <w:r w:rsidRPr="00EF7FC4">
        <w:rPr>
          <w:sz w:val="24"/>
          <w:szCs w:val="24"/>
        </w:rPr>
        <w:t>+ Gập cổ.</w:t>
      </w:r>
    </w:p>
    <w:p w14:paraId="589588A0" w14:textId="77777777" w:rsidR="002400DB" w:rsidRPr="00EF7FC4" w:rsidRDefault="002400DB" w:rsidP="002400DB">
      <w:pPr>
        <w:pStyle w:val="Vnbnnidung0"/>
        <w:spacing w:line="240" w:lineRule="auto"/>
        <w:ind w:left="940" w:firstLine="20"/>
        <w:jc w:val="both"/>
        <w:rPr>
          <w:sz w:val="24"/>
          <w:szCs w:val="24"/>
        </w:rPr>
      </w:pPr>
      <w:r w:rsidRPr="00EF7FC4">
        <w:rPr>
          <w:sz w:val="24"/>
          <w:szCs w:val="24"/>
        </w:rPr>
        <w:t>+ Xoay: vai, khuỷu tay, cánh tay, hông, gối rộng, gối hẹp, cổ tay - cổ chân.</w:t>
      </w:r>
    </w:p>
    <w:p w14:paraId="7BA758BC" w14:textId="77777777" w:rsidR="002400DB" w:rsidRPr="00EF7FC4" w:rsidRDefault="002400DB" w:rsidP="002400DB">
      <w:pPr>
        <w:pStyle w:val="Vnbnnidung0"/>
        <w:spacing w:line="240" w:lineRule="auto"/>
        <w:ind w:left="940" w:firstLine="20"/>
        <w:jc w:val="both"/>
        <w:rPr>
          <w:sz w:val="24"/>
          <w:szCs w:val="24"/>
        </w:rPr>
      </w:pPr>
      <w:r w:rsidRPr="00EF7FC4">
        <w:rPr>
          <w:sz w:val="24"/>
          <w:szCs w:val="24"/>
        </w:rPr>
        <w:t>- Ép dọc, ép ngang, gập thân nghiêng lườn, gập duỗi.</w:t>
      </w:r>
    </w:p>
    <w:p w14:paraId="5E0412BD" w14:textId="77777777" w:rsidR="002400DB" w:rsidRPr="00EF7FC4" w:rsidRDefault="002400DB" w:rsidP="002400DB">
      <w:pPr>
        <w:pStyle w:val="Vnbnnidung0"/>
        <w:spacing w:line="240" w:lineRule="auto"/>
        <w:ind w:left="940" w:firstLine="20"/>
        <w:jc w:val="both"/>
        <w:rPr>
          <w:sz w:val="24"/>
          <w:szCs w:val="24"/>
        </w:rPr>
      </w:pPr>
      <w:r w:rsidRPr="00EF7FC4">
        <w:rPr>
          <w:sz w:val="24"/>
          <w:szCs w:val="24"/>
        </w:rPr>
        <w:t>- Chạy tại chổ: Bước nhỏ, nâng cao đùi, gót chạm mông.</w:t>
      </w:r>
    </w:p>
    <w:p w14:paraId="5D4FD2F8" w14:textId="77777777" w:rsidR="002400DB" w:rsidRPr="00EF7FC4" w:rsidRDefault="002400DB" w:rsidP="002400DB">
      <w:pPr>
        <w:rPr>
          <w:rFonts w:ascii="Times New Roman" w:hAnsi="Times New Roman" w:cs="Times New Roman"/>
          <w:b/>
          <w:sz w:val="24"/>
          <w:szCs w:val="24"/>
        </w:rPr>
      </w:pPr>
      <w:r w:rsidRPr="00EF7FC4">
        <w:rPr>
          <w:rFonts w:ascii="Times New Roman" w:hAnsi="Times New Roman" w:cs="Times New Roman"/>
          <w:b/>
          <w:sz w:val="24"/>
          <w:szCs w:val="24"/>
        </w:rPr>
        <w:t xml:space="preserve">B. </w:t>
      </w:r>
      <w:r w:rsidRPr="00EF7FC4">
        <w:rPr>
          <w:rFonts w:ascii="Times New Roman" w:hAnsi="Times New Roman" w:cs="Times New Roman"/>
          <w:b/>
          <w:sz w:val="24"/>
          <w:szCs w:val="24"/>
          <w:u w:val="single"/>
        </w:rPr>
        <w:t>CHẠY CỰ LY NGẮN</w:t>
      </w:r>
    </w:p>
    <w:p w14:paraId="5A5D6D07" w14:textId="77777777" w:rsidR="002400DB" w:rsidRPr="00EF7FC4" w:rsidRDefault="002400DB" w:rsidP="002400DB">
      <w:pPr>
        <w:rPr>
          <w:rFonts w:ascii="Times New Roman" w:hAnsi="Times New Roman" w:cs="Times New Roman"/>
          <w:b/>
          <w:sz w:val="24"/>
          <w:szCs w:val="24"/>
        </w:rPr>
      </w:pPr>
      <w:r w:rsidRPr="00EF7FC4">
        <w:rPr>
          <w:rFonts w:ascii="Times New Roman" w:hAnsi="Times New Roman" w:cs="Times New Roman"/>
          <w:b/>
          <w:sz w:val="24"/>
          <w:szCs w:val="24"/>
        </w:rPr>
        <w:t xml:space="preserve"> 1</w:t>
      </w:r>
      <w:r w:rsidRPr="00EF7FC4">
        <w:rPr>
          <w:rFonts w:ascii="Times New Roman" w:hAnsi="Times New Roman" w:cs="Times New Roman"/>
          <w:b/>
          <w:sz w:val="24"/>
          <w:szCs w:val="24"/>
          <w:u w:val="single"/>
        </w:rPr>
        <w:t>. Ôn các động tác bổ trợ</w:t>
      </w:r>
    </w:p>
    <w:p w14:paraId="4D2C85D3" w14:textId="77777777" w:rsidR="002400DB" w:rsidRPr="00EF7FC4" w:rsidRDefault="002400DB" w:rsidP="002400DB">
      <w:pPr>
        <w:pStyle w:val="ListParagraph"/>
        <w:rPr>
          <w:rFonts w:ascii="Times New Roman" w:hAnsi="Times New Roman" w:cs="Times New Roman"/>
          <w:sz w:val="24"/>
          <w:szCs w:val="24"/>
        </w:rPr>
      </w:pPr>
      <w:r w:rsidRPr="00EF7FC4">
        <w:rPr>
          <w:rFonts w:ascii="Times New Roman" w:hAnsi="Times New Roman" w:cs="Times New Roman"/>
          <w:sz w:val="24"/>
          <w:szCs w:val="24"/>
        </w:rPr>
        <w:t>Động tác bước nhỏ, động tác nâng cao đùi, động tác đạp sau</w:t>
      </w:r>
    </w:p>
    <w:p w14:paraId="4016D927" w14:textId="77777777" w:rsidR="002400DB" w:rsidRPr="00EF7FC4" w:rsidRDefault="002400DB" w:rsidP="002400DB">
      <w:pPr>
        <w:rPr>
          <w:rFonts w:ascii="Times New Roman" w:hAnsi="Times New Roman" w:cs="Times New Roman"/>
          <w:sz w:val="24"/>
          <w:szCs w:val="24"/>
        </w:rPr>
      </w:pPr>
      <w:r w:rsidRPr="00EF7FC4">
        <w:rPr>
          <w:noProof/>
          <w:sz w:val="24"/>
          <w:szCs w:val="24"/>
        </w:rPr>
        <w:drawing>
          <wp:anchor distT="0" distB="0" distL="114300" distR="114300" simplePos="0" relativeHeight="251659264" behindDoc="0" locked="0" layoutInCell="1" allowOverlap="1" wp14:anchorId="290D2828" wp14:editId="78CA4A57">
            <wp:simplePos x="0" y="0"/>
            <wp:positionH relativeFrom="page">
              <wp:posOffset>4811268</wp:posOffset>
            </wp:positionH>
            <wp:positionV relativeFrom="paragraph">
              <wp:posOffset>5334</wp:posOffset>
            </wp:positionV>
            <wp:extent cx="1113155" cy="1133475"/>
            <wp:effectExtent l="0" t="0" r="0" b="9525"/>
            <wp:wrapNone/>
            <wp:docPr id="4"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1113155" cy="1133475"/>
                    </a:xfrm>
                    <a:prstGeom prst="rect">
                      <a:avLst/>
                    </a:prstGeom>
                  </pic:spPr>
                </pic:pic>
              </a:graphicData>
            </a:graphic>
            <wp14:sizeRelH relativeFrom="margin">
              <wp14:pctWidth>0</wp14:pctWidth>
            </wp14:sizeRelH>
            <wp14:sizeRelV relativeFrom="margin">
              <wp14:pctHeight>0</wp14:pctHeight>
            </wp14:sizeRelV>
          </wp:anchor>
        </w:drawing>
      </w:r>
      <w:r w:rsidRPr="00EF7FC4">
        <w:rPr>
          <w:rFonts w:ascii="Times New Roman" w:hAnsi="Times New Roman" w:cs="Times New Roman"/>
          <w:noProof/>
          <w:sz w:val="24"/>
          <w:szCs w:val="24"/>
        </w:rPr>
        <w:drawing>
          <wp:inline distT="0" distB="0" distL="0" distR="0" wp14:anchorId="0392D436" wp14:editId="32E3BE9C">
            <wp:extent cx="1925955" cy="1125563"/>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978153" cy="1156068"/>
                    </a:xfrm>
                    <a:prstGeom prst="rect">
                      <a:avLst/>
                    </a:prstGeom>
                  </pic:spPr>
                </pic:pic>
              </a:graphicData>
            </a:graphic>
          </wp:inline>
        </w:drawing>
      </w:r>
      <w:r w:rsidRPr="00EF7FC4">
        <w:rPr>
          <w:rFonts w:ascii="Times New Roman" w:hAnsi="Times New Roman" w:cs="Times New Roman"/>
          <w:noProof/>
          <w:sz w:val="24"/>
          <w:szCs w:val="24"/>
        </w:rPr>
        <w:drawing>
          <wp:inline distT="0" distB="0" distL="0" distR="0" wp14:anchorId="661439D7" wp14:editId="30FBDEC6">
            <wp:extent cx="1641369" cy="1105408"/>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672776" cy="1126560"/>
                    </a:xfrm>
                    <a:prstGeom prst="rect">
                      <a:avLst/>
                    </a:prstGeom>
                  </pic:spPr>
                </pic:pic>
              </a:graphicData>
            </a:graphic>
          </wp:inline>
        </w:drawing>
      </w:r>
    </w:p>
    <w:p w14:paraId="58C8C3D2" w14:textId="0974FACF" w:rsidR="002400DB" w:rsidRPr="00EF7FC4" w:rsidRDefault="002400DB" w:rsidP="002400DB">
      <w:pPr>
        <w:pStyle w:val="NormalWeb"/>
        <w:shd w:val="clear" w:color="auto" w:fill="FFFFFF"/>
        <w:jc w:val="both"/>
        <w:rPr>
          <w:rStyle w:val="Emphasis"/>
          <w:b/>
          <w:bCs/>
          <w:i w:val="0"/>
          <w:iCs w:val="0"/>
          <w:u w:val="single"/>
        </w:rPr>
      </w:pPr>
      <w:r w:rsidRPr="00EF7FC4">
        <w:rPr>
          <w:b/>
          <w:bCs/>
        </w:rPr>
        <w:t>2</w:t>
      </w:r>
      <w:r w:rsidRPr="00EF7FC4">
        <w:rPr>
          <w:rStyle w:val="Emphasis"/>
          <w:b/>
          <w:bCs/>
        </w:rPr>
        <w:t xml:space="preserve">. </w:t>
      </w:r>
      <w:r w:rsidRPr="00EF7FC4">
        <w:rPr>
          <w:rStyle w:val="Emphasis"/>
          <w:b/>
          <w:bCs/>
          <w:i w:val="0"/>
          <w:iCs w:val="0"/>
          <w:u w:val="single"/>
        </w:rPr>
        <w:t>Kỹ thuật xuất phát thấp</w:t>
      </w:r>
    </w:p>
    <w:p w14:paraId="67C68654" w14:textId="1EE65589" w:rsidR="002400DB" w:rsidRPr="00EF7FC4" w:rsidRDefault="002400DB" w:rsidP="002400DB">
      <w:pPr>
        <w:pStyle w:val="NormalWeb"/>
        <w:shd w:val="clear" w:color="auto" w:fill="FFFFFF"/>
        <w:jc w:val="both"/>
      </w:pPr>
    </w:p>
    <w:p w14:paraId="056C3A98" w14:textId="37643541" w:rsidR="002400DB" w:rsidRPr="00EF7FC4" w:rsidRDefault="002400DB" w:rsidP="002400DB">
      <w:pPr>
        <w:pStyle w:val="NormalWeb"/>
        <w:shd w:val="clear" w:color="auto" w:fill="FFFFFF"/>
        <w:jc w:val="both"/>
      </w:pPr>
      <w:r w:rsidRPr="00EF7FC4">
        <w:rPr>
          <w:noProof/>
        </w:rPr>
        <w:drawing>
          <wp:inline distT="0" distB="0" distL="0" distR="0" wp14:anchorId="2BF7C30F" wp14:editId="5B02E2F3">
            <wp:extent cx="2515870" cy="1466850"/>
            <wp:effectExtent l="0" t="0" r="0" b="0"/>
            <wp:docPr id="5" name="Picture 5" descr="Hình 4 - Xuất phát thấ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ình 4 - Xuất phát thấ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5870" cy="1466850"/>
                    </a:xfrm>
                    <a:prstGeom prst="rect">
                      <a:avLst/>
                    </a:prstGeom>
                    <a:noFill/>
                    <a:ln>
                      <a:noFill/>
                    </a:ln>
                  </pic:spPr>
                </pic:pic>
              </a:graphicData>
            </a:graphic>
          </wp:inline>
        </w:drawing>
      </w:r>
      <w:r w:rsidRPr="00EF7FC4">
        <w:t xml:space="preserve">                </w:t>
      </w:r>
      <w:r w:rsidRPr="00EF7FC4">
        <w:rPr>
          <w:noProof/>
        </w:rPr>
        <w:drawing>
          <wp:inline distT="0" distB="0" distL="0" distR="0" wp14:anchorId="1DCC7060" wp14:editId="46FFD0FE">
            <wp:extent cx="1466850" cy="1353185"/>
            <wp:effectExtent l="0" t="0" r="0" b="0"/>
            <wp:docPr id="6" name="Picture 6" descr="Hình 5 - Cách đặt tay trong xuất phát thấ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ình 5 - Cách đặt tay trong xuất phát thấ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353185"/>
                    </a:xfrm>
                    <a:prstGeom prst="rect">
                      <a:avLst/>
                    </a:prstGeom>
                    <a:noFill/>
                    <a:ln>
                      <a:noFill/>
                    </a:ln>
                  </pic:spPr>
                </pic:pic>
              </a:graphicData>
            </a:graphic>
          </wp:inline>
        </w:drawing>
      </w:r>
    </w:p>
    <w:p w14:paraId="1A5BDED3" w14:textId="54622457" w:rsidR="002400DB" w:rsidRPr="00EF7FC4" w:rsidRDefault="002400DB" w:rsidP="002400DB">
      <w:pPr>
        <w:rPr>
          <w:sz w:val="24"/>
          <w:szCs w:val="24"/>
        </w:rPr>
      </w:pPr>
      <w:r w:rsidRPr="00EF7FC4">
        <w:rPr>
          <w:rFonts w:ascii="Times New Roman" w:hAnsi="Times New Roman" w:cs="Times New Roman"/>
          <w:sz w:val="24"/>
          <w:szCs w:val="24"/>
        </w:rPr>
        <w:t xml:space="preserve">                      Xuất phát thấp</w:t>
      </w:r>
      <w:r w:rsidRPr="00EF7FC4">
        <w:rPr>
          <w:rFonts w:ascii="Times New Roman" w:hAnsi="Times New Roman" w:cs="Times New Roman"/>
          <w:sz w:val="24"/>
          <w:szCs w:val="24"/>
        </w:rPr>
        <w:tab/>
      </w:r>
      <w:r w:rsidRPr="00EF7FC4">
        <w:rPr>
          <w:rFonts w:ascii="Times New Roman" w:hAnsi="Times New Roman" w:cs="Times New Roman"/>
          <w:sz w:val="24"/>
          <w:szCs w:val="24"/>
        </w:rPr>
        <w:tab/>
      </w:r>
      <w:r w:rsidRPr="00EF7FC4">
        <w:rPr>
          <w:rFonts w:ascii="Times New Roman" w:hAnsi="Times New Roman" w:cs="Times New Roman"/>
          <w:sz w:val="24"/>
          <w:szCs w:val="24"/>
        </w:rPr>
        <w:tab/>
      </w:r>
      <w:r w:rsidRPr="00EF7FC4">
        <w:rPr>
          <w:rFonts w:ascii="Times New Roman" w:hAnsi="Times New Roman" w:cs="Times New Roman"/>
          <w:sz w:val="24"/>
          <w:szCs w:val="24"/>
        </w:rPr>
        <w:tab/>
        <w:t>Cách đặt tay trong xuất phát thấp</w:t>
      </w:r>
    </w:p>
    <w:p w14:paraId="5482C0C6" w14:textId="0C2C0425" w:rsidR="002400DB" w:rsidRPr="00EF7FC4" w:rsidRDefault="002400DB" w:rsidP="002400DB">
      <w:pPr>
        <w:pStyle w:val="Heading3"/>
        <w:shd w:val="clear" w:color="auto" w:fill="FFFFFF"/>
        <w:spacing w:before="0" w:after="300" w:line="480" w:lineRule="atLeast"/>
        <w:jc w:val="both"/>
        <w:rPr>
          <w:rFonts w:ascii="Times New Roman" w:hAnsi="Times New Roman" w:cs="Times New Roman"/>
          <w:color w:val="auto"/>
          <w:spacing w:val="-12"/>
          <w:u w:val="single"/>
        </w:rPr>
      </w:pPr>
      <w:r w:rsidRPr="00EF7FC4">
        <w:rPr>
          <w:rFonts w:ascii="Times New Roman" w:hAnsi="Times New Roman" w:cs="Times New Roman"/>
          <w:b/>
          <w:bCs/>
          <w:color w:val="auto"/>
          <w:spacing w:val="-12"/>
        </w:rPr>
        <w:t xml:space="preserve">3. </w:t>
      </w:r>
      <w:r w:rsidRPr="00EF7FC4">
        <w:rPr>
          <w:rFonts w:ascii="Times New Roman" w:hAnsi="Times New Roman" w:cs="Times New Roman"/>
          <w:b/>
          <w:bCs/>
          <w:color w:val="auto"/>
          <w:spacing w:val="-12"/>
          <w:u w:val="single"/>
        </w:rPr>
        <w:t>Học Chạy lao sau xuất phát</w:t>
      </w:r>
    </w:p>
    <w:p w14:paraId="372A54C1" w14:textId="77777777" w:rsidR="002400DB" w:rsidRPr="00EF7FC4" w:rsidRDefault="002400DB" w:rsidP="002400DB">
      <w:pPr>
        <w:pStyle w:val="NormalWeb"/>
        <w:shd w:val="clear" w:color="auto" w:fill="FFFFFF"/>
        <w:jc w:val="both"/>
      </w:pPr>
      <w:r w:rsidRPr="00EF7FC4">
        <w:t>– Giới hạn: Từ khi chân rời khỏi bàn đạp đến khi kỹ thuật chạy ổn định (khoảng 10 – 15m).</w:t>
      </w:r>
    </w:p>
    <w:p w14:paraId="6E024E5F" w14:textId="77777777" w:rsidR="002400DB" w:rsidRPr="00EF7FC4" w:rsidRDefault="002400DB" w:rsidP="002400DB">
      <w:pPr>
        <w:pStyle w:val="NormalWeb"/>
        <w:shd w:val="clear" w:color="auto" w:fill="FFFFFF"/>
        <w:jc w:val="both"/>
      </w:pPr>
      <w:r w:rsidRPr="00EF7FC4">
        <w:t>– Nhiệm vụ: Phát huy tốc độ cao trong thời gian ngắn.</w:t>
      </w:r>
    </w:p>
    <w:p w14:paraId="69857FAE" w14:textId="77777777" w:rsidR="002400DB" w:rsidRPr="00EF7FC4" w:rsidRDefault="002400DB" w:rsidP="002400DB">
      <w:pPr>
        <w:pStyle w:val="NormalWeb"/>
        <w:shd w:val="clear" w:color="auto" w:fill="FFFFFF"/>
        <w:jc w:val="both"/>
      </w:pPr>
      <w:r w:rsidRPr="00EF7FC4">
        <w:t>Để đạt được thành tích trong chạy ngắn, điều rất quan trọng trong xuất phát là nhanh chóng đạt được tốc độ gần cực đại trong gian đoạn chạy lao.</w:t>
      </w:r>
    </w:p>
    <w:p w14:paraId="41802914" w14:textId="77777777" w:rsidR="002400DB" w:rsidRPr="00EF7FC4" w:rsidRDefault="002400DB" w:rsidP="002400DB">
      <w:pPr>
        <w:pStyle w:val="NormalWeb"/>
        <w:shd w:val="clear" w:color="auto" w:fill="FFFFFF"/>
        <w:jc w:val="both"/>
      </w:pPr>
      <w:r w:rsidRPr="00EF7FC4">
        <w:t xml:space="preserve">Bước đầu tiên được bắt đầu bằng việc duỗi thẳng hoàn toàn của chân đạp sau khỏi bàn đạp trước và việc nâng đùi đồng thời của chân kia lên. Và tích cực bằng việc hạ chân xuống dưới, thân người ở tư thế gấp sau mỗi bước chạy chuyển động về trước tăng lên và độ gấp của thân </w:t>
      </w:r>
      <w:r w:rsidRPr="00EF7FC4">
        <w:lastRenderedPageBreak/>
        <w:t>người giảm đi, thân trên được nâng lên dần dần và khi tốc độ đạt cực đại thì thân người ở tư thế bình thường và chuyển sang giai đoạn chạy giữa quãng.</w:t>
      </w:r>
    </w:p>
    <w:p w14:paraId="6CB4A932" w14:textId="5418F233" w:rsidR="002400DB" w:rsidRPr="00EF7FC4" w:rsidRDefault="002400DB" w:rsidP="002400DB">
      <w:pPr>
        <w:jc w:val="center"/>
        <w:rPr>
          <w:rFonts w:ascii="Times New Roman" w:hAnsi="Times New Roman" w:cs="Times New Roman"/>
          <w:sz w:val="24"/>
          <w:szCs w:val="24"/>
        </w:rPr>
      </w:pPr>
      <w:r w:rsidRPr="00EF7FC4">
        <w:rPr>
          <w:rFonts w:ascii="Times New Roman" w:hAnsi="Times New Roman" w:cs="Times New Roman"/>
          <w:noProof/>
          <w:sz w:val="24"/>
          <w:szCs w:val="24"/>
        </w:rPr>
        <w:drawing>
          <wp:inline distT="0" distB="0" distL="0" distR="0" wp14:anchorId="69CBE78F" wp14:editId="4E7F57A7">
            <wp:extent cx="4705985" cy="1296670"/>
            <wp:effectExtent l="0" t="0" r="0" b="0"/>
            <wp:docPr id="7" name="Picture 7" descr="Hình 6 - Giai đoạn chạy lao sau xuất ph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ình 6 - Giai đoạn chạy lao sau xuất phá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985" cy="1296670"/>
                    </a:xfrm>
                    <a:prstGeom prst="rect">
                      <a:avLst/>
                    </a:prstGeom>
                    <a:noFill/>
                    <a:ln>
                      <a:noFill/>
                    </a:ln>
                  </pic:spPr>
                </pic:pic>
              </a:graphicData>
            </a:graphic>
          </wp:inline>
        </w:drawing>
      </w:r>
    </w:p>
    <w:p w14:paraId="35940858" w14:textId="0B1286E7" w:rsidR="002400DB" w:rsidRPr="00EF7FC4" w:rsidRDefault="000F0EDA" w:rsidP="000F0EDA">
      <w:pPr>
        <w:rPr>
          <w:rFonts w:ascii="Times New Roman" w:hAnsi="Times New Roman" w:cs="Times New Roman"/>
          <w:b/>
          <w:sz w:val="24"/>
          <w:szCs w:val="24"/>
        </w:rPr>
      </w:pPr>
      <w:r w:rsidRPr="00EF7FC4">
        <w:rPr>
          <w:rFonts w:ascii="Times New Roman" w:hAnsi="Times New Roman" w:cs="Times New Roman"/>
          <w:b/>
          <w:sz w:val="24"/>
          <w:szCs w:val="24"/>
        </w:rPr>
        <w:t>4. Cách đóng bàn đạp học sinh tự đọc</w:t>
      </w:r>
    </w:p>
    <w:p w14:paraId="7F001F76" w14:textId="0EADAEC2" w:rsidR="002400DB" w:rsidRDefault="002400DB" w:rsidP="002400DB">
      <w:pPr>
        <w:rPr>
          <w:rFonts w:ascii="Times New Roman" w:hAnsi="Times New Roman" w:cs="Times New Roman"/>
          <w:b/>
          <w:bCs/>
          <w:sz w:val="24"/>
          <w:szCs w:val="24"/>
        </w:rPr>
      </w:pPr>
      <w:r w:rsidRPr="00EF7FC4">
        <w:rPr>
          <w:rFonts w:ascii="Times New Roman" w:hAnsi="Times New Roman" w:cs="Times New Roman"/>
          <w:b/>
          <w:bCs/>
          <w:sz w:val="24"/>
          <w:szCs w:val="24"/>
        </w:rPr>
        <w:t xml:space="preserve">C. </w:t>
      </w:r>
      <w:r w:rsidRPr="00EF7FC4">
        <w:rPr>
          <w:rFonts w:ascii="Times New Roman" w:hAnsi="Times New Roman" w:cs="Times New Roman"/>
          <w:b/>
          <w:bCs/>
          <w:sz w:val="24"/>
          <w:szCs w:val="24"/>
          <w:u w:val="single"/>
        </w:rPr>
        <w:t>Nội dung bài tập thể lực</w:t>
      </w:r>
      <w:r w:rsidRPr="00EF7FC4">
        <w:rPr>
          <w:rFonts w:ascii="Times New Roman" w:hAnsi="Times New Roman" w:cs="Times New Roman"/>
          <w:b/>
          <w:bCs/>
          <w:sz w:val="24"/>
          <w:szCs w:val="24"/>
        </w:rPr>
        <w:t xml:space="preserve">  </w:t>
      </w:r>
    </w:p>
    <w:p w14:paraId="3DAC1A1B" w14:textId="77777777" w:rsidR="00E14A46" w:rsidRPr="00E14A46" w:rsidRDefault="00E14A46" w:rsidP="00E14A46">
      <w:pPr>
        <w:spacing w:line="240" w:lineRule="auto"/>
        <w:rPr>
          <w:rFonts w:ascii="Times New Roman" w:hAnsi="Times New Roman" w:cs="Times New Roman"/>
          <w:sz w:val="24"/>
          <w:szCs w:val="24"/>
        </w:rPr>
      </w:pPr>
      <w:r w:rsidRPr="00E14A46">
        <w:rPr>
          <w:rFonts w:ascii="Times New Roman" w:hAnsi="Times New Roman" w:cs="Times New Roman"/>
          <w:sz w:val="24"/>
          <w:szCs w:val="24"/>
        </w:rPr>
        <w:t>-  Rèn luyện thể lực thường xuyên, với nhiều hình thức như: Nhảy dây, bật qua dây, bước bục (liên tục hoặc có nhịp đệm) từ 1,5  phút đến 3 phút tùy sức, chạy bền tại chỗ từ 2 phút đến 4 phút tùy sức.</w:t>
      </w:r>
    </w:p>
    <w:p w14:paraId="0E7262E4" w14:textId="77777777" w:rsidR="00E14A46" w:rsidRPr="00E14A46" w:rsidRDefault="00E14A46" w:rsidP="00E14A46">
      <w:pPr>
        <w:spacing w:line="240" w:lineRule="auto"/>
        <w:rPr>
          <w:rFonts w:ascii="Times New Roman" w:hAnsi="Times New Roman" w:cs="Times New Roman"/>
          <w:sz w:val="24"/>
          <w:szCs w:val="24"/>
        </w:rPr>
      </w:pPr>
      <w:r w:rsidRPr="00E14A46">
        <w:rPr>
          <w:rFonts w:ascii="Times New Roman" w:hAnsi="Times New Roman" w:cs="Times New Roman"/>
          <w:sz w:val="24"/>
          <w:szCs w:val="24"/>
        </w:rPr>
        <w:t>- Chạy bền trên sân nhà ( chạy số 8) từ 2 phút đến 4 phút tùy sức.</w:t>
      </w:r>
    </w:p>
    <w:p w14:paraId="55487994" w14:textId="77777777" w:rsidR="00E14A46" w:rsidRPr="00E14A46" w:rsidRDefault="00E14A46" w:rsidP="00E14A46">
      <w:pPr>
        <w:spacing w:line="240" w:lineRule="auto"/>
        <w:rPr>
          <w:rFonts w:ascii="Times New Roman" w:hAnsi="Times New Roman" w:cs="Times New Roman"/>
          <w:sz w:val="24"/>
          <w:szCs w:val="24"/>
        </w:rPr>
      </w:pPr>
      <w:r w:rsidRPr="00E14A46">
        <w:rPr>
          <w:rFonts w:ascii="Times New Roman" w:hAnsi="Times New Roman" w:cs="Times New Roman"/>
          <w:sz w:val="24"/>
          <w:szCs w:val="24"/>
        </w:rPr>
        <w:t>- Đối với bài tập thể lực  tốt nhất các em tập thêm vào sáng sớm  hoặc chiều mát, 3 buổi/ tuần.</w:t>
      </w:r>
    </w:p>
    <w:p w14:paraId="586CF7CF" w14:textId="77777777" w:rsidR="00E14A46" w:rsidRPr="00E14A46" w:rsidRDefault="00E14A46" w:rsidP="00E14A46">
      <w:pPr>
        <w:spacing w:line="240" w:lineRule="auto"/>
        <w:rPr>
          <w:rFonts w:ascii="Times New Roman" w:hAnsi="Times New Roman" w:cs="Times New Roman"/>
          <w:sz w:val="24"/>
          <w:szCs w:val="24"/>
        </w:rPr>
      </w:pPr>
      <w:r w:rsidRPr="00E14A46">
        <w:rPr>
          <w:rFonts w:ascii="Times New Roman" w:hAnsi="Times New Roman" w:cs="Times New Roman"/>
          <w:sz w:val="24"/>
          <w:szCs w:val="24"/>
        </w:rPr>
        <w:t>- Nhảy dây, bật qua dây, bước bục các em cố gắng chuyển dần từ có nhịp đệm sang liên tục.</w:t>
      </w:r>
    </w:p>
    <w:p w14:paraId="3815F6DC" w14:textId="4D5F5856" w:rsidR="00E14A46" w:rsidRPr="00E14A46" w:rsidRDefault="00E14A46" w:rsidP="00E14A46">
      <w:pPr>
        <w:spacing w:line="240" w:lineRule="auto"/>
        <w:rPr>
          <w:rFonts w:ascii="Times New Roman" w:hAnsi="Times New Roman" w:cs="Times New Roman"/>
          <w:sz w:val="24"/>
          <w:szCs w:val="24"/>
        </w:rPr>
      </w:pPr>
      <w:r w:rsidRPr="00E14A46">
        <w:rPr>
          <w:rFonts w:ascii="Times New Roman" w:hAnsi="Times New Roman" w:cs="Times New Roman"/>
          <w:sz w:val="24"/>
          <w:szCs w:val="24"/>
        </w:rPr>
        <w:t>Chú ý : Sau khi tập thể lực  các em phải đi bộ thả lỏng, sau đó tại chổ thả lỏng tay, chân và toàn thân. Các em cần giữ vệ sinh cá nhân tốt, ăn uống, nghỉ ngơi đảm bảo sức khỏe.</w:t>
      </w:r>
      <w:bookmarkStart w:id="8" w:name="_GoBack"/>
      <w:bookmarkEnd w:id="8"/>
    </w:p>
    <w:p w14:paraId="42C3F3F1" w14:textId="77777777" w:rsidR="002400DB" w:rsidRPr="00EF7FC4" w:rsidRDefault="002400DB" w:rsidP="002400DB">
      <w:pPr>
        <w:textAlignment w:val="baseline"/>
        <w:rPr>
          <w:rFonts w:ascii="Times New Roman" w:hAnsi="Times New Roman" w:cs="Times New Roman"/>
          <w:sz w:val="24"/>
          <w:szCs w:val="24"/>
        </w:rPr>
      </w:pPr>
      <w:r w:rsidRPr="00EF7FC4">
        <w:rPr>
          <w:rFonts w:ascii="Times New Roman" w:hAnsi="Times New Roman" w:cs="Times New Roman"/>
          <w:sz w:val="24"/>
          <w:szCs w:val="24"/>
        </w:rPr>
        <w:t>- Những em có bệnh mãn tính (tim mạch,thấp khớp, viêm xoang...) Cần thăm khám và có ý kiến chỉ định của bác sĩ chuyên khoa (do tình hình dịch bệnh các em không khám trực tiếp có thể khám từ xa, xin ý kiến bác sĩ)</w:t>
      </w:r>
    </w:p>
    <w:p w14:paraId="72724AFA" w14:textId="77777777" w:rsidR="002400DB" w:rsidRPr="00EF7FC4" w:rsidRDefault="002400DB" w:rsidP="002400DB">
      <w:pPr>
        <w:textAlignment w:val="baseline"/>
        <w:rPr>
          <w:sz w:val="24"/>
          <w:szCs w:val="24"/>
        </w:rPr>
      </w:pPr>
      <w:r w:rsidRPr="00EF7FC4">
        <w:rPr>
          <w:rFonts w:ascii="Times New Roman" w:hAnsi="Times New Roman" w:cs="Times New Roman"/>
          <w:sz w:val="24"/>
          <w:szCs w:val="24"/>
        </w:rPr>
        <w:t>- Những em thừa cân: Nam trên 60kg, Nữ trên 50kg thường xuyên tập luyện vừa sức, không nên cố gắng.</w:t>
      </w:r>
    </w:p>
    <w:p w14:paraId="2480DF38" w14:textId="77777777" w:rsidR="002400DB" w:rsidRPr="00EF7FC4" w:rsidRDefault="002400DB" w:rsidP="002400DB">
      <w:pPr>
        <w:jc w:val="center"/>
        <w:rPr>
          <w:rFonts w:ascii="Times New Roman" w:hAnsi="Times New Roman" w:cs="Times New Roman"/>
          <w:sz w:val="24"/>
          <w:szCs w:val="24"/>
        </w:rPr>
      </w:pPr>
    </w:p>
    <w:p w14:paraId="6C6E56CB" w14:textId="77777777" w:rsidR="002400DB" w:rsidRPr="00EF7FC4" w:rsidRDefault="002400DB" w:rsidP="002400DB">
      <w:pPr>
        <w:pStyle w:val="NormalWeb"/>
        <w:shd w:val="clear" w:color="auto" w:fill="FFFFFF"/>
        <w:jc w:val="both"/>
      </w:pPr>
    </w:p>
    <w:p w14:paraId="0DC240C1" w14:textId="77777777" w:rsidR="001A489F" w:rsidRPr="00EF7FC4" w:rsidRDefault="00E14A46">
      <w:pPr>
        <w:rPr>
          <w:sz w:val="24"/>
          <w:szCs w:val="24"/>
        </w:rPr>
      </w:pPr>
    </w:p>
    <w:sectPr w:rsidR="001A489F" w:rsidRPr="00EF7FC4" w:rsidSect="002827B1">
      <w:pgSz w:w="11906" w:h="16838"/>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DB"/>
    <w:rsid w:val="00047765"/>
    <w:rsid w:val="000F0EDA"/>
    <w:rsid w:val="002400DB"/>
    <w:rsid w:val="002827B1"/>
    <w:rsid w:val="00366370"/>
    <w:rsid w:val="009C05A6"/>
    <w:rsid w:val="00D50CA3"/>
    <w:rsid w:val="00E14A46"/>
    <w:rsid w:val="00E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9E0F"/>
  <w15:chartTrackingRefBased/>
  <w15:docId w15:val="{550FC73D-F888-4170-B42D-499105C5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0DB"/>
  </w:style>
  <w:style w:type="paragraph" w:styleId="Heading3">
    <w:name w:val="heading 3"/>
    <w:basedOn w:val="Normal"/>
    <w:next w:val="Normal"/>
    <w:link w:val="Heading3Char"/>
    <w:uiPriority w:val="9"/>
    <w:semiHidden/>
    <w:unhideWhenUsed/>
    <w:qFormat/>
    <w:rsid w:val="002400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0DB"/>
    <w:pPr>
      <w:ind w:left="720"/>
      <w:contextualSpacing/>
    </w:pPr>
  </w:style>
  <w:style w:type="character" w:customStyle="1" w:styleId="Vnbnnidung">
    <w:name w:val="Văn bản nội dung_"/>
    <w:link w:val="Vnbnnidung0"/>
    <w:locked/>
    <w:rsid w:val="002400DB"/>
    <w:rPr>
      <w:rFonts w:ascii="Times New Roman" w:eastAsia="Times New Roman" w:hAnsi="Times New Roman" w:cs="Times New Roman"/>
      <w:sz w:val="40"/>
      <w:szCs w:val="40"/>
    </w:rPr>
  </w:style>
  <w:style w:type="paragraph" w:customStyle="1" w:styleId="Vnbnnidung0">
    <w:name w:val="Văn bản nội dung"/>
    <w:basedOn w:val="Normal"/>
    <w:link w:val="Vnbnnidung"/>
    <w:rsid w:val="002400DB"/>
    <w:pPr>
      <w:widowControl w:val="0"/>
      <w:spacing w:after="0" w:line="360" w:lineRule="auto"/>
    </w:pPr>
    <w:rPr>
      <w:rFonts w:ascii="Times New Roman" w:eastAsia="Times New Roman" w:hAnsi="Times New Roman" w:cs="Times New Roman"/>
      <w:sz w:val="40"/>
      <w:szCs w:val="40"/>
    </w:rPr>
  </w:style>
  <w:style w:type="character" w:customStyle="1" w:styleId="Tiu3">
    <w:name w:val="Tiêu đề #3_"/>
    <w:link w:val="Tiu30"/>
    <w:locked/>
    <w:rsid w:val="002400DB"/>
    <w:rPr>
      <w:rFonts w:ascii="Times New Roman" w:eastAsia="Times New Roman" w:hAnsi="Times New Roman" w:cs="Times New Roman"/>
      <w:b/>
      <w:bCs/>
      <w:sz w:val="40"/>
      <w:szCs w:val="40"/>
    </w:rPr>
  </w:style>
  <w:style w:type="paragraph" w:customStyle="1" w:styleId="Tiu30">
    <w:name w:val="Tiêu đề #3"/>
    <w:basedOn w:val="Normal"/>
    <w:link w:val="Tiu3"/>
    <w:rsid w:val="002400DB"/>
    <w:pPr>
      <w:widowControl w:val="0"/>
      <w:spacing w:after="0" w:line="360" w:lineRule="auto"/>
      <w:outlineLvl w:val="2"/>
    </w:pPr>
    <w:rPr>
      <w:rFonts w:ascii="Times New Roman" w:eastAsia="Times New Roman" w:hAnsi="Times New Roman" w:cs="Times New Roman"/>
      <w:b/>
      <w:bCs/>
      <w:sz w:val="40"/>
      <w:szCs w:val="40"/>
    </w:rPr>
  </w:style>
  <w:style w:type="paragraph" w:styleId="NormalWeb">
    <w:name w:val="Normal (Web)"/>
    <w:basedOn w:val="Normal"/>
    <w:uiPriority w:val="99"/>
    <w:unhideWhenUsed/>
    <w:rsid w:val="002400D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00DB"/>
    <w:rPr>
      <w:i/>
      <w:iCs/>
    </w:rPr>
  </w:style>
  <w:style w:type="character" w:customStyle="1" w:styleId="Heading3Char">
    <w:name w:val="Heading 3 Char"/>
    <w:basedOn w:val="DefaultParagraphFont"/>
    <w:link w:val="Heading3"/>
    <w:uiPriority w:val="9"/>
    <w:semiHidden/>
    <w:rsid w:val="002400D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Tran Van</dc:creator>
  <cp:keywords/>
  <dc:description/>
  <cp:lastModifiedBy>MY</cp:lastModifiedBy>
  <cp:revision>5</cp:revision>
  <dcterms:created xsi:type="dcterms:W3CDTF">2021-11-11T08:19:00Z</dcterms:created>
  <dcterms:modified xsi:type="dcterms:W3CDTF">2021-11-11T09:12:00Z</dcterms:modified>
</cp:coreProperties>
</file>