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A3" w:rsidRPr="00F06EA1" w:rsidRDefault="00F06EA1" w:rsidP="00852873">
      <w:pPr>
        <w:pStyle w:val="NormalWeb"/>
        <w:spacing w:before="0" w:beforeAutospacing="0" w:after="240" w:afterAutospacing="0" w:line="360" w:lineRule="atLeast"/>
        <w:ind w:left="48" w:right="48"/>
        <w:jc w:val="both"/>
        <w:rPr>
          <w:b/>
          <w:bCs/>
          <w:color w:val="FF0000"/>
          <w:sz w:val="44"/>
          <w:szCs w:val="44"/>
        </w:rPr>
      </w:pPr>
      <w:r>
        <w:rPr>
          <w:b/>
          <w:bCs/>
          <w:color w:val="FF0000"/>
          <w:sz w:val="44"/>
          <w:szCs w:val="44"/>
        </w:rPr>
        <w:t xml:space="preserve">  </w:t>
      </w:r>
      <w:r w:rsidR="009120A3" w:rsidRPr="00F06EA1">
        <w:rPr>
          <w:b/>
          <w:bCs/>
          <w:color w:val="FF0000"/>
          <w:sz w:val="44"/>
          <w:szCs w:val="44"/>
        </w:rPr>
        <w:t>F3 LUYỆN TẬP CỦNG CỐ VĂN 6 TUẦN 12</w:t>
      </w:r>
    </w:p>
    <w:p w:rsidR="00852873" w:rsidRPr="00951930" w:rsidRDefault="00852873" w:rsidP="00852873">
      <w:pPr>
        <w:pStyle w:val="NormalWeb"/>
        <w:spacing w:before="0" w:beforeAutospacing="0" w:after="240" w:afterAutospacing="0" w:line="360" w:lineRule="atLeast"/>
        <w:ind w:left="48" w:right="48"/>
        <w:jc w:val="both"/>
        <w:rPr>
          <w:color w:val="00B050"/>
          <w:sz w:val="28"/>
          <w:szCs w:val="28"/>
        </w:rPr>
      </w:pPr>
      <w:r w:rsidRPr="00F06EA1">
        <w:rPr>
          <w:b/>
          <w:bCs/>
          <w:color w:val="008000"/>
          <w:sz w:val="28"/>
          <w:szCs w:val="28"/>
        </w:rPr>
        <w:t>Câu 1.</w:t>
      </w:r>
      <w:r w:rsidRPr="00F06EA1">
        <w:rPr>
          <w:color w:val="000000"/>
          <w:sz w:val="28"/>
          <w:szCs w:val="28"/>
        </w:rPr>
        <w:t> </w:t>
      </w:r>
      <w:r w:rsidRPr="00951930">
        <w:rPr>
          <w:b/>
          <w:color w:val="00B050"/>
          <w:sz w:val="28"/>
          <w:szCs w:val="28"/>
        </w:rPr>
        <w:t>Bài học đường đời đầu tiên của tác giả nào?</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A. Tố Hữu</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B. Nguyễn Du</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C. Tô Hoài</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D. Phạm Tiến Duật</w:t>
      </w:r>
    </w:p>
    <w:p w:rsidR="00852873" w:rsidRPr="00951930" w:rsidRDefault="00852873" w:rsidP="00852873">
      <w:pPr>
        <w:pStyle w:val="NormalWeb"/>
        <w:spacing w:before="0" w:beforeAutospacing="0" w:after="240" w:afterAutospacing="0" w:line="360" w:lineRule="atLeast"/>
        <w:ind w:left="48" w:right="48"/>
        <w:jc w:val="both"/>
        <w:rPr>
          <w:color w:val="00B050"/>
          <w:sz w:val="28"/>
          <w:szCs w:val="28"/>
          <w:lang w:val="fr-FR"/>
        </w:rPr>
      </w:pPr>
      <w:r w:rsidRPr="00951930">
        <w:rPr>
          <w:b/>
          <w:bCs/>
          <w:color w:val="008000"/>
          <w:sz w:val="28"/>
          <w:szCs w:val="28"/>
          <w:lang w:val="fr-FR"/>
        </w:rPr>
        <w:t>Câu 2</w:t>
      </w:r>
      <w:r w:rsidRPr="00951930">
        <w:rPr>
          <w:bCs/>
          <w:color w:val="00B050"/>
          <w:sz w:val="28"/>
          <w:szCs w:val="28"/>
          <w:lang w:val="fr-FR"/>
        </w:rPr>
        <w:t>.</w:t>
      </w:r>
      <w:r w:rsidRPr="00951930">
        <w:rPr>
          <w:color w:val="00B050"/>
          <w:sz w:val="28"/>
          <w:szCs w:val="28"/>
          <w:lang w:val="fr-FR"/>
        </w:rPr>
        <w:t> Bài học đường đường đời đầu tiên được trích từ?</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A. Đất rừng phương Nam</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B. Quê ngoại</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C. Dế Mèn phiêu lưu kí</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D. Tuyển tập Tô Hoài</w:t>
      </w:r>
    </w:p>
    <w:p w:rsidR="00852873" w:rsidRPr="00951930" w:rsidRDefault="00852873" w:rsidP="00852873">
      <w:pPr>
        <w:pStyle w:val="NormalWeb"/>
        <w:spacing w:before="0" w:beforeAutospacing="0" w:after="240" w:afterAutospacing="0" w:line="360" w:lineRule="atLeast"/>
        <w:ind w:left="48" w:right="48"/>
        <w:jc w:val="both"/>
        <w:rPr>
          <w:color w:val="00B050"/>
          <w:sz w:val="28"/>
          <w:szCs w:val="28"/>
          <w:lang w:val="fr-FR"/>
        </w:rPr>
      </w:pPr>
      <w:r w:rsidRPr="00951930">
        <w:rPr>
          <w:b/>
          <w:bCs/>
          <w:color w:val="008000"/>
          <w:sz w:val="28"/>
          <w:szCs w:val="28"/>
          <w:lang w:val="fr-FR"/>
        </w:rPr>
        <w:t>Câu 3</w:t>
      </w:r>
      <w:r w:rsidRPr="00951930">
        <w:rPr>
          <w:bCs/>
          <w:color w:val="00B050"/>
          <w:sz w:val="28"/>
          <w:szCs w:val="28"/>
          <w:lang w:val="fr-FR"/>
        </w:rPr>
        <w:t>.</w:t>
      </w:r>
      <w:r w:rsidRPr="00951930">
        <w:rPr>
          <w:color w:val="00B050"/>
          <w:sz w:val="28"/>
          <w:szCs w:val="28"/>
          <w:lang w:val="fr-FR"/>
        </w:rPr>
        <w:t> Qua đoạn trích, nhận định đúng nhất về Dế Mèn?</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A. Tự tin, dũng cảm</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B. Tự phụ, kiêu căng</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C. Khệnh khạng, xem thường mọi người</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D. Hung hăng, xốc nổi</w:t>
      </w:r>
    </w:p>
    <w:p w:rsidR="00852873" w:rsidRPr="00951930" w:rsidRDefault="00852873" w:rsidP="00852873">
      <w:pPr>
        <w:pStyle w:val="NormalWeb"/>
        <w:spacing w:before="0" w:beforeAutospacing="0" w:after="240" w:afterAutospacing="0" w:line="360" w:lineRule="atLeast"/>
        <w:ind w:left="48" w:right="48"/>
        <w:jc w:val="both"/>
        <w:rPr>
          <w:b/>
          <w:color w:val="00B050"/>
          <w:sz w:val="28"/>
          <w:szCs w:val="28"/>
          <w:lang w:val="fr-FR"/>
        </w:rPr>
      </w:pPr>
      <w:r w:rsidRPr="00951930">
        <w:rPr>
          <w:b/>
          <w:bCs/>
          <w:color w:val="008000"/>
          <w:sz w:val="28"/>
          <w:szCs w:val="28"/>
          <w:lang w:val="fr-FR"/>
        </w:rPr>
        <w:t>Câu 4.</w:t>
      </w:r>
      <w:r w:rsidRPr="00951930">
        <w:rPr>
          <w:color w:val="000000"/>
          <w:sz w:val="28"/>
          <w:szCs w:val="28"/>
          <w:lang w:val="fr-FR"/>
        </w:rPr>
        <w:t> </w:t>
      </w:r>
      <w:r w:rsidRPr="00951930">
        <w:rPr>
          <w:b/>
          <w:color w:val="00B050"/>
          <w:sz w:val="28"/>
          <w:szCs w:val="28"/>
          <w:lang w:val="fr-FR"/>
        </w:rPr>
        <w:t>Nhận định nào dưới đây, em thấy không đúng về truyện Bài học đường đời đầu tiên?</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A. Truyện viết cho thiếu nhi</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B. Truyện viết về loài vật</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C. Truyện mượn loài vật để chế giễu loài người</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D. Truyện kể về cuộc phiêu lưu của Dế Mèn</w:t>
      </w:r>
    </w:p>
    <w:p w:rsidR="00852873" w:rsidRPr="00951930" w:rsidRDefault="00852873" w:rsidP="00852873">
      <w:pPr>
        <w:pStyle w:val="NormalWeb"/>
        <w:spacing w:before="0" w:beforeAutospacing="0" w:after="240" w:afterAutospacing="0" w:line="360" w:lineRule="atLeast"/>
        <w:ind w:left="48" w:right="48"/>
        <w:jc w:val="both"/>
        <w:rPr>
          <w:b/>
          <w:color w:val="00B050"/>
          <w:sz w:val="28"/>
          <w:szCs w:val="28"/>
        </w:rPr>
      </w:pPr>
      <w:r w:rsidRPr="00F06EA1">
        <w:rPr>
          <w:b/>
          <w:bCs/>
          <w:color w:val="008000"/>
          <w:sz w:val="28"/>
          <w:szCs w:val="28"/>
        </w:rPr>
        <w:lastRenderedPageBreak/>
        <w:t>Câu 5.</w:t>
      </w:r>
      <w:r w:rsidRPr="00F06EA1">
        <w:rPr>
          <w:color w:val="000000"/>
          <w:sz w:val="28"/>
          <w:szCs w:val="28"/>
        </w:rPr>
        <w:t> </w:t>
      </w:r>
      <w:r w:rsidRPr="00951930">
        <w:rPr>
          <w:b/>
          <w:color w:val="00B050"/>
          <w:sz w:val="28"/>
          <w:szCs w:val="28"/>
        </w:rPr>
        <w:t>Truyện được kể theo ngôi thứ mấy?</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A. Ngôi thứ nhất (Dế Mèn)</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B. Ngôi thứ nhất (Dế Choắt)</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C. Ngôi thứ ba (chị Cốc)</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D. Ngôi thứ ba (Dế Choắt)</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b/>
          <w:bCs/>
          <w:color w:val="008000"/>
          <w:sz w:val="28"/>
          <w:szCs w:val="28"/>
        </w:rPr>
        <w:t>Câu 6.</w:t>
      </w:r>
      <w:r w:rsidRPr="00F06EA1">
        <w:rPr>
          <w:color w:val="000000"/>
          <w:sz w:val="28"/>
          <w:szCs w:val="28"/>
        </w:rPr>
        <w:t> </w:t>
      </w:r>
      <w:r w:rsidRPr="00951930">
        <w:rPr>
          <w:b/>
          <w:color w:val="00B050"/>
          <w:sz w:val="28"/>
          <w:szCs w:val="28"/>
        </w:rPr>
        <w:t>Chi tiết thể hiện được vẻ đẹp cường tráng của Dế Mèn?</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A. Đôi càng bóng mẫm với những chiếc vuốt nhọn hoắt</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B. Hai cái răng đen nhánh cứ nhai ngoàm ngoạp</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C. Cái đầu nổi từng tảng rất bướng</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D. Nằm khểnh bắt chân chữ ngũ</w:t>
      </w:r>
    </w:p>
    <w:p w:rsidR="00852873" w:rsidRPr="00951930" w:rsidRDefault="00852873" w:rsidP="00852873">
      <w:pPr>
        <w:pStyle w:val="NormalWeb"/>
        <w:spacing w:before="0" w:beforeAutospacing="0" w:after="240" w:afterAutospacing="0" w:line="360" w:lineRule="atLeast"/>
        <w:ind w:left="48" w:right="48"/>
        <w:jc w:val="both"/>
        <w:rPr>
          <w:b/>
          <w:color w:val="00B050"/>
          <w:sz w:val="28"/>
          <w:szCs w:val="28"/>
        </w:rPr>
      </w:pPr>
      <w:r w:rsidRPr="00F06EA1">
        <w:rPr>
          <w:b/>
          <w:bCs/>
          <w:color w:val="008000"/>
          <w:sz w:val="28"/>
          <w:szCs w:val="28"/>
        </w:rPr>
        <w:t>Câu 7.</w:t>
      </w:r>
      <w:r w:rsidRPr="00F06EA1">
        <w:rPr>
          <w:color w:val="000000"/>
          <w:sz w:val="28"/>
          <w:szCs w:val="28"/>
        </w:rPr>
        <w:t> </w:t>
      </w:r>
      <w:r w:rsidRPr="00951930">
        <w:rPr>
          <w:b/>
          <w:color w:val="00B050"/>
          <w:sz w:val="28"/>
          <w:szCs w:val="28"/>
        </w:rPr>
        <w:t>Chi tiết thể hiện sự khinh thường bạn?</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A. Gọi bạn là Dế Choắt</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B. Không cho Dế Choắt đào hang thông sang nhà mình</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C. Nằm im khi thấy Dế Choắt khi bị chị Cốc mổ</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D. Rủ Dế Choắt trêu đùa chị Cốc</w:t>
      </w:r>
    </w:p>
    <w:p w:rsidR="00852873" w:rsidRPr="00951930" w:rsidRDefault="00852873" w:rsidP="00852873">
      <w:pPr>
        <w:pStyle w:val="NormalWeb"/>
        <w:spacing w:before="0" w:beforeAutospacing="0" w:after="240" w:afterAutospacing="0" w:line="360" w:lineRule="atLeast"/>
        <w:ind w:left="48" w:right="48"/>
        <w:jc w:val="both"/>
        <w:rPr>
          <w:b/>
          <w:color w:val="00B050"/>
          <w:sz w:val="28"/>
          <w:szCs w:val="28"/>
          <w:lang w:val="fr-FR"/>
        </w:rPr>
      </w:pPr>
      <w:r w:rsidRPr="00951930">
        <w:rPr>
          <w:b/>
          <w:bCs/>
          <w:color w:val="008000"/>
          <w:sz w:val="28"/>
          <w:szCs w:val="28"/>
          <w:lang w:val="fr-FR"/>
        </w:rPr>
        <w:t>Câu 8.</w:t>
      </w:r>
      <w:r w:rsidRPr="00951930">
        <w:rPr>
          <w:color w:val="000000"/>
          <w:sz w:val="28"/>
          <w:szCs w:val="28"/>
          <w:lang w:val="fr-FR"/>
        </w:rPr>
        <w:t> </w:t>
      </w:r>
      <w:r w:rsidRPr="00951930">
        <w:rPr>
          <w:b/>
          <w:color w:val="00B050"/>
          <w:sz w:val="28"/>
          <w:szCs w:val="28"/>
          <w:lang w:val="fr-FR"/>
        </w:rPr>
        <w:t>Dế Choắt trước khi chết nói với Dế Choắt?</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A. Ở đời không được ngông cuồng, dại dột sẽ chuốc vạ vào thân</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B. Ở đời phải cẩn thận khi nói năng, nếu không sớm muộn cũng mang vạ vào thân</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C. Ở đời mà có thói hung hăng bậy bạ, có óc mà không biết nghĩ thì sớm muộn cũng mang vạ vào mình</w:t>
      </w:r>
    </w:p>
    <w:p w:rsidR="00BF62AB" w:rsidRPr="00951930" w:rsidRDefault="00852873">
      <w:pPr>
        <w:rPr>
          <w:rFonts w:ascii="Times New Roman" w:hAnsi="Times New Roman" w:cs="Times New Roman"/>
          <w:color w:val="000000"/>
          <w:sz w:val="28"/>
          <w:szCs w:val="28"/>
          <w:shd w:val="clear" w:color="auto" w:fill="FFFFFF"/>
          <w:lang w:val="fr-FR"/>
        </w:rPr>
      </w:pPr>
      <w:r w:rsidRPr="00951930">
        <w:rPr>
          <w:rFonts w:ascii="Times New Roman" w:hAnsi="Times New Roman" w:cs="Times New Roman"/>
          <w:color w:val="000000"/>
          <w:sz w:val="28"/>
          <w:szCs w:val="28"/>
          <w:shd w:val="clear" w:color="auto" w:fill="FFFFFF"/>
          <w:lang w:val="fr-FR"/>
        </w:rPr>
        <w:t>D. Ở đời phải trung thực, tự tin, không sớm thì muộn cũng mang vạ vào mình</w:t>
      </w:r>
    </w:p>
    <w:p w:rsidR="00852873" w:rsidRPr="00951930" w:rsidRDefault="00852873" w:rsidP="00852873">
      <w:pPr>
        <w:pStyle w:val="NormalWeb"/>
        <w:spacing w:before="0" w:beforeAutospacing="0" w:after="240" w:afterAutospacing="0" w:line="360" w:lineRule="atLeast"/>
        <w:ind w:left="48" w:right="48"/>
        <w:jc w:val="both"/>
        <w:rPr>
          <w:b/>
          <w:color w:val="00B050"/>
          <w:sz w:val="28"/>
          <w:szCs w:val="28"/>
          <w:lang w:val="fr-FR"/>
        </w:rPr>
      </w:pPr>
      <w:r w:rsidRPr="00951930">
        <w:rPr>
          <w:b/>
          <w:bCs/>
          <w:color w:val="008000"/>
          <w:sz w:val="28"/>
          <w:szCs w:val="28"/>
          <w:lang w:val="fr-FR"/>
        </w:rPr>
        <w:t>Câu 9.</w:t>
      </w:r>
      <w:r w:rsidRPr="00951930">
        <w:rPr>
          <w:color w:val="000000"/>
          <w:sz w:val="28"/>
          <w:szCs w:val="28"/>
          <w:lang w:val="fr-FR"/>
        </w:rPr>
        <w:t> </w:t>
      </w:r>
      <w:r w:rsidRPr="00951930">
        <w:rPr>
          <w:b/>
          <w:color w:val="00B050"/>
          <w:sz w:val="28"/>
          <w:szCs w:val="28"/>
          <w:lang w:val="fr-FR"/>
        </w:rPr>
        <w:t>Trước cái chết của Dế Choắt, thái độ của Dế Mèn?</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lastRenderedPageBreak/>
        <w:t>A. Buồn thương, sợ hãi</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B. Buồn thương và ăn năn hối hận</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C. Than thở, buồn phiền</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D. Nghĩ ngợi, cảm động</w:t>
      </w:r>
    </w:p>
    <w:p w:rsidR="00852873" w:rsidRPr="00951930" w:rsidRDefault="00852873" w:rsidP="00852873">
      <w:pPr>
        <w:pStyle w:val="NormalWeb"/>
        <w:spacing w:before="0" w:beforeAutospacing="0" w:after="240" w:afterAutospacing="0" w:line="360" w:lineRule="atLeast"/>
        <w:ind w:left="48" w:right="48"/>
        <w:jc w:val="both"/>
        <w:rPr>
          <w:b/>
          <w:color w:val="00B050"/>
          <w:sz w:val="28"/>
          <w:szCs w:val="28"/>
          <w:lang w:val="fr-FR"/>
        </w:rPr>
      </w:pPr>
      <w:r w:rsidRPr="00951930">
        <w:rPr>
          <w:b/>
          <w:bCs/>
          <w:color w:val="008000"/>
          <w:sz w:val="28"/>
          <w:szCs w:val="28"/>
          <w:lang w:val="fr-FR"/>
        </w:rPr>
        <w:t>Câu 10.</w:t>
      </w:r>
      <w:r w:rsidRPr="00951930">
        <w:rPr>
          <w:color w:val="000000"/>
          <w:sz w:val="28"/>
          <w:szCs w:val="28"/>
          <w:lang w:val="fr-FR"/>
        </w:rPr>
        <w:t> </w:t>
      </w:r>
      <w:r w:rsidRPr="00951930">
        <w:rPr>
          <w:b/>
          <w:color w:val="00B050"/>
          <w:sz w:val="28"/>
          <w:szCs w:val="28"/>
          <w:lang w:val="fr-FR"/>
        </w:rPr>
        <w:t>Đoạn trích sử dụng biện pháp nghệ thuật gì đặc sắc?</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A. Nghệ thuật miêu tả</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B. Nghệ thuật kể chuyện</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C. Nghệ thuật sử dụng từ ngữ</w:t>
      </w:r>
    </w:p>
    <w:p w:rsidR="00852873" w:rsidRPr="00951930" w:rsidRDefault="00852873" w:rsidP="00852873">
      <w:pPr>
        <w:pStyle w:val="NormalWeb"/>
        <w:spacing w:before="0" w:beforeAutospacing="0" w:after="240" w:afterAutospacing="0" w:line="360" w:lineRule="atLeast"/>
        <w:ind w:left="48" w:right="48"/>
        <w:jc w:val="both"/>
        <w:rPr>
          <w:color w:val="000000"/>
          <w:sz w:val="28"/>
          <w:szCs w:val="28"/>
          <w:lang w:val="fr-FR"/>
        </w:rPr>
      </w:pPr>
      <w:r w:rsidRPr="00951930">
        <w:rPr>
          <w:color w:val="000000"/>
          <w:sz w:val="28"/>
          <w:szCs w:val="28"/>
          <w:lang w:val="fr-FR"/>
        </w:rPr>
        <w:t>D. Nghệ thuật tả người</w:t>
      </w:r>
    </w:p>
    <w:p w:rsidR="00852873" w:rsidRPr="00951930" w:rsidRDefault="00852873" w:rsidP="00852873">
      <w:pPr>
        <w:pStyle w:val="NormalWeb"/>
        <w:spacing w:before="0" w:beforeAutospacing="0" w:after="240" w:afterAutospacing="0" w:line="360" w:lineRule="atLeast"/>
        <w:ind w:left="48" w:right="48"/>
        <w:jc w:val="both"/>
        <w:rPr>
          <w:b/>
          <w:color w:val="00B050"/>
          <w:sz w:val="28"/>
          <w:szCs w:val="28"/>
          <w:lang w:val="fr-FR"/>
        </w:rPr>
      </w:pPr>
      <w:r w:rsidRPr="00951930">
        <w:rPr>
          <w:b/>
          <w:bCs/>
          <w:color w:val="008000"/>
          <w:sz w:val="28"/>
          <w:szCs w:val="28"/>
          <w:lang w:val="fr-FR"/>
        </w:rPr>
        <w:t>Câu 11.</w:t>
      </w:r>
      <w:r w:rsidRPr="00951930">
        <w:rPr>
          <w:color w:val="000000"/>
          <w:sz w:val="28"/>
          <w:szCs w:val="28"/>
          <w:lang w:val="fr-FR"/>
        </w:rPr>
        <w:t> </w:t>
      </w:r>
      <w:r w:rsidRPr="00951930">
        <w:rPr>
          <w:b/>
          <w:color w:val="00B050"/>
          <w:sz w:val="28"/>
          <w:szCs w:val="28"/>
          <w:lang w:val="fr-FR"/>
        </w:rPr>
        <w:t>Đoạn trích Bài học đường đời đầu tiên được miêu tả bằng nghệ thuật nhân hóa đúng hay sai?</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A. Đúng</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B. Sai</w:t>
      </w:r>
    </w:p>
    <w:p w:rsidR="00852873" w:rsidRPr="00951930" w:rsidRDefault="00852873" w:rsidP="00852873">
      <w:pPr>
        <w:pStyle w:val="NormalWeb"/>
        <w:spacing w:before="0" w:beforeAutospacing="0" w:after="240" w:afterAutospacing="0" w:line="360" w:lineRule="atLeast"/>
        <w:ind w:left="48" w:right="48"/>
        <w:jc w:val="both"/>
        <w:rPr>
          <w:b/>
          <w:color w:val="00B050"/>
          <w:sz w:val="28"/>
          <w:szCs w:val="28"/>
        </w:rPr>
      </w:pPr>
      <w:r w:rsidRPr="00F06EA1">
        <w:rPr>
          <w:b/>
          <w:bCs/>
          <w:color w:val="008000"/>
          <w:sz w:val="28"/>
          <w:szCs w:val="28"/>
        </w:rPr>
        <w:t>Câu 12.</w:t>
      </w:r>
      <w:r w:rsidRPr="00F06EA1">
        <w:rPr>
          <w:color w:val="000000"/>
          <w:sz w:val="28"/>
          <w:szCs w:val="28"/>
        </w:rPr>
        <w:t> </w:t>
      </w:r>
      <w:r w:rsidRPr="00951930">
        <w:rPr>
          <w:b/>
          <w:color w:val="00B050"/>
          <w:sz w:val="28"/>
          <w:szCs w:val="28"/>
        </w:rPr>
        <w:t>Bài học đường đời đầu tiên miêu tả Dế Mèn có vẻ đẹp cường tráng của tuổi trẻ nhưng tính tình xốc nổi, kiêu căng, cuối cùng cũng hối hận và rút ra được bài học cho mình.</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A. Đúng</w:t>
      </w:r>
    </w:p>
    <w:p w:rsidR="00852873" w:rsidRPr="00F06EA1" w:rsidRDefault="00852873" w:rsidP="00852873">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B. Sai</w:t>
      </w:r>
    </w:p>
    <w:p w:rsidR="00593C2D" w:rsidRPr="00951930" w:rsidRDefault="00593C2D" w:rsidP="00593C2D">
      <w:pPr>
        <w:pStyle w:val="NormalWeb"/>
        <w:spacing w:before="0" w:beforeAutospacing="0" w:after="240" w:afterAutospacing="0" w:line="360" w:lineRule="atLeast"/>
        <w:ind w:left="48" w:right="48"/>
        <w:jc w:val="both"/>
        <w:rPr>
          <w:b/>
          <w:color w:val="00B050"/>
          <w:sz w:val="28"/>
          <w:szCs w:val="28"/>
        </w:rPr>
      </w:pPr>
      <w:r w:rsidRPr="00F06EA1">
        <w:rPr>
          <w:b/>
          <w:bCs/>
          <w:color w:val="008000"/>
          <w:sz w:val="28"/>
          <w:szCs w:val="28"/>
        </w:rPr>
        <w:t>Câu 1</w:t>
      </w:r>
      <w:r w:rsidR="00470E31" w:rsidRPr="00F06EA1">
        <w:rPr>
          <w:b/>
          <w:bCs/>
          <w:color w:val="008000"/>
          <w:sz w:val="28"/>
          <w:szCs w:val="28"/>
        </w:rPr>
        <w:t>3</w:t>
      </w:r>
      <w:r w:rsidRPr="00951930">
        <w:rPr>
          <w:bCs/>
          <w:color w:val="00B050"/>
          <w:sz w:val="28"/>
          <w:szCs w:val="28"/>
        </w:rPr>
        <w:t>.</w:t>
      </w:r>
      <w:r w:rsidRPr="00951930">
        <w:rPr>
          <w:color w:val="00B050"/>
          <w:sz w:val="28"/>
          <w:szCs w:val="28"/>
        </w:rPr>
        <w:t> </w:t>
      </w:r>
      <w:r w:rsidR="00470E31" w:rsidRPr="00951930">
        <w:rPr>
          <w:b/>
          <w:color w:val="00B050"/>
          <w:sz w:val="28"/>
          <w:szCs w:val="28"/>
        </w:rPr>
        <w:t>Bài “</w:t>
      </w:r>
      <w:r w:rsidR="00470E31" w:rsidRPr="00951930">
        <w:rPr>
          <w:b/>
          <w:i/>
          <w:color w:val="00B050"/>
          <w:sz w:val="28"/>
          <w:szCs w:val="28"/>
        </w:rPr>
        <w:t>Giọt sương đêm”</w:t>
      </w:r>
      <w:r w:rsidRPr="00951930">
        <w:rPr>
          <w:b/>
          <w:color w:val="00B050"/>
          <w:sz w:val="28"/>
          <w:szCs w:val="28"/>
        </w:rPr>
        <w:t xml:space="preserve"> của tác giả nào?</w:t>
      </w:r>
    </w:p>
    <w:p w:rsidR="00593C2D" w:rsidRPr="00F06EA1" w:rsidRDefault="00593C2D" w:rsidP="00593C2D">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A. Tố Hữu</w:t>
      </w:r>
    </w:p>
    <w:p w:rsidR="00593C2D" w:rsidRPr="00F06EA1" w:rsidRDefault="00470E31" w:rsidP="00593C2D">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B. Trần Đức Tiến</w:t>
      </w:r>
    </w:p>
    <w:p w:rsidR="00593C2D" w:rsidRPr="00F06EA1" w:rsidRDefault="00593C2D" w:rsidP="00593C2D">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C. Tô Hoài</w:t>
      </w:r>
    </w:p>
    <w:p w:rsidR="00593C2D" w:rsidRPr="00F06EA1" w:rsidRDefault="00593C2D" w:rsidP="00593C2D">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D. Phạm Tiến Duật</w:t>
      </w:r>
    </w:p>
    <w:p w:rsidR="00470E31" w:rsidRPr="00951930" w:rsidRDefault="00470E31" w:rsidP="00470E31">
      <w:pPr>
        <w:pStyle w:val="NormalWeb"/>
        <w:spacing w:before="0" w:beforeAutospacing="0" w:after="240" w:afterAutospacing="0" w:line="360" w:lineRule="atLeast"/>
        <w:ind w:left="48" w:right="48"/>
        <w:jc w:val="both"/>
        <w:rPr>
          <w:b/>
          <w:color w:val="00B050"/>
          <w:sz w:val="28"/>
          <w:szCs w:val="28"/>
        </w:rPr>
      </w:pPr>
      <w:r w:rsidRPr="00F06EA1">
        <w:rPr>
          <w:b/>
          <w:bCs/>
          <w:color w:val="008000"/>
          <w:sz w:val="28"/>
          <w:szCs w:val="28"/>
        </w:rPr>
        <w:lastRenderedPageBreak/>
        <w:t>Câu 14.</w:t>
      </w:r>
      <w:r w:rsidRPr="00F06EA1">
        <w:rPr>
          <w:color w:val="000000"/>
          <w:sz w:val="28"/>
          <w:szCs w:val="28"/>
        </w:rPr>
        <w:t> </w:t>
      </w:r>
      <w:r w:rsidRPr="00951930">
        <w:rPr>
          <w:b/>
          <w:color w:val="00B050"/>
          <w:sz w:val="28"/>
          <w:szCs w:val="28"/>
        </w:rPr>
        <w:t>Đâu không phải thong tin về vị “khách” đến xóm Bờ Giậu?</w:t>
      </w:r>
    </w:p>
    <w:p w:rsidR="00470E31" w:rsidRPr="00F06EA1" w:rsidRDefault="00470E31" w:rsidP="00470E31">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A. Họ Cánh Cứng</w:t>
      </w:r>
    </w:p>
    <w:p w:rsidR="00470E31" w:rsidRPr="00F06EA1" w:rsidRDefault="00470E31" w:rsidP="00470E31">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B. Ốm. râu dài</w:t>
      </w:r>
    </w:p>
    <w:p w:rsidR="00470E31" w:rsidRPr="00F06EA1" w:rsidRDefault="00470E31" w:rsidP="00470E31">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C. Nghề buôn</w:t>
      </w:r>
    </w:p>
    <w:p w:rsidR="00470E31" w:rsidRPr="00F06EA1" w:rsidRDefault="00470E31" w:rsidP="00470E31">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D. Thích lá trúc</w:t>
      </w:r>
    </w:p>
    <w:p w:rsidR="00470E31" w:rsidRPr="00951930" w:rsidRDefault="00470E31" w:rsidP="00470E31">
      <w:pPr>
        <w:pStyle w:val="NormalWeb"/>
        <w:spacing w:before="0" w:beforeAutospacing="0" w:after="240" w:afterAutospacing="0" w:line="360" w:lineRule="atLeast"/>
        <w:ind w:left="48" w:right="48"/>
        <w:jc w:val="both"/>
        <w:rPr>
          <w:b/>
          <w:color w:val="00B050"/>
          <w:sz w:val="28"/>
          <w:szCs w:val="28"/>
        </w:rPr>
      </w:pPr>
      <w:r w:rsidRPr="00F06EA1">
        <w:rPr>
          <w:b/>
          <w:bCs/>
          <w:color w:val="008000"/>
          <w:sz w:val="28"/>
          <w:szCs w:val="28"/>
        </w:rPr>
        <w:t>Câu 15</w:t>
      </w:r>
      <w:r w:rsidRPr="00951930">
        <w:rPr>
          <w:bCs/>
          <w:color w:val="00B050"/>
          <w:sz w:val="28"/>
          <w:szCs w:val="28"/>
        </w:rPr>
        <w:t>.</w:t>
      </w:r>
      <w:r w:rsidRPr="00951930">
        <w:rPr>
          <w:color w:val="00B050"/>
          <w:sz w:val="28"/>
          <w:szCs w:val="28"/>
        </w:rPr>
        <w:t> </w:t>
      </w:r>
      <w:r w:rsidRPr="00951930">
        <w:rPr>
          <w:b/>
          <w:color w:val="00B050"/>
          <w:sz w:val="28"/>
          <w:szCs w:val="28"/>
        </w:rPr>
        <w:t>Thông tin nào không được nhắc đến  trong cuộc trò chuyện giữa Thằng Lằn và cụ Giáo Cóc?</w:t>
      </w:r>
    </w:p>
    <w:p w:rsidR="00470E31" w:rsidRPr="00F06EA1" w:rsidRDefault="00470E31" w:rsidP="00470E31">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A. Hình dáng của Bọ Dừa</w:t>
      </w:r>
    </w:p>
    <w:p w:rsidR="00470E31" w:rsidRPr="00F06EA1" w:rsidRDefault="00470E31" w:rsidP="00470E31">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B. Sự đa dạng của họ cánh cứng</w:t>
      </w:r>
    </w:p>
    <w:p w:rsidR="00470E31" w:rsidRPr="00F06EA1" w:rsidRDefault="00470E31" w:rsidP="00470E31">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C. Sự xuất hiện của Bọ Dừa</w:t>
      </w:r>
    </w:p>
    <w:p w:rsidR="00470E31" w:rsidRDefault="00470E31" w:rsidP="00470E31">
      <w:pPr>
        <w:pStyle w:val="NormalWeb"/>
        <w:spacing w:before="0" w:beforeAutospacing="0" w:after="240" w:afterAutospacing="0" w:line="360" w:lineRule="atLeast"/>
        <w:ind w:left="48" w:right="48"/>
        <w:jc w:val="both"/>
        <w:rPr>
          <w:color w:val="000000"/>
          <w:sz w:val="28"/>
          <w:szCs w:val="28"/>
        </w:rPr>
      </w:pPr>
      <w:r w:rsidRPr="00F06EA1">
        <w:rPr>
          <w:color w:val="000000"/>
          <w:sz w:val="28"/>
          <w:szCs w:val="28"/>
        </w:rPr>
        <w:t>D. Cuộc nói chuyện giữa Bọ Dừa và Thằng Lằn</w:t>
      </w:r>
    </w:p>
    <w:p w:rsidR="00470E31" w:rsidRPr="00F06EA1" w:rsidRDefault="00470E31" w:rsidP="00593C2D">
      <w:pPr>
        <w:pStyle w:val="NormalWeb"/>
        <w:spacing w:before="0" w:beforeAutospacing="0" w:after="240" w:afterAutospacing="0" w:line="360" w:lineRule="atLeast"/>
        <w:ind w:left="48" w:right="48"/>
        <w:jc w:val="both"/>
        <w:rPr>
          <w:color w:val="000000"/>
          <w:sz w:val="28"/>
          <w:szCs w:val="28"/>
        </w:rPr>
      </w:pPr>
      <w:bookmarkStart w:id="0" w:name="_GoBack"/>
      <w:bookmarkEnd w:id="0"/>
    </w:p>
    <w:p w:rsidR="00593C2D" w:rsidRPr="00F06EA1" w:rsidRDefault="00593C2D" w:rsidP="00852873">
      <w:pPr>
        <w:pStyle w:val="NormalWeb"/>
        <w:spacing w:before="0" w:beforeAutospacing="0" w:after="240" w:afterAutospacing="0" w:line="360" w:lineRule="atLeast"/>
        <w:ind w:left="48" w:right="48"/>
        <w:jc w:val="both"/>
        <w:rPr>
          <w:color w:val="000000"/>
          <w:sz w:val="28"/>
          <w:szCs w:val="28"/>
        </w:rPr>
      </w:pPr>
    </w:p>
    <w:p w:rsidR="00852873" w:rsidRPr="00F06EA1" w:rsidRDefault="00852873">
      <w:pPr>
        <w:rPr>
          <w:rFonts w:ascii="Times New Roman" w:hAnsi="Times New Roman" w:cs="Times New Roman"/>
          <w:sz w:val="28"/>
          <w:szCs w:val="28"/>
        </w:rPr>
      </w:pPr>
    </w:p>
    <w:sectPr w:rsidR="00852873" w:rsidRPr="00F06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73"/>
    <w:rsid w:val="00470E31"/>
    <w:rsid w:val="00593C2D"/>
    <w:rsid w:val="005B3E6F"/>
    <w:rsid w:val="00852873"/>
    <w:rsid w:val="008C0E7E"/>
    <w:rsid w:val="009120A3"/>
    <w:rsid w:val="00951930"/>
    <w:rsid w:val="00BF62AB"/>
    <w:rsid w:val="00F06EA1"/>
    <w:rsid w:val="00FE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8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06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8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06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2585">
      <w:bodyDiv w:val="1"/>
      <w:marLeft w:val="0"/>
      <w:marRight w:val="0"/>
      <w:marTop w:val="0"/>
      <w:marBottom w:val="0"/>
      <w:divBdr>
        <w:top w:val="none" w:sz="0" w:space="0" w:color="auto"/>
        <w:left w:val="none" w:sz="0" w:space="0" w:color="auto"/>
        <w:bottom w:val="none" w:sz="0" w:space="0" w:color="auto"/>
        <w:right w:val="none" w:sz="0" w:space="0" w:color="auto"/>
      </w:divBdr>
    </w:div>
    <w:div w:id="486366832">
      <w:bodyDiv w:val="1"/>
      <w:marLeft w:val="0"/>
      <w:marRight w:val="0"/>
      <w:marTop w:val="0"/>
      <w:marBottom w:val="0"/>
      <w:divBdr>
        <w:top w:val="none" w:sz="0" w:space="0" w:color="auto"/>
        <w:left w:val="none" w:sz="0" w:space="0" w:color="auto"/>
        <w:bottom w:val="none" w:sz="0" w:space="0" w:color="auto"/>
        <w:right w:val="none" w:sz="0" w:space="0" w:color="auto"/>
      </w:divBdr>
    </w:div>
    <w:div w:id="584610543">
      <w:bodyDiv w:val="1"/>
      <w:marLeft w:val="0"/>
      <w:marRight w:val="0"/>
      <w:marTop w:val="0"/>
      <w:marBottom w:val="0"/>
      <w:divBdr>
        <w:top w:val="none" w:sz="0" w:space="0" w:color="auto"/>
        <w:left w:val="none" w:sz="0" w:space="0" w:color="auto"/>
        <w:bottom w:val="none" w:sz="0" w:space="0" w:color="auto"/>
        <w:right w:val="none" w:sz="0" w:space="0" w:color="auto"/>
      </w:divBdr>
    </w:div>
    <w:div w:id="612244798">
      <w:bodyDiv w:val="1"/>
      <w:marLeft w:val="0"/>
      <w:marRight w:val="0"/>
      <w:marTop w:val="0"/>
      <w:marBottom w:val="0"/>
      <w:divBdr>
        <w:top w:val="none" w:sz="0" w:space="0" w:color="auto"/>
        <w:left w:val="none" w:sz="0" w:space="0" w:color="auto"/>
        <w:bottom w:val="none" w:sz="0" w:space="0" w:color="auto"/>
        <w:right w:val="none" w:sz="0" w:space="0" w:color="auto"/>
      </w:divBdr>
    </w:div>
    <w:div w:id="753820767">
      <w:bodyDiv w:val="1"/>
      <w:marLeft w:val="0"/>
      <w:marRight w:val="0"/>
      <w:marTop w:val="0"/>
      <w:marBottom w:val="0"/>
      <w:divBdr>
        <w:top w:val="none" w:sz="0" w:space="0" w:color="auto"/>
        <w:left w:val="none" w:sz="0" w:space="0" w:color="auto"/>
        <w:bottom w:val="none" w:sz="0" w:space="0" w:color="auto"/>
        <w:right w:val="none" w:sz="0" w:space="0" w:color="auto"/>
      </w:divBdr>
    </w:div>
    <w:div w:id="918171665">
      <w:bodyDiv w:val="1"/>
      <w:marLeft w:val="0"/>
      <w:marRight w:val="0"/>
      <w:marTop w:val="0"/>
      <w:marBottom w:val="0"/>
      <w:divBdr>
        <w:top w:val="none" w:sz="0" w:space="0" w:color="auto"/>
        <w:left w:val="none" w:sz="0" w:space="0" w:color="auto"/>
        <w:bottom w:val="none" w:sz="0" w:space="0" w:color="auto"/>
        <w:right w:val="none" w:sz="0" w:space="0" w:color="auto"/>
      </w:divBdr>
    </w:div>
    <w:div w:id="931552882">
      <w:bodyDiv w:val="1"/>
      <w:marLeft w:val="0"/>
      <w:marRight w:val="0"/>
      <w:marTop w:val="0"/>
      <w:marBottom w:val="0"/>
      <w:divBdr>
        <w:top w:val="none" w:sz="0" w:space="0" w:color="auto"/>
        <w:left w:val="none" w:sz="0" w:space="0" w:color="auto"/>
        <w:bottom w:val="none" w:sz="0" w:space="0" w:color="auto"/>
        <w:right w:val="none" w:sz="0" w:space="0" w:color="auto"/>
      </w:divBdr>
    </w:div>
    <w:div w:id="981424810">
      <w:bodyDiv w:val="1"/>
      <w:marLeft w:val="0"/>
      <w:marRight w:val="0"/>
      <w:marTop w:val="0"/>
      <w:marBottom w:val="0"/>
      <w:divBdr>
        <w:top w:val="none" w:sz="0" w:space="0" w:color="auto"/>
        <w:left w:val="none" w:sz="0" w:space="0" w:color="auto"/>
        <w:bottom w:val="none" w:sz="0" w:space="0" w:color="auto"/>
        <w:right w:val="none" w:sz="0" w:space="0" w:color="auto"/>
      </w:divBdr>
    </w:div>
    <w:div w:id="1489444495">
      <w:bodyDiv w:val="1"/>
      <w:marLeft w:val="0"/>
      <w:marRight w:val="0"/>
      <w:marTop w:val="0"/>
      <w:marBottom w:val="0"/>
      <w:divBdr>
        <w:top w:val="none" w:sz="0" w:space="0" w:color="auto"/>
        <w:left w:val="none" w:sz="0" w:space="0" w:color="auto"/>
        <w:bottom w:val="none" w:sz="0" w:space="0" w:color="auto"/>
        <w:right w:val="none" w:sz="0" w:space="0" w:color="auto"/>
      </w:divBdr>
    </w:div>
    <w:div w:id="1584296587">
      <w:bodyDiv w:val="1"/>
      <w:marLeft w:val="0"/>
      <w:marRight w:val="0"/>
      <w:marTop w:val="0"/>
      <w:marBottom w:val="0"/>
      <w:divBdr>
        <w:top w:val="none" w:sz="0" w:space="0" w:color="auto"/>
        <w:left w:val="none" w:sz="0" w:space="0" w:color="auto"/>
        <w:bottom w:val="none" w:sz="0" w:space="0" w:color="auto"/>
        <w:right w:val="none" w:sz="0" w:space="0" w:color="auto"/>
      </w:divBdr>
    </w:div>
    <w:div w:id="1736588195">
      <w:bodyDiv w:val="1"/>
      <w:marLeft w:val="0"/>
      <w:marRight w:val="0"/>
      <w:marTop w:val="0"/>
      <w:marBottom w:val="0"/>
      <w:divBdr>
        <w:top w:val="none" w:sz="0" w:space="0" w:color="auto"/>
        <w:left w:val="none" w:sz="0" w:space="0" w:color="auto"/>
        <w:bottom w:val="none" w:sz="0" w:space="0" w:color="auto"/>
        <w:right w:val="none" w:sz="0" w:space="0" w:color="auto"/>
      </w:divBdr>
    </w:div>
    <w:div w:id="19344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DELL</cp:lastModifiedBy>
  <cp:revision>2</cp:revision>
  <dcterms:created xsi:type="dcterms:W3CDTF">2021-11-18T15:47:00Z</dcterms:created>
  <dcterms:modified xsi:type="dcterms:W3CDTF">2021-11-18T15:47:00Z</dcterms:modified>
</cp:coreProperties>
</file>