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9C" w:rsidRDefault="00031662" w:rsidP="00031662">
      <w:pPr>
        <w:jc w:val="center"/>
        <w:rPr>
          <w:b/>
        </w:rPr>
      </w:pPr>
      <w:r>
        <w:rPr>
          <w:b/>
        </w:rPr>
        <w:t>CÂU HỎI VẬN DỤNG</w:t>
      </w:r>
    </w:p>
    <w:p w:rsidR="00031662" w:rsidRDefault="00031662" w:rsidP="00031662">
      <w:pPr>
        <w:jc w:val="both"/>
        <w:rPr>
          <w:b/>
        </w:rPr>
      </w:pPr>
      <w:r>
        <w:rPr>
          <w:b/>
        </w:rPr>
        <w:t>PHẦN I: TRẮC NGHIỆM KHÁCH QUAN</w:t>
      </w:r>
    </w:p>
    <w:p w:rsidR="00031662" w:rsidRDefault="00031662" w:rsidP="00031662">
      <w:pPr>
        <w:jc w:val="both"/>
      </w:pPr>
      <w:r>
        <w:rPr>
          <w:b/>
        </w:rPr>
        <w:t>Câu 1:</w:t>
      </w:r>
      <w:r>
        <w:t xml:space="preserve"> Quỹ đạo chuyển động của Trái Đất quanh Mặt Trời có hướng:</w:t>
      </w:r>
    </w:p>
    <w:p w:rsidR="00031662" w:rsidRDefault="00031662" w:rsidP="00031662">
      <w:pPr>
        <w:jc w:val="both"/>
      </w:pPr>
      <w:r>
        <w:t>A. Tròn</w:t>
      </w:r>
      <w:r>
        <w:tab/>
      </w:r>
      <w:r>
        <w:tab/>
      </w:r>
      <w:r>
        <w:tab/>
        <w:t>B. Elip gần tròn</w:t>
      </w:r>
      <w:r>
        <w:tab/>
      </w:r>
      <w:r>
        <w:tab/>
      </w:r>
      <w:r>
        <w:tab/>
        <w:t>C. Bầu dục</w:t>
      </w:r>
    </w:p>
    <w:p w:rsidR="00031662" w:rsidRDefault="00031662" w:rsidP="00031662">
      <w:pPr>
        <w:jc w:val="both"/>
      </w:pPr>
      <w:r>
        <w:rPr>
          <w:b/>
        </w:rPr>
        <w:t xml:space="preserve">Câu 2: </w:t>
      </w:r>
      <w:r>
        <w:t>Thời gian Trái Đất chuyển động một vòng quanh Mặt Trời là:</w:t>
      </w:r>
    </w:p>
    <w:p w:rsidR="00031662" w:rsidRDefault="00031662" w:rsidP="00031662">
      <w:pPr>
        <w:jc w:val="both"/>
      </w:pPr>
      <w:r>
        <w:t>A. 24 giờ</w:t>
      </w:r>
      <w:r>
        <w:tab/>
      </w:r>
      <w:r>
        <w:tab/>
      </w:r>
      <w:r>
        <w:tab/>
      </w:r>
      <w:r>
        <w:tab/>
      </w:r>
      <w:r>
        <w:tab/>
      </w:r>
      <w:r>
        <w:tab/>
        <w:t>B. 365 ngày 6 giờ</w:t>
      </w:r>
    </w:p>
    <w:p w:rsidR="00031662" w:rsidRDefault="00031662" w:rsidP="00031662">
      <w:pPr>
        <w:jc w:val="both"/>
      </w:pPr>
      <w:r>
        <w:t>C. 1 mùa</w:t>
      </w:r>
      <w:r>
        <w:tab/>
      </w:r>
      <w:r>
        <w:tab/>
      </w:r>
      <w:r>
        <w:tab/>
      </w:r>
      <w:r>
        <w:tab/>
      </w:r>
      <w:r>
        <w:tab/>
      </w:r>
      <w:r>
        <w:tab/>
        <w:t>D. 1 tháng</w:t>
      </w:r>
    </w:p>
    <w:p w:rsidR="00031662" w:rsidRDefault="00031662" w:rsidP="00031662">
      <w:pPr>
        <w:jc w:val="both"/>
      </w:pPr>
      <w:r>
        <w:rPr>
          <w:b/>
        </w:rPr>
        <w:t xml:space="preserve">Câu 3: </w:t>
      </w:r>
      <w:r>
        <w:t xml:space="preserve">Ở đâu trên Trái Đất quanh năm </w:t>
      </w:r>
      <w:bookmarkStart w:id="0" w:name="_GoBack"/>
      <w:bookmarkEnd w:id="0"/>
      <w:r>
        <w:t>đều có ngày dài bằng đêm</w:t>
      </w:r>
    </w:p>
    <w:p w:rsidR="00031662" w:rsidRDefault="00031662" w:rsidP="00031662">
      <w:pPr>
        <w:jc w:val="both"/>
      </w:pPr>
      <w:r>
        <w:t>A. Xích đạo</w:t>
      </w:r>
      <w:r>
        <w:tab/>
      </w:r>
      <w:r>
        <w:tab/>
      </w:r>
      <w:r>
        <w:tab/>
      </w:r>
      <w:r>
        <w:tab/>
      </w:r>
      <w:r>
        <w:tab/>
      </w:r>
      <w:r>
        <w:tab/>
        <w:t>B. Đường chí tuyến</w:t>
      </w:r>
    </w:p>
    <w:p w:rsidR="00031662" w:rsidRPr="00031662" w:rsidRDefault="00031662" w:rsidP="00031662">
      <w:pPr>
        <w:jc w:val="both"/>
      </w:pPr>
      <w:r>
        <w:t>C. Đường vĩ tuyến 66</w:t>
      </w:r>
      <w:r>
        <w:rPr>
          <w:vertAlign w:val="superscript"/>
        </w:rPr>
        <w:t>0</w:t>
      </w:r>
      <w:r>
        <w:t>33’</w:t>
      </w:r>
      <w:r>
        <w:tab/>
      </w:r>
      <w:r>
        <w:tab/>
      </w:r>
      <w:r>
        <w:tab/>
        <w:t>D. Hai cực</w:t>
      </w:r>
    </w:p>
    <w:p w:rsidR="00031662" w:rsidRDefault="00031662" w:rsidP="00031662">
      <w:pPr>
        <w:jc w:val="both"/>
        <w:rPr>
          <w:b/>
        </w:rPr>
      </w:pPr>
      <w:r>
        <w:rPr>
          <w:b/>
        </w:rPr>
        <w:t>PHẦN II: ĐIỀN VÀO CHỖ TRỐNG</w:t>
      </w:r>
    </w:p>
    <w:p w:rsidR="00031662" w:rsidRDefault="00031662" w:rsidP="00031662">
      <w:pPr>
        <w:jc w:val="both"/>
      </w:pPr>
      <w:r>
        <w:rPr>
          <w:b/>
        </w:rPr>
        <w:t xml:space="preserve">Câu </w:t>
      </w:r>
      <w:r w:rsidR="007F08EF">
        <w:rPr>
          <w:b/>
        </w:rPr>
        <w:t>4</w:t>
      </w:r>
      <w:r>
        <w:rPr>
          <w:b/>
        </w:rPr>
        <w:t xml:space="preserve">: </w:t>
      </w:r>
      <w:r>
        <w:t>Ngày 22/6 ở bán cầu Bắc là mùa ............................</w:t>
      </w:r>
    </w:p>
    <w:p w:rsidR="00031662" w:rsidRDefault="00031662" w:rsidP="00031662">
      <w:pPr>
        <w:jc w:val="both"/>
      </w:pPr>
      <w:r>
        <w:rPr>
          <w:b/>
        </w:rPr>
        <w:t xml:space="preserve">Câu 5: </w:t>
      </w:r>
      <w:r>
        <w:t>Ngày 22/12 ở bán cầu Bắc là mùa...........................</w:t>
      </w:r>
    </w:p>
    <w:p w:rsidR="00031662" w:rsidRPr="00031662" w:rsidRDefault="00031662" w:rsidP="00031662">
      <w:pPr>
        <w:jc w:val="both"/>
        <w:rPr>
          <w:b/>
        </w:rPr>
      </w:pPr>
      <w:r>
        <w:rPr>
          <w:b/>
        </w:rPr>
        <w:t xml:space="preserve">Câu 6: </w:t>
      </w:r>
      <w:r>
        <w:t>Vào ngày 22/6 các địa điểm nằm ở nằm ở nửa cầu bắc đều có hiện tượng.................................................................. Ngày 22/12 các địa điểm nằm ở nửa cầu nam đều có hiện tượng.................................</w:t>
      </w:r>
      <w:r>
        <w:rPr>
          <w:b/>
        </w:rPr>
        <w:t xml:space="preserve"> </w:t>
      </w:r>
    </w:p>
    <w:p w:rsidR="00031662" w:rsidRPr="00031662" w:rsidRDefault="00031662" w:rsidP="00031662">
      <w:pPr>
        <w:jc w:val="both"/>
      </w:pPr>
    </w:p>
    <w:sectPr w:rsidR="00031662" w:rsidRPr="0003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62"/>
    <w:rsid w:val="00031662"/>
    <w:rsid w:val="00613D9C"/>
    <w:rsid w:val="007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2021-11-25T09:40:00Z</dcterms:created>
  <dcterms:modified xsi:type="dcterms:W3CDTF">2021-11-25T09:55:00Z</dcterms:modified>
</cp:coreProperties>
</file>