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AB" w:rsidRPr="007614AB" w:rsidRDefault="007614AB" w:rsidP="007614AB">
      <w:pPr>
        <w:tabs>
          <w:tab w:val="left" w:pos="1800"/>
          <w:tab w:val="left" w:pos="3960"/>
          <w:tab w:val="left" w:pos="6840"/>
        </w:tabs>
        <w:spacing w:after="0" w:line="240" w:lineRule="auto"/>
        <w:jc w:val="center"/>
        <w:rPr>
          <w:rFonts w:eastAsia="Times New Roman" w:cs="Times New Roman"/>
          <w:b/>
          <w:sz w:val="36"/>
          <w:szCs w:val="28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Chủ đề 14</w:t>
      </w:r>
      <w:r w:rsidRPr="007614AB">
        <w:rPr>
          <w:rFonts w:eastAsia="Times New Roman" w:cs="Times New Roman"/>
          <w:bCs/>
          <w:sz w:val="36"/>
          <w:szCs w:val="28"/>
        </w:rPr>
        <w:t xml:space="preserve">: </w:t>
      </w:r>
      <w:r w:rsidRPr="007614AB">
        <w:rPr>
          <w:rFonts w:eastAsia="Times New Roman" w:cs="Times New Roman"/>
          <w:b/>
          <w:bCs/>
          <w:sz w:val="36"/>
          <w:szCs w:val="28"/>
        </w:rPr>
        <w:t>CHẤT DẪN ĐIỆN VÀ CHẤT CÁCH ĐIỆN – DÒNG ĐIỆN TRONG KIM LOẠI</w:t>
      </w:r>
    </w:p>
    <w:p w:rsidR="007614AB" w:rsidRPr="007614AB" w:rsidRDefault="007614AB" w:rsidP="007614AB">
      <w:pPr>
        <w:spacing w:after="0" w:line="276" w:lineRule="auto"/>
        <w:ind w:left="184" w:hanging="184"/>
        <w:jc w:val="both"/>
        <w:rPr>
          <w:rFonts w:eastAsia="Times New Roman" w:cs="Times New Roman"/>
          <w:sz w:val="28"/>
          <w:szCs w:val="28"/>
        </w:rPr>
      </w:pPr>
      <w:r w:rsidRPr="007614AB">
        <w:rPr>
          <w:rFonts w:eastAsia="Times New Roman" w:cs="Times New Roman"/>
          <w:b/>
          <w:i/>
          <w:sz w:val="28"/>
          <w:szCs w:val="28"/>
        </w:rPr>
        <w:t>I/</w:t>
      </w:r>
      <w:r w:rsidRPr="007614AB">
        <w:rPr>
          <w:rFonts w:eastAsia="Times New Roman" w:cs="Times New Roman"/>
          <w:b/>
          <w:i/>
          <w:sz w:val="28"/>
          <w:szCs w:val="28"/>
          <w:u w:val="single"/>
        </w:rPr>
        <w:t>Chất dẫn điện và chất cách điện</w:t>
      </w:r>
      <w:r w:rsidRPr="007614AB">
        <w:rPr>
          <w:rFonts w:eastAsia="Times New Roman" w:cs="Times New Roman"/>
          <w:b/>
          <w:i/>
          <w:sz w:val="28"/>
          <w:szCs w:val="28"/>
        </w:rPr>
        <w:t xml:space="preserve"> </w:t>
      </w:r>
    </w:p>
    <w:p w:rsidR="007614AB" w:rsidRDefault="007614AB" w:rsidP="007614AB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7614AB">
        <w:rPr>
          <w:rFonts w:eastAsia="Times New Roman" w:cs="Times New Roman"/>
          <w:sz w:val="28"/>
          <w:szCs w:val="28"/>
        </w:rPr>
        <w:t>- Chất dẫn điện là chất cho dòng điện đi qua</w:t>
      </w:r>
      <w:r>
        <w:rPr>
          <w:rFonts w:eastAsia="Times New Roman" w:cs="Times New Roman"/>
          <w:sz w:val="28"/>
          <w:szCs w:val="28"/>
        </w:rPr>
        <w:t xml:space="preserve">. </w:t>
      </w:r>
    </w:p>
    <w:p w:rsidR="007614AB" w:rsidRPr="007614AB" w:rsidRDefault="007614AB" w:rsidP="007614AB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Ví dụ: </w:t>
      </w:r>
      <w:r w:rsidRPr="009D54D5">
        <w:rPr>
          <w:sz w:val="28"/>
        </w:rPr>
        <w:t xml:space="preserve">Sắt, </w:t>
      </w:r>
      <w:r w:rsidRPr="009D54D5">
        <w:rPr>
          <w:rFonts w:hint="eastAsia"/>
          <w:sz w:val="28"/>
        </w:rPr>
        <w:t>đ</w:t>
      </w:r>
      <w:r w:rsidRPr="009D54D5">
        <w:rPr>
          <w:sz w:val="28"/>
        </w:rPr>
        <w:t>ồng, ch</w:t>
      </w:r>
      <w:r w:rsidRPr="009D54D5">
        <w:rPr>
          <w:rFonts w:hint="eastAsia"/>
          <w:sz w:val="28"/>
        </w:rPr>
        <w:t>ì</w:t>
      </w:r>
      <w:r>
        <w:rPr>
          <w:sz w:val="28"/>
        </w:rPr>
        <w:t>, nước sinh hoạt</w:t>
      </w:r>
      <w:r>
        <w:rPr>
          <w:sz w:val="28"/>
        </w:rPr>
        <w:t>.v.v…….</w:t>
      </w:r>
    </w:p>
    <w:p w:rsidR="007614AB" w:rsidRDefault="007614AB" w:rsidP="007614AB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7614AB">
        <w:rPr>
          <w:rFonts w:eastAsia="Times New Roman" w:cs="Times New Roman"/>
          <w:sz w:val="28"/>
          <w:szCs w:val="28"/>
        </w:rPr>
        <w:t>- Chất cách điện là chất không cho dòng điện đi qua</w:t>
      </w:r>
    </w:p>
    <w:p w:rsidR="007614AB" w:rsidRPr="007614AB" w:rsidRDefault="007614AB" w:rsidP="007614AB">
      <w:p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Ví dụ: </w:t>
      </w:r>
      <w:r w:rsidRPr="009D54D5">
        <w:rPr>
          <w:sz w:val="28"/>
        </w:rPr>
        <w:t>nhựa , s</w:t>
      </w:r>
      <w:r w:rsidRPr="009D54D5">
        <w:rPr>
          <w:rFonts w:hint="eastAsia"/>
          <w:sz w:val="28"/>
        </w:rPr>
        <w:t>à</w:t>
      </w:r>
      <w:r>
        <w:rPr>
          <w:sz w:val="28"/>
        </w:rPr>
        <w:t>nh sứ, thủy tinh, nước nguyên chất.</w:t>
      </w:r>
      <w:r>
        <w:rPr>
          <w:sz w:val="28"/>
        </w:rPr>
        <w:t>v.v……….</w:t>
      </w:r>
    </w:p>
    <w:p w:rsidR="007614AB" w:rsidRPr="008B4D20" w:rsidRDefault="007614AB" w:rsidP="007614AB">
      <w:pPr>
        <w:spacing w:after="0" w:line="276" w:lineRule="auto"/>
        <w:ind w:left="184" w:hanging="18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II</w:t>
      </w:r>
      <w:r w:rsidRPr="008B4D20">
        <w:rPr>
          <w:b/>
          <w:i/>
          <w:sz w:val="28"/>
          <w:szCs w:val="28"/>
        </w:rPr>
        <w:t>/</w:t>
      </w:r>
      <w:r w:rsidRPr="008B4D20">
        <w:rPr>
          <w:b/>
          <w:i/>
          <w:sz w:val="28"/>
          <w:szCs w:val="28"/>
          <w:u w:val="single"/>
        </w:rPr>
        <w:t>Dòng điện trong kim loại</w:t>
      </w:r>
      <w:r w:rsidRPr="008B4D20">
        <w:rPr>
          <w:b/>
          <w:i/>
          <w:sz w:val="28"/>
          <w:szCs w:val="28"/>
        </w:rPr>
        <w:t xml:space="preserve"> </w:t>
      </w:r>
    </w:p>
    <w:p w:rsidR="007614AB" w:rsidRPr="008B4D20" w:rsidRDefault="007614AB" w:rsidP="007614AB">
      <w:pPr>
        <w:spacing w:after="0" w:line="276" w:lineRule="auto"/>
        <w:jc w:val="both"/>
        <w:rPr>
          <w:b/>
          <w:i/>
          <w:sz w:val="28"/>
          <w:szCs w:val="28"/>
          <w:u w:val="single"/>
        </w:rPr>
      </w:pPr>
      <w:r w:rsidRPr="008B4D20">
        <w:rPr>
          <w:b/>
          <w:i/>
          <w:sz w:val="28"/>
          <w:szCs w:val="28"/>
          <w:u w:val="single"/>
        </w:rPr>
        <w:t>1.Electron tự do trong kim loại</w:t>
      </w:r>
    </w:p>
    <w:p w:rsidR="007614AB" w:rsidRDefault="007614AB" w:rsidP="007614AB">
      <w:pPr>
        <w:spacing w:after="0" w:line="276" w:lineRule="auto"/>
        <w:jc w:val="both"/>
        <w:rPr>
          <w:sz w:val="28"/>
          <w:szCs w:val="28"/>
        </w:rPr>
      </w:pPr>
      <w:r w:rsidRPr="008B4D20">
        <w:rPr>
          <w:sz w:val="28"/>
          <w:szCs w:val="28"/>
        </w:rPr>
        <w:t>- Trong kim loại  electron bứ</w:t>
      </w:r>
      <w:r>
        <w:rPr>
          <w:sz w:val="28"/>
          <w:szCs w:val="28"/>
        </w:rPr>
        <w:t>t</w:t>
      </w:r>
      <w:r w:rsidRPr="008B4D20">
        <w:rPr>
          <w:sz w:val="28"/>
          <w:szCs w:val="28"/>
        </w:rPr>
        <w:t xml:space="preserve"> ra khỏi nguyên tử kim loại chuyển động  tự do trong kim loại tạo thành electron tự do.</w:t>
      </w:r>
    </w:p>
    <w:p w:rsidR="007614AB" w:rsidRPr="007614AB" w:rsidRDefault="007614AB" w:rsidP="007614AB">
      <w:pPr>
        <w:spacing w:after="0" w:line="276" w:lineRule="auto"/>
        <w:jc w:val="both"/>
        <w:rPr>
          <w:b/>
          <w:i/>
          <w:sz w:val="28"/>
          <w:szCs w:val="28"/>
          <w:u w:val="single"/>
        </w:rPr>
      </w:pPr>
      <w:r w:rsidRPr="007614AB">
        <w:rPr>
          <w:b/>
          <w:i/>
          <w:sz w:val="28"/>
          <w:szCs w:val="28"/>
          <w:u w:val="single"/>
        </w:rPr>
        <w:t xml:space="preserve">2.Dòng điện trong kim loại: </w:t>
      </w:r>
    </w:p>
    <w:p w:rsidR="007614AB" w:rsidRPr="008B4D20" w:rsidRDefault="007614AB" w:rsidP="007614AB">
      <w:pPr>
        <w:spacing w:line="276" w:lineRule="auto"/>
        <w:jc w:val="both"/>
        <w:rPr>
          <w:sz w:val="28"/>
          <w:szCs w:val="28"/>
        </w:rPr>
      </w:pPr>
      <w:r w:rsidRPr="008B4D20">
        <w:rPr>
          <w:sz w:val="28"/>
          <w:szCs w:val="28"/>
        </w:rPr>
        <w:t>- Dòng điện trong kim loại là dòng các electron tự do dịch chuyển có hướng</w:t>
      </w:r>
    </w:p>
    <w:p w:rsidR="007614AB" w:rsidRPr="007614AB" w:rsidRDefault="007614AB" w:rsidP="007614AB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8B2B1F" w:rsidRDefault="008B2B1F">
      <w:bookmarkStart w:id="0" w:name="_GoBack"/>
      <w:bookmarkEnd w:id="0"/>
    </w:p>
    <w:sectPr w:rsidR="008B2B1F" w:rsidSect="007614AB">
      <w:pgSz w:w="11907" w:h="16840" w:code="9"/>
      <w:pgMar w:top="567" w:right="708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AB"/>
    <w:rsid w:val="007614AB"/>
    <w:rsid w:val="008B2B1F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1BA5"/>
  <w15:chartTrackingRefBased/>
  <w15:docId w15:val="{8AF1BC4B-1657-4FE8-BBC3-33FA96AA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2021-02-03T12:24:00Z</dcterms:created>
  <dcterms:modified xsi:type="dcterms:W3CDTF">2021-02-03T12:29:00Z</dcterms:modified>
</cp:coreProperties>
</file>