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ind w:left="4300"/>
        <w:rPr>
          <w:rFonts w:ascii="Times New Roman" w:hAnsi="Times New Roman" w:eastAsia="Times New Roman" w:cs="Times New Roman"/>
          <w:b/>
          <w:color w:val="FF0000"/>
          <w:sz w:val="26"/>
          <w:szCs w:val="26"/>
        </w:rPr>
      </w:pPr>
      <w:bookmarkStart w:id="0" w:name="page1"/>
      <w:bookmarkEnd w:id="0"/>
      <w:r>
        <w:rPr>
          <w:rFonts w:ascii="Times New Roman" w:hAnsi="Times New Roman" w:eastAsia="Times New Roman" w:cs="Times New Roman"/>
          <w:b/>
          <w:color w:val="FF0000"/>
          <w:sz w:val="26"/>
          <w:szCs w:val="26"/>
        </w:rPr>
        <w:t>MÔN TOÁN 9</w:t>
      </w:r>
    </w:p>
    <w:p>
      <w:pPr>
        <w:spacing w:line="280" w:lineRule="exact"/>
        <w:rPr>
          <w:rFonts w:ascii="Times New Roman" w:hAnsi="Times New Roman" w:eastAsia="Times New Roman" w:cs="Times New Roman"/>
          <w:sz w:val="26"/>
          <w:szCs w:val="26"/>
        </w:rPr>
      </w:pPr>
    </w:p>
    <w:p>
      <w:pPr>
        <w:spacing w:line="0" w:lineRule="atLeast"/>
        <w:rPr>
          <w:rFonts w:ascii="Times New Roman" w:hAnsi="Times New Roman" w:cs="Times New Roman"/>
          <w:b/>
          <w:sz w:val="26"/>
          <w:szCs w:val="26"/>
          <w:u w:val="single"/>
        </w:rPr>
      </w:pPr>
      <w:r>
        <w:rPr>
          <w:rFonts w:ascii="Times New Roman" w:hAnsi="Times New Roman" w:eastAsia="Times New Roman" w:cs="Times New Roman"/>
          <w:b/>
          <w:color w:val="0000FF"/>
          <w:sz w:val="26"/>
          <w:szCs w:val="26"/>
        </w:rPr>
        <w:t xml:space="preserve">* HƯỚNG DẪN HỌC SINH TỰ HỌC TUẦN </w:t>
      </w:r>
      <w:r>
        <w:rPr>
          <w:rFonts w:hint="default" w:ascii="Times New Roman" w:hAnsi="Times New Roman" w:eastAsia="Times New Roman" w:cs="Times New Roman"/>
          <w:b/>
          <w:color w:val="0000FF"/>
          <w:sz w:val="26"/>
          <w:szCs w:val="26"/>
          <w:lang w:val="en-US"/>
        </w:rPr>
        <w:t>8</w:t>
      </w:r>
    </w:p>
    <w:p>
      <w:pPr>
        <w:spacing w:line="0" w:lineRule="atLeast"/>
        <w:ind w:right="-519"/>
        <w:rPr>
          <w:rFonts w:hint="default" w:ascii="Times New Roman" w:hAnsi="Times New Roman" w:cs="Times New Roman"/>
          <w:sz w:val="26"/>
          <w:szCs w:val="26"/>
          <w:lang w:val="vi-VN"/>
        </w:rPr>
      </w:pPr>
      <w:r>
        <w:rPr>
          <w:rFonts w:ascii="Times New Roman" w:hAnsi="Times New Roman" w:cs="Times New Roman"/>
          <w:b/>
          <w:sz w:val="26"/>
          <w:szCs w:val="26"/>
          <w:u w:val="single"/>
        </w:rPr>
        <w:t>PHẦN HÌNH HỌC</w:t>
      </w:r>
      <w:r>
        <w:rPr>
          <w:rFonts w:ascii="Times New Roman" w:hAnsi="Times New Roman" w:cs="Times New Roman"/>
          <w:sz w:val="26"/>
          <w:szCs w:val="26"/>
        </w:rPr>
        <w:t>:</w:t>
      </w:r>
      <w:r>
        <w:rPr>
          <w:rFonts w:hint="default" w:ascii="Times New Roman" w:hAnsi="Times New Roman" w:cs="Times New Roman"/>
          <w:sz w:val="26"/>
          <w:szCs w:val="26"/>
          <w:lang w:val="vi-VN"/>
        </w:rPr>
        <w:t xml:space="preserve"> </w:t>
      </w:r>
      <w:bookmarkStart w:id="1" w:name="_GoBack"/>
      <w:bookmarkEnd w:id="1"/>
    </w:p>
    <w:tbl>
      <w:tblPr>
        <w:tblStyle w:val="5"/>
        <w:tblW w:w="9400" w:type="dxa"/>
        <w:tblInd w:w="5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60"/>
        <w:gridCol w:w="240"/>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2560" w:type="dxa"/>
            <w:shd w:val="clear" w:color="auto" w:fill="auto"/>
            <w:vAlign w:val="bottom"/>
          </w:tcPr>
          <w:p>
            <w:pPr>
              <w:spacing w:line="0" w:lineRule="atLeast"/>
              <w:ind w:left="160"/>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NỘI DUNG</w:t>
            </w:r>
          </w:p>
        </w:tc>
        <w:tc>
          <w:tcPr>
            <w:tcW w:w="240" w:type="dxa"/>
            <w:shd w:val="clear" w:color="auto" w:fill="auto"/>
            <w:vAlign w:val="bottom"/>
          </w:tcPr>
          <w:p>
            <w:pPr>
              <w:spacing w:line="0" w:lineRule="atLeast"/>
              <w:rPr>
                <w:rFonts w:ascii="Times New Roman" w:hAnsi="Times New Roman" w:eastAsia="Times New Roman" w:cs="Times New Roman"/>
                <w:sz w:val="26"/>
                <w:szCs w:val="26"/>
              </w:rPr>
            </w:pPr>
          </w:p>
        </w:tc>
        <w:tc>
          <w:tcPr>
            <w:tcW w:w="6600" w:type="dxa"/>
            <w:shd w:val="clear" w:color="auto" w:fill="auto"/>
            <w:vAlign w:val="bottom"/>
          </w:tcPr>
          <w:p>
            <w:pPr>
              <w:spacing w:line="0" w:lineRule="atLeast"/>
              <w:ind w:right="800"/>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2560" w:type="dxa"/>
            <w:vMerge w:val="restart"/>
            <w:shd w:val="clear" w:color="auto" w:fill="auto"/>
            <w:vAlign w:val="bottom"/>
          </w:tcPr>
          <w:p>
            <w:pPr>
              <w:spacing w:line="310" w:lineRule="exact"/>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Tên bài học/ </w:t>
            </w:r>
          </w:p>
          <w:p>
            <w:pPr>
              <w:spacing w:line="310" w:lineRule="exact"/>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chủ đề - Khối lớp</w:t>
            </w:r>
          </w:p>
        </w:tc>
        <w:tc>
          <w:tcPr>
            <w:tcW w:w="240" w:type="dxa"/>
            <w:shd w:val="clear" w:color="auto" w:fill="auto"/>
            <w:vAlign w:val="bottom"/>
          </w:tcPr>
          <w:p>
            <w:pPr>
              <w:spacing w:line="0" w:lineRule="atLeast"/>
              <w:rPr>
                <w:rFonts w:ascii="Times New Roman" w:hAnsi="Times New Roman" w:eastAsia="Times New Roman" w:cs="Times New Roman"/>
                <w:sz w:val="26"/>
                <w:szCs w:val="26"/>
              </w:rPr>
            </w:pPr>
          </w:p>
        </w:tc>
        <w:tc>
          <w:tcPr>
            <w:tcW w:w="6600" w:type="dxa"/>
            <w:vMerge w:val="restart"/>
            <w:shd w:val="clear" w:color="auto" w:fill="auto"/>
          </w:tcPr>
          <w:p>
            <w:pPr>
              <w:jc w:val="center"/>
              <w:rPr>
                <w:rFonts w:hint="default" w:cs="Times New Roman"/>
                <w:color w:val="000000" w:themeColor="text1"/>
                <w:sz w:val="26"/>
                <w:szCs w:val="26"/>
                <w:lang w:val="vi-VN"/>
                <w14:textFill>
                  <w14:solidFill>
                    <w14:schemeClr w14:val="tx1"/>
                  </w14:solidFill>
                </w14:textFill>
              </w:rPr>
            </w:pPr>
            <w:r>
              <w:rPr>
                <w:rFonts w:hint="default" w:ascii="Times New Roman" w:hAnsi="Times New Roman" w:cs="Times New Roman"/>
                <w:b/>
                <w:bCs/>
                <w:color w:val="FF0000"/>
                <w:sz w:val="26"/>
                <w:szCs w:val="26"/>
                <w:lang w:val="vi-VN"/>
              </w:rPr>
              <w:t>SỰ XÁC ĐỊNH ĐƯỜNG TRÒN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trPr>
        <w:tc>
          <w:tcPr>
            <w:tcW w:w="2560" w:type="dxa"/>
            <w:vMerge w:val="continue"/>
            <w:shd w:val="clear" w:color="auto" w:fill="auto"/>
            <w:vAlign w:val="bottom"/>
          </w:tcPr>
          <w:p>
            <w:pPr>
              <w:spacing w:line="0" w:lineRule="atLeast"/>
              <w:ind w:left="120"/>
              <w:rPr>
                <w:rFonts w:ascii="Times New Roman" w:hAnsi="Times New Roman" w:eastAsia="Times New Roman" w:cs="Times New Roman"/>
                <w:b/>
                <w:sz w:val="26"/>
                <w:szCs w:val="26"/>
              </w:rPr>
            </w:pPr>
          </w:p>
        </w:tc>
        <w:tc>
          <w:tcPr>
            <w:tcW w:w="240" w:type="dxa"/>
            <w:shd w:val="clear" w:color="auto" w:fill="auto"/>
            <w:vAlign w:val="bottom"/>
          </w:tcPr>
          <w:p>
            <w:pPr>
              <w:spacing w:line="0" w:lineRule="atLeast"/>
              <w:rPr>
                <w:rFonts w:ascii="Times New Roman" w:hAnsi="Times New Roman" w:eastAsia="Times New Roman" w:cs="Times New Roman"/>
                <w:sz w:val="26"/>
                <w:szCs w:val="26"/>
              </w:rPr>
            </w:pPr>
          </w:p>
        </w:tc>
        <w:tc>
          <w:tcPr>
            <w:tcW w:w="6600" w:type="dxa"/>
            <w:vMerge w:val="continue"/>
            <w:shd w:val="clear" w:color="auto" w:fill="auto"/>
            <w:vAlign w:val="bottom"/>
          </w:tcPr>
          <w:p>
            <w:pPr>
              <w:spacing w:line="0" w:lineRule="atLeast"/>
              <w:rPr>
                <w:rFonts w:ascii="Times New Roman" w:hAnsi="Times New Roman" w:eastAsia="Times New Roman"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trPr>
        <w:tc>
          <w:tcPr>
            <w:tcW w:w="2560" w:type="dxa"/>
            <w:shd w:val="clear" w:color="auto" w:fill="auto"/>
            <w:vAlign w:val="bottom"/>
          </w:tcPr>
          <w:p>
            <w:pPr>
              <w:spacing w:line="309" w:lineRule="exact"/>
              <w:ind w:left="120"/>
              <w:rPr>
                <w:rFonts w:ascii="Times New Roman" w:hAnsi="Times New Roman" w:eastAsia="Times New Roman" w:cs="Times New Roman"/>
                <w:b/>
                <w:sz w:val="26"/>
                <w:szCs w:val="26"/>
              </w:rPr>
            </w:pPr>
            <w:r>
              <w:rPr>
                <w:rFonts w:ascii="Times New Roman" w:hAnsi="Times New Roman" w:eastAsia="Times New Roman" w:cs="Times New Roman"/>
                <w:b/>
                <w:sz w:val="26"/>
                <w:szCs w:val="26"/>
              </w:rPr>
              <w:t>1.</w:t>
            </w:r>
          </w:p>
          <w:p>
            <w:pPr>
              <w:spacing w:line="0" w:lineRule="atLeast"/>
              <w:ind w:left="120"/>
              <w:rPr>
                <w:rFonts w:ascii="Times New Roman" w:hAnsi="Times New Roman" w:eastAsia="Times New Roman" w:cs="Times New Roman"/>
                <w:b/>
                <w:sz w:val="26"/>
                <w:szCs w:val="26"/>
              </w:rPr>
            </w:pPr>
            <w:r>
              <w:rPr>
                <w:rFonts w:ascii="Times New Roman" w:hAnsi="Times New Roman" w:eastAsia="Times New Roman" w:cs="Times New Roman"/>
                <w:b/>
                <w:sz w:val="26"/>
                <w:szCs w:val="26"/>
              </w:rPr>
              <w:t>Đọc thông tin SGK</w:t>
            </w:r>
          </w:p>
          <w:p>
            <w:pPr>
              <w:spacing w:line="0" w:lineRule="atLeast"/>
              <w:ind w:left="120"/>
              <w:rPr>
                <w:rFonts w:ascii="Times New Roman" w:hAnsi="Times New Roman" w:eastAsia="Times New Roman" w:cs="Times New Roman"/>
                <w:b/>
                <w:sz w:val="26"/>
                <w:szCs w:val="26"/>
              </w:rPr>
            </w:pPr>
            <w:r>
              <w:rPr>
                <w:rFonts w:ascii="Times New Roman" w:hAnsi="Times New Roman" w:eastAsia="Times New Roman" w:cs="Times New Roman"/>
                <w:b/>
                <w:sz w:val="26"/>
                <w:szCs w:val="26"/>
              </w:rPr>
              <w:t>Và trả lời câu hỏi</w:t>
            </w:r>
          </w:p>
        </w:tc>
        <w:tc>
          <w:tcPr>
            <w:tcW w:w="240" w:type="dxa"/>
            <w:shd w:val="clear" w:color="auto" w:fill="auto"/>
            <w:vAlign w:val="bottom"/>
          </w:tcPr>
          <w:p>
            <w:pPr>
              <w:spacing w:line="0" w:lineRule="atLeast"/>
              <w:rPr>
                <w:rFonts w:ascii="Times New Roman" w:hAnsi="Times New Roman" w:eastAsia="Times New Roman" w:cs="Times New Roman"/>
                <w:sz w:val="26"/>
                <w:szCs w:val="26"/>
              </w:rPr>
            </w:pPr>
          </w:p>
        </w:tc>
        <w:tc>
          <w:tcPr>
            <w:tcW w:w="6600" w:type="dxa"/>
            <w:shd w:val="clear" w:color="auto" w:fill="auto"/>
            <w:vAlign w:val="bottom"/>
          </w:tcPr>
          <w:p>
            <w:pPr>
              <w:rPr>
                <w:rFonts w:hint="default" w:ascii="Times New Roman" w:hAnsi="Times New Roman"/>
                <w:sz w:val="26"/>
                <w:szCs w:val="26"/>
                <w:lang w:val="nl-NL"/>
              </w:rPr>
            </w:pPr>
            <w:r>
              <w:rPr>
                <w:rFonts w:hint="default" w:ascii="Times New Roman" w:hAnsi="Times New Roman"/>
                <w:sz w:val="26"/>
                <w:szCs w:val="26"/>
                <w:lang w:val="nl-NL"/>
              </w:rPr>
              <w:t>GV giới thiệu: Lớp 6 chúng ta đã được làm quen với đường tròn, hình tròn. Lớp 8 đà học tâm đối xứng, trục đối xứng. Ở lớp 9, ngoài ôn tập lại các kiến thức trên ta còn bổ sung thêm cách xác định đường tròn, tìm được tâm đối xứng hoặc trục đối xứng. Tiết học này ta sẽ nhắc lại và bổ sung các tính chất của đường tròn, định nghĩa đường tròn, tâm đối xứng và trục đối xứng.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trPr>
        <w:tc>
          <w:tcPr>
            <w:tcW w:w="2560" w:type="dxa"/>
            <w:shd w:val="clear" w:color="auto" w:fill="auto"/>
            <w:vAlign w:val="bottom"/>
          </w:tcPr>
          <w:p>
            <w:pPr>
              <w:spacing w:line="309" w:lineRule="exact"/>
              <w:ind w:left="120"/>
              <w:rPr>
                <w:rFonts w:ascii="Times New Roman" w:hAnsi="Times New Roman" w:eastAsia="Times New Roman" w:cs="Times New Roman"/>
                <w:b/>
                <w:sz w:val="26"/>
                <w:szCs w:val="26"/>
              </w:rPr>
            </w:pPr>
            <w:r>
              <w:rPr>
                <w:rFonts w:ascii="Times New Roman" w:hAnsi="Times New Roman" w:eastAsia="Times New Roman" w:cs="Times New Roman"/>
                <w:b/>
                <w:sz w:val="26"/>
                <w:szCs w:val="26"/>
              </w:rPr>
              <w:t>2.Nội dung bài học</w:t>
            </w:r>
          </w:p>
        </w:tc>
        <w:tc>
          <w:tcPr>
            <w:tcW w:w="240" w:type="dxa"/>
            <w:shd w:val="clear" w:color="auto" w:fill="auto"/>
            <w:vAlign w:val="bottom"/>
          </w:tcPr>
          <w:p>
            <w:pPr>
              <w:spacing w:line="0" w:lineRule="atLeast"/>
              <w:rPr>
                <w:rFonts w:ascii="Times New Roman" w:hAnsi="Times New Roman" w:eastAsia="Times New Roman" w:cs="Times New Roman"/>
                <w:sz w:val="28"/>
                <w:szCs w:val="28"/>
              </w:rPr>
            </w:pPr>
          </w:p>
        </w:tc>
        <w:tc>
          <w:tcPr>
            <w:tcW w:w="6600" w:type="dxa"/>
            <w:shd w:val="clear" w:color="auto" w:fill="auto"/>
            <w:vAlign w:val="bottom"/>
          </w:tcPr>
          <w:p>
            <w:pPr>
              <w:rPr>
                <w:rFonts w:ascii="Times New Roman" w:hAnsi="Times New Roman" w:cs="Times New Roman"/>
                <w:sz w:val="28"/>
                <w:szCs w:val="28"/>
                <w:lang w:val="nl-NL"/>
              </w:rPr>
            </w:pPr>
          </w:p>
          <w:p>
            <w:pPr>
              <w:tabs>
                <w:tab w:val="left" w:pos="360"/>
                <w:tab w:val="left" w:pos="720"/>
                <w:tab w:val="center" w:pos="4320"/>
                <w:tab w:val="left" w:pos="7560"/>
              </w:tabs>
              <w:jc w:val="both"/>
              <w:rPr>
                <w:rFonts w:hint="default" w:ascii="Times New Roman" w:hAnsi="Times New Roman" w:cs="Times New Roman"/>
                <w:b/>
                <w:bCs/>
                <w:u w:val="single"/>
                <w:lang w:val="pt-PT"/>
              </w:rPr>
            </w:pPr>
            <w:r>
              <w:rPr>
                <w:rFonts w:hint="default" w:ascii="Times New Roman" w:hAnsi="Times New Roman" w:cs="Times New Roman"/>
                <w:b/>
                <w:bCs/>
                <w:lang w:val="pt-PT"/>
              </w:rPr>
              <w:t xml:space="preserve">1. </w:t>
            </w:r>
            <w:r>
              <w:rPr>
                <w:rFonts w:hint="default" w:ascii="Times New Roman" w:hAnsi="Times New Roman" w:cs="Times New Roman"/>
                <w:b/>
                <w:bCs/>
                <w:u w:val="single"/>
                <w:lang w:val="pt-PT"/>
              </w:rPr>
              <w:t>Nhắc lại về đường tròn.</w:t>
            </w:r>
          </w:p>
          <w:p>
            <w:pPr>
              <w:tabs>
                <w:tab w:val="left" w:pos="360"/>
                <w:tab w:val="left" w:pos="720"/>
                <w:tab w:val="center" w:pos="4320"/>
                <w:tab w:val="left" w:pos="7560"/>
              </w:tabs>
              <w:jc w:val="both"/>
              <w:rPr>
                <w:rFonts w:hint="default" w:ascii="Times New Roman" w:hAnsi="Times New Roman" w:cs="Times New Roman"/>
                <w:b/>
                <w:bCs/>
                <w:lang w:val="pt-PT"/>
              </w:rPr>
            </w:pPr>
            <w:r>
              <w:rPr>
                <w:rFonts w:hint="default" w:ascii="Times New Roman" w:hAnsi="Times New Roman" w:cs="Times New Roman"/>
              </w:rPr>
              <w:drawing>
                <wp:inline distT="0" distB="0" distL="0" distR="0">
                  <wp:extent cx="882650" cy="8401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882650" cy="840170"/>
                          </a:xfrm>
                          <a:prstGeom prst="rect">
                            <a:avLst/>
                          </a:prstGeom>
                          <a:noFill/>
                          <a:ln>
                            <a:noFill/>
                          </a:ln>
                        </pic:spPr>
                      </pic:pic>
                    </a:graphicData>
                  </a:graphic>
                </wp:inline>
              </w:drawing>
            </w:r>
          </w:p>
          <w:p>
            <w:pPr>
              <w:jc w:val="both"/>
              <w:rPr>
                <w:rFonts w:hint="default" w:ascii="Times New Roman" w:hAnsi="Times New Roman" w:cs="Times New Roman"/>
                <w:lang w:val="nl-NL"/>
              </w:rPr>
            </w:pPr>
            <w:r>
              <w:rPr>
                <w:rFonts w:hint="default" w:ascii="Times New Roman" w:hAnsi="Times New Roman" w:cs="Times New Roman"/>
                <w:lang w:val="nl-NL"/>
              </w:rPr>
              <w:t>Kí  hiệu: (O ; R)          hoặc (O).</w:t>
            </w:r>
          </w:p>
          <w:p>
            <w:pPr>
              <w:jc w:val="both"/>
              <w:rPr>
                <w:rFonts w:hint="default" w:ascii="Times New Roman" w:hAnsi="Times New Roman" w:cs="Times New Roman"/>
                <w:b/>
                <w:lang w:val="nl-NL"/>
              </w:rPr>
            </w:pPr>
            <w:r>
              <w:rPr>
                <w:rFonts w:hint="default" w:ascii="Times New Roman" w:hAnsi="Times New Roman" w:cs="Times New Roman"/>
                <w:b/>
                <w:lang w:val="nl-NL"/>
              </w:rPr>
              <w:t>*  Định nghĩa: SGK/Tr97</w:t>
            </w:r>
          </w:p>
          <w:p>
            <w:pPr>
              <w:rPr>
                <w:rFonts w:hint="default" w:ascii="Times New Roman" w:hAnsi="Times New Roman" w:cs="Times New Roman"/>
                <w:sz w:val="28"/>
                <w:szCs w:val="28"/>
                <w:lang w:val="vi-VN"/>
              </w:rPr>
            </w:pPr>
            <w:r>
              <w:rPr>
                <w:rFonts w:hint="default" w:ascii="Times New Roman" w:hAnsi="Times New Roman" w:cs="Times New Roman"/>
                <w:sz w:val="28"/>
                <w:szCs w:val="28"/>
                <w:lang w:val="vi-VN"/>
              </w:rPr>
              <w:t>Chú ý cho hs về điểm nằm trong và ngoài của đường tròn.</w:t>
            </w:r>
          </w:p>
          <w:p>
            <w:pPr>
              <w:rPr>
                <w:rFonts w:hint="default" w:ascii="Times New Roman" w:hAnsi="Times New Roman" w:cs="Times New Roman"/>
                <w:b/>
                <w:lang w:val="nl-NL"/>
              </w:rPr>
            </w:pPr>
            <w:r>
              <w:rPr>
                <w:rFonts w:hint="default" w:ascii="Times New Roman" w:hAnsi="Times New Roman" w:cs="Times New Roman"/>
                <w:b/>
                <w:lang w:val="nl-NL"/>
              </w:rPr>
              <w:t>2. Các xác định đường tròn :</w:t>
            </w:r>
          </w:p>
          <w:p>
            <w:pPr>
              <w:jc w:val="both"/>
              <w:rPr>
                <w:rFonts w:hint="default" w:ascii="Times New Roman" w:hAnsi="Times New Roman" w:cs="Times New Roman"/>
                <w:lang w:val="nl-NL"/>
              </w:rPr>
            </w:pPr>
            <w:r>
              <w:rPr>
                <w:rFonts w:hint="default" w:ascii="Times New Roman" w:hAnsi="Times New Roman" w:cs="Times New Roman"/>
                <w:lang w:val="nl-NL"/>
              </w:rPr>
              <w:t>a) Vẽ hình:</w:t>
            </w:r>
          </w:p>
          <w:p>
            <w:pPr>
              <w:jc w:val="both"/>
              <w:rPr>
                <w:rFonts w:hint="default" w:ascii="Times New Roman" w:hAnsi="Times New Roman" w:cs="Times New Roman"/>
                <w:lang w:val="nl-NL"/>
              </w:rPr>
            </w:pPr>
            <w:r>
              <w:rPr>
                <w:rFonts w:hint="default" w:ascii="Times New Roman" w:hAnsi="Times New Roman" w:cs="Times New Roman"/>
                <w:lang w:val="nl-NL"/>
              </w:rPr>
              <w:drawing>
                <wp:inline distT="0" distB="0" distL="114300" distR="114300">
                  <wp:extent cx="895350" cy="1416050"/>
                  <wp:effectExtent l="0" t="0" r="0" b="0"/>
                  <wp:docPr id="3"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6"/>
                          <pic:cNvPicPr>
                            <a:picLocks noChangeAspect="1"/>
                          </pic:cNvPicPr>
                        </pic:nvPicPr>
                        <pic:blipFill>
                          <a:blip r:embed="rId6"/>
                          <a:stretch>
                            <a:fillRect/>
                          </a:stretch>
                        </pic:blipFill>
                        <pic:spPr>
                          <a:xfrm>
                            <a:off x="0" y="0"/>
                            <a:ext cx="895350" cy="1416050"/>
                          </a:xfrm>
                          <a:prstGeom prst="rect">
                            <a:avLst/>
                          </a:prstGeom>
                          <a:noFill/>
                          <a:ln>
                            <a:noFill/>
                          </a:ln>
                        </pic:spPr>
                      </pic:pic>
                    </a:graphicData>
                  </a:graphic>
                </wp:inline>
              </w:drawing>
            </w:r>
          </w:p>
          <w:p>
            <w:pPr>
              <w:jc w:val="both"/>
              <w:rPr>
                <w:rFonts w:hint="default" w:ascii="Times New Roman" w:hAnsi="Times New Roman" w:cs="Times New Roman"/>
                <w:lang w:val="nl-NL"/>
              </w:rPr>
            </w:pPr>
          </w:p>
          <w:p>
            <w:pPr>
              <w:jc w:val="both"/>
              <w:rPr>
                <w:rFonts w:hint="default" w:ascii="Times New Roman" w:hAnsi="Times New Roman" w:cs="Times New Roman"/>
                <w:lang w:val="nl-NL"/>
              </w:rPr>
            </w:pPr>
            <w:r>
              <w:rPr>
                <w:rFonts w:hint="default" w:ascii="Times New Roman" w:hAnsi="Times New Roman" w:cs="Times New Roman"/>
                <w:lang w:val="nl-NL"/>
              </w:rPr>
              <w:t>b) Có vô số đường tròn đi qua A và B. Tâm của các đường tròn đó nằm trên đường trung trực của AB vì có OA = OB.</w:t>
            </w:r>
          </w:p>
          <w:p>
            <w:pPr>
              <w:jc w:val="both"/>
              <w:rPr>
                <w:rFonts w:hint="default" w:ascii="Times New Roman" w:hAnsi="Times New Roman" w:cs="Times New Roman"/>
                <w:lang w:val="nl-NL"/>
              </w:rPr>
            </w:pPr>
          </w:p>
          <w:p>
            <w:pPr>
              <w:jc w:val="both"/>
              <w:rPr>
                <w:rFonts w:hint="default" w:ascii="Times New Roman" w:hAnsi="Times New Roman" w:cs="Times New Roman"/>
                <w:lang w:val="nl-NL"/>
              </w:rPr>
            </w:pPr>
            <w:r>
              <w:rPr>
                <w:rFonts w:hint="default" w:ascii="Times New Roman" w:hAnsi="Times New Roman" w:cs="Times New Roman"/>
                <w:lang w:val="nl-NL"/>
              </w:rPr>
              <w:t>Vẽ đường tròn đi qua 3 điểm A; B; C</w:t>
            </w:r>
          </w:p>
          <w:p>
            <w:pPr>
              <w:jc w:val="both"/>
              <w:rPr>
                <w:rFonts w:hint="default" w:ascii="Times New Roman" w:hAnsi="Times New Roman" w:cs="Times New Roman"/>
                <w:lang w:val="nl-NL"/>
              </w:rPr>
            </w:pPr>
            <w:r>
              <w:rPr>
                <w:rFonts w:hint="default" w:ascii="Times New Roman" w:hAnsi="Times New Roman" w:cs="Times New Roman"/>
                <w:lang w:val="nl-NL"/>
              </w:rPr>
              <w:t>không thẳng hàng.</w:t>
            </w:r>
          </w:p>
          <w:p>
            <w:pPr>
              <w:jc w:val="both"/>
              <w:rPr>
                <w:rFonts w:hint="default" w:ascii="Times New Roman" w:hAnsi="Times New Roman" w:cs="Times New Roman"/>
                <w:b/>
                <w:i/>
                <w:lang w:val="nl-NL"/>
              </w:rPr>
            </w:pPr>
          </w:p>
          <w:p>
            <w:pPr>
              <w:jc w:val="both"/>
              <w:rPr>
                <w:rFonts w:hint="default" w:ascii="Times New Roman" w:hAnsi="Times New Roman" w:cs="Times New Roman"/>
                <w:b/>
                <w:i/>
                <w:lang w:val="nl-NL"/>
              </w:rPr>
            </w:pPr>
            <w:r>
              <w:rPr>
                <w:rFonts w:hint="default" w:ascii="Times New Roman" w:hAnsi="Times New Roman" w:cs="Times New Roman"/>
                <w:b/>
                <w:i/>
                <w:lang w:val="nl-NL"/>
              </w:rPr>
              <w:t>*Qua 3 điểm không thẳng hàng, ta vẽ được 1 và chỉ 1 đường tròn.</w:t>
            </w:r>
          </w:p>
          <w:p>
            <w:pPr>
              <w:jc w:val="both"/>
              <w:rPr>
                <w:rFonts w:hint="default" w:ascii="Times New Roman" w:hAnsi="Times New Roman" w:cs="Times New Roman"/>
                <w:lang w:val="nl-NL"/>
              </w:rPr>
            </w:pPr>
            <w:r>
              <w:rPr>
                <w:rFonts w:hint="default" w:ascii="Times New Roman" w:hAnsi="Times New Roman" w:cs="Times New Roman"/>
                <w:lang w:val="nl-NL"/>
              </w:rPr>
              <w:drawing>
                <wp:inline distT="0" distB="0" distL="114300" distR="114300">
                  <wp:extent cx="1035050" cy="958850"/>
                  <wp:effectExtent l="0" t="0" r="0" b="0"/>
                  <wp:docPr id="4"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7"/>
                          <pic:cNvPicPr>
                            <a:picLocks noChangeAspect="1"/>
                          </pic:cNvPicPr>
                        </pic:nvPicPr>
                        <pic:blipFill>
                          <a:blip r:embed="rId7"/>
                          <a:stretch>
                            <a:fillRect/>
                          </a:stretch>
                        </pic:blipFill>
                        <pic:spPr>
                          <a:xfrm>
                            <a:off x="0" y="0"/>
                            <a:ext cx="1035050" cy="958850"/>
                          </a:xfrm>
                          <a:prstGeom prst="rect">
                            <a:avLst/>
                          </a:prstGeom>
                          <a:noFill/>
                          <a:ln>
                            <a:noFill/>
                          </a:ln>
                        </pic:spPr>
                      </pic:pic>
                    </a:graphicData>
                  </a:graphic>
                </wp:inline>
              </w:drawing>
            </w:r>
          </w:p>
          <w:p>
            <w:pPr>
              <w:jc w:val="both"/>
              <w:rPr>
                <w:rFonts w:hint="default" w:ascii="Times New Roman" w:hAnsi="Times New Roman" w:cs="Times New Roman"/>
                <w:lang w:val="nl-NL"/>
              </w:rPr>
            </w:pPr>
            <w:r>
              <w:rPr>
                <w:rFonts w:hint="default" w:ascii="Times New Roman" w:hAnsi="Times New Roman" w:cs="Times New Roman"/>
                <w:lang w:val="nl-NL"/>
              </w:rPr>
              <w:t xml:space="preserve">- Đường tròn đi qua 3 đỉnh A; B; C của </w:t>
            </w:r>
            <w:r>
              <w:rPr>
                <w:rFonts w:hint="default" w:ascii="Times New Roman" w:hAnsi="Times New Roman" w:cs="Times New Roman"/>
                <w:lang w:val="nl-NL"/>
              </w:rPr>
              <w:sym w:font="Symbol" w:char="F044"/>
            </w:r>
            <w:r>
              <w:rPr>
                <w:rFonts w:hint="default" w:ascii="Times New Roman" w:hAnsi="Times New Roman" w:cs="Times New Roman"/>
                <w:lang w:val="nl-NL"/>
              </w:rPr>
              <w:t xml:space="preserve">ABC gọi là đường tròn ngoại tiếp </w:t>
            </w:r>
            <w:r>
              <w:rPr>
                <w:rFonts w:hint="default" w:ascii="Times New Roman" w:hAnsi="Times New Roman" w:cs="Times New Roman"/>
                <w:lang w:val="nl-NL"/>
              </w:rPr>
              <w:sym w:font="Symbol" w:char="F044"/>
            </w:r>
            <w:r>
              <w:rPr>
                <w:rFonts w:hint="default" w:ascii="Times New Roman" w:hAnsi="Times New Roman" w:cs="Times New Roman"/>
                <w:lang w:val="nl-NL"/>
              </w:rPr>
              <w:t xml:space="preserve">ABC và </w:t>
            </w:r>
            <w:r>
              <w:rPr>
                <w:rFonts w:hint="default" w:ascii="Times New Roman" w:hAnsi="Times New Roman" w:cs="Times New Roman"/>
                <w:lang w:val="nl-NL"/>
              </w:rPr>
              <w:sym w:font="Symbol" w:char="F044"/>
            </w:r>
            <w:r>
              <w:rPr>
                <w:rFonts w:hint="default" w:ascii="Times New Roman" w:hAnsi="Times New Roman" w:cs="Times New Roman"/>
                <w:lang w:val="nl-NL"/>
              </w:rPr>
              <w:t>ABC là tam giác nội tiếp đường tròn. (GV đánh dấu k/n).</w:t>
            </w:r>
          </w:p>
          <w:p>
            <w:pPr>
              <w:rPr>
                <w:rFonts w:hint="default" w:ascii="Times New Roman" w:hAnsi="Times New Roman" w:cs="Times New Roman"/>
                <w:b/>
                <w:i/>
                <w:lang w:val="nl-NL"/>
              </w:rPr>
            </w:pPr>
            <w:r>
              <w:rPr>
                <w:rFonts w:hint="default" w:ascii="Times New Roman" w:hAnsi="Times New Roman" w:cs="Times New Roman"/>
                <w:b/>
                <w:i/>
                <w:lang w:val="nl-NL"/>
              </w:rPr>
              <w:t xml:space="preserve">* Chú ý:Không vẽ được đường tròn đi qua ba điểm thẳng hàng. </w:t>
            </w:r>
          </w:p>
          <w:p>
            <w:pPr>
              <w:numPr>
                <w:ilvl w:val="0"/>
                <w:numId w:val="1"/>
              </w:numPr>
              <w:rPr>
                <w:rFonts w:hint="default" w:ascii="Times New Roman" w:hAnsi="Times New Roman" w:cs="Times New Roman"/>
                <w:b/>
                <w:i/>
                <w:lang w:val="vi-VN"/>
              </w:rPr>
            </w:pPr>
            <w:r>
              <w:rPr>
                <w:rFonts w:hint="default" w:ascii="Times New Roman" w:hAnsi="Times New Roman" w:cs="Times New Roman"/>
                <w:b/>
                <w:i/>
                <w:lang w:val="vi-VN"/>
              </w:rPr>
              <w:t>Định lý về tam gác vuông trong đường tròn</w:t>
            </w:r>
          </w:p>
          <w:p>
            <w:pPr>
              <w:pStyle w:val="12"/>
              <w:ind w:left="0" w:leftChars="0" w:firstLine="0" w:firstLineChars="0"/>
              <w:rPr>
                <w:rFonts w:hint="default" w:ascii="Times New Roman" w:hAnsi="Times New Roman" w:cs="Times New Roman"/>
                <w:b/>
                <w:i/>
                <w:lang w:val="vi-VN"/>
              </w:rPr>
            </w:pPr>
            <w:r>
              <w:rPr>
                <w:rFonts w:ascii="Times New Roman" w:hAnsi="Times New Roman" w:eastAsia="Times New Roman"/>
                <w:sz w:val="24"/>
                <w:szCs w:val="24"/>
              </w:rPr>
              <w:t>- Nếu một tam giác có một cạnh là đường kính của đường tròn ngoại tiếp thì tam giác đó là tam giác vuông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trPr>
        <w:tc>
          <w:tcPr>
            <w:tcW w:w="2560" w:type="dxa"/>
            <w:shd w:val="clear" w:color="auto" w:fill="auto"/>
            <w:vAlign w:val="bottom"/>
          </w:tcPr>
          <w:p>
            <w:pPr>
              <w:spacing w:line="309" w:lineRule="exact"/>
              <w:ind w:left="120"/>
              <w:rPr>
                <w:rFonts w:ascii="Times New Roman" w:hAnsi="Times New Roman" w:eastAsia="Times New Roman" w:cs="Times New Roman"/>
                <w:b/>
                <w:sz w:val="26"/>
                <w:szCs w:val="26"/>
              </w:rPr>
            </w:pPr>
            <w:r>
              <w:rPr>
                <w:rFonts w:ascii="Times New Roman" w:hAnsi="Times New Roman" w:eastAsia="Times New Roman" w:cs="Times New Roman"/>
                <w:b/>
                <w:sz w:val="26"/>
                <w:szCs w:val="26"/>
              </w:rPr>
              <w:t>3.Luyện tập</w:t>
            </w:r>
          </w:p>
        </w:tc>
        <w:tc>
          <w:tcPr>
            <w:tcW w:w="240" w:type="dxa"/>
            <w:shd w:val="clear" w:color="auto" w:fill="auto"/>
            <w:vAlign w:val="bottom"/>
          </w:tcPr>
          <w:p>
            <w:pPr>
              <w:spacing w:line="0" w:lineRule="atLeast"/>
              <w:rPr>
                <w:rFonts w:ascii="Times New Roman" w:hAnsi="Times New Roman" w:eastAsia="Times New Roman" w:cs="Times New Roman"/>
                <w:sz w:val="26"/>
                <w:szCs w:val="26"/>
              </w:rPr>
            </w:pPr>
          </w:p>
        </w:tc>
        <w:tc>
          <w:tcPr>
            <w:tcW w:w="6600" w:type="dxa"/>
            <w:shd w:val="clear" w:color="auto" w:fill="auto"/>
            <w:vAlign w:val="bottom"/>
          </w:tcPr>
          <w:p>
            <w:pPr>
              <w:rPr>
                <w:rFonts w:hint="default" w:cs="Times New Roman"/>
                <w:sz w:val="26"/>
                <w:szCs w:val="26"/>
                <w:u w:val="single"/>
                <w:lang w:val="vi-VN"/>
              </w:rPr>
            </w:pPr>
            <w:r>
              <w:rPr>
                <w:rFonts w:cs="Times New Roman"/>
                <w:b/>
                <w:i/>
                <w:sz w:val="26"/>
                <w:szCs w:val="26"/>
              </w:rPr>
              <w:t xml:space="preserve"> </w:t>
            </w:r>
            <w:r>
              <w:rPr>
                <w:rFonts w:hint="default" w:cs="Times New Roman"/>
                <w:b/>
                <w:i/>
                <w:sz w:val="26"/>
                <w:szCs w:val="26"/>
                <w:lang w:val="vi-VN"/>
              </w:rPr>
              <w:t>Cho tam giác ABC nhọn, đường tròn tâm O đường kính BC cắt AB, AC tại F,E. Chứng minh BE, CF là đường cao của tam giác ABC</w:t>
            </w:r>
          </w:p>
          <w:p>
            <w:pPr>
              <w:rPr>
                <w:rFonts w:cs="Times New Roman"/>
                <w:sz w:val="26"/>
                <w:szCs w:val="26"/>
                <w:u w:val="single"/>
              </w:rPr>
            </w:pPr>
          </w:p>
        </w:tc>
      </w:tr>
    </w:tbl>
    <w:p>
      <w:pPr>
        <w:rPr>
          <w:rFonts w:ascii="Times New Roman" w:hAnsi="Times New Roman" w:cs="Times New Roman"/>
          <w:sz w:val="26"/>
          <w:szCs w:val="26"/>
        </w:rPr>
      </w:pPr>
    </w:p>
    <w:p>
      <w:pPr>
        <w:rPr>
          <w:rFonts w:ascii="Times New Roman" w:hAnsi="Times New Roman" w:cs="Times New Roman"/>
          <w:sz w:val="26"/>
          <w:szCs w:val="26"/>
        </w:rPr>
      </w:pPr>
    </w:p>
    <w:p>
      <w:pPr>
        <w:rPr>
          <w:rFonts w:ascii="Times New Roman" w:hAnsi="Times New Roman" w:cs="Times New Roman"/>
          <w:sz w:val="26"/>
          <w:szCs w:val="26"/>
        </w:rPr>
      </w:pPr>
    </w:p>
    <w:p>
      <w:pPr>
        <w:rPr>
          <w:rFonts w:ascii="Times New Roman" w:hAnsi="Times New Roman" w:cs="Times New Roman"/>
          <w:sz w:val="26"/>
          <w:szCs w:val="26"/>
        </w:rPr>
      </w:pPr>
    </w:p>
    <w:p>
      <w:pPr>
        <w:rPr>
          <w:rFonts w:ascii="Times New Roman" w:hAnsi="Times New Roman" w:cs="Times New Roman"/>
          <w:sz w:val="26"/>
          <w:szCs w:val="26"/>
        </w:rPr>
      </w:pPr>
    </w:p>
    <w:p>
      <w:pPr>
        <w:spacing w:line="0" w:lineRule="atLeast"/>
        <w:ind w:right="-519"/>
        <w:rPr>
          <w:rFonts w:hint="default" w:ascii="Times New Roman" w:hAnsi="Times New Roman" w:cs="Times New Roman"/>
          <w:sz w:val="26"/>
          <w:szCs w:val="26"/>
          <w:lang w:val="vi-VN"/>
        </w:rPr>
      </w:pPr>
      <w:r>
        <w:rPr>
          <w:rFonts w:ascii="Times New Roman" w:hAnsi="Times New Roman" w:cs="Times New Roman"/>
          <w:b/>
          <w:sz w:val="26"/>
          <w:szCs w:val="26"/>
          <w:u w:val="single"/>
        </w:rPr>
        <w:t xml:space="preserve">PHẦN </w:t>
      </w:r>
      <w:r>
        <w:rPr>
          <w:rFonts w:hint="default" w:ascii="Times New Roman" w:hAnsi="Times New Roman" w:cs="Times New Roman"/>
          <w:b/>
          <w:sz w:val="26"/>
          <w:szCs w:val="26"/>
          <w:u w:val="single"/>
          <w:lang w:val="vi-VN"/>
        </w:rPr>
        <w:t>THỐNG KÊ</w:t>
      </w:r>
      <w:r>
        <w:rPr>
          <w:rFonts w:ascii="Times New Roman" w:hAnsi="Times New Roman" w:cs="Times New Roman"/>
          <w:sz w:val="26"/>
          <w:szCs w:val="26"/>
        </w:rPr>
        <w:t>:</w:t>
      </w:r>
      <w:r>
        <w:rPr>
          <w:rFonts w:hint="default" w:ascii="Times New Roman" w:hAnsi="Times New Roman" w:cs="Times New Roman"/>
          <w:sz w:val="26"/>
          <w:szCs w:val="26"/>
          <w:lang w:val="vi-VN"/>
        </w:rPr>
        <w:t xml:space="preserve"> ( 1 tiết)</w:t>
      </w:r>
    </w:p>
    <w:p>
      <w:pPr>
        <w:spacing w:before="48" w:beforeLines="20" w:after="48" w:afterLines="20" w:line="240" w:lineRule="auto"/>
        <w:jc w:val="center"/>
        <w:rPr>
          <w:rFonts w:hint="default" w:ascii="Times New Roman" w:hAnsi="Times New Roman" w:cs="Times New Roman"/>
          <w:b/>
          <w:color w:val="0070C0"/>
          <w:sz w:val="28"/>
          <w:szCs w:val="28"/>
          <w:lang w:val="en-US"/>
        </w:rPr>
      </w:pPr>
      <w:r>
        <w:rPr>
          <w:rFonts w:hint="default" w:ascii="Times New Roman" w:hAnsi="Times New Roman" w:cs="Times New Roman"/>
          <w:b/>
          <w:color w:val="0070C0"/>
          <w:sz w:val="28"/>
          <w:szCs w:val="28"/>
          <w:lang w:val="en-US"/>
        </w:rPr>
        <w:t>BẢNG  TẦN SỐ</w:t>
      </w:r>
    </w:p>
    <w:p>
      <w:pPr>
        <w:spacing w:before="48" w:beforeLines="20" w:after="48" w:afterLines="20" w:line="240" w:lineRule="auto"/>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Ví dụ 1: Số cân nặng (tính tròn đến kg) của 20 học sinh ghi lại như sau:</w:t>
      </w:r>
    </w:p>
    <w:tbl>
      <w:tblPr>
        <w:tblStyle w:val="11"/>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50"/>
        <w:gridCol w:w="850"/>
        <w:gridCol w:w="850"/>
        <w:gridCol w:w="850"/>
        <w:gridCol w:w="850"/>
        <w:gridCol w:w="850"/>
        <w:gridCol w:w="850"/>
        <w:gridCol w:w="8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28</w:t>
            </w:r>
          </w:p>
        </w:tc>
        <w:tc>
          <w:tcPr>
            <w:tcW w:w="850"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35</w:t>
            </w:r>
          </w:p>
        </w:tc>
        <w:tc>
          <w:tcPr>
            <w:tcW w:w="850"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29</w:t>
            </w:r>
          </w:p>
        </w:tc>
        <w:tc>
          <w:tcPr>
            <w:tcW w:w="850"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37</w:t>
            </w:r>
          </w:p>
        </w:tc>
        <w:tc>
          <w:tcPr>
            <w:tcW w:w="850"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30</w:t>
            </w:r>
          </w:p>
        </w:tc>
        <w:tc>
          <w:tcPr>
            <w:tcW w:w="850"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35</w:t>
            </w:r>
          </w:p>
        </w:tc>
        <w:tc>
          <w:tcPr>
            <w:tcW w:w="850"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37</w:t>
            </w:r>
          </w:p>
        </w:tc>
        <w:tc>
          <w:tcPr>
            <w:tcW w:w="850"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30</w:t>
            </w:r>
          </w:p>
        </w:tc>
        <w:tc>
          <w:tcPr>
            <w:tcW w:w="850"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35</w:t>
            </w:r>
          </w:p>
        </w:tc>
        <w:tc>
          <w:tcPr>
            <w:tcW w:w="850"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30</w:t>
            </w:r>
          </w:p>
        </w:tc>
        <w:tc>
          <w:tcPr>
            <w:tcW w:w="850"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37</w:t>
            </w:r>
          </w:p>
        </w:tc>
        <w:tc>
          <w:tcPr>
            <w:tcW w:w="850"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35</w:t>
            </w:r>
          </w:p>
        </w:tc>
        <w:tc>
          <w:tcPr>
            <w:tcW w:w="850"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35</w:t>
            </w:r>
          </w:p>
        </w:tc>
        <w:tc>
          <w:tcPr>
            <w:tcW w:w="850"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42</w:t>
            </w:r>
          </w:p>
        </w:tc>
        <w:tc>
          <w:tcPr>
            <w:tcW w:w="850"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28</w:t>
            </w:r>
          </w:p>
        </w:tc>
        <w:tc>
          <w:tcPr>
            <w:tcW w:w="850"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35</w:t>
            </w:r>
          </w:p>
        </w:tc>
        <w:tc>
          <w:tcPr>
            <w:tcW w:w="850"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29</w:t>
            </w:r>
          </w:p>
        </w:tc>
        <w:tc>
          <w:tcPr>
            <w:tcW w:w="850"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37</w:t>
            </w:r>
          </w:p>
        </w:tc>
        <w:tc>
          <w:tcPr>
            <w:tcW w:w="850"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20</w:t>
            </w:r>
          </w:p>
        </w:tc>
      </w:tr>
    </w:tbl>
    <w:p>
      <w:pPr>
        <w:spacing w:before="48" w:beforeLines="20" w:after="48" w:afterLines="20" w:line="240" w:lineRule="auto"/>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Dấu hiệu ở đây là: số cân nặng của mỗi học sinh</w:t>
      </w:r>
    </w:p>
    <w:p>
      <w:pPr>
        <w:pStyle w:val="21"/>
        <w:numPr>
          <w:ilvl w:val="0"/>
          <w:numId w:val="2"/>
        </w:numPr>
        <w:spacing w:before="48" w:beforeLines="20" w:after="48" w:afterLines="20" w:line="240" w:lineRule="auto"/>
        <w:rPr>
          <w:rFonts w:ascii="Times New Roman" w:hAnsi="Times New Roman" w:cs="Times New Roman"/>
          <w:b/>
          <w:color w:val="0070C0"/>
          <w:sz w:val="28"/>
          <w:szCs w:val="28"/>
          <w:lang w:val="en-US"/>
        </w:rPr>
      </w:pPr>
      <w:r>
        <w:rPr>
          <w:rFonts w:ascii="Times New Roman" w:hAnsi="Times New Roman" w:cs="Times New Roman"/>
          <w:b/>
          <w:color w:val="0070C0"/>
          <w:sz w:val="28"/>
          <w:szCs w:val="28"/>
          <w:lang w:val="en-US"/>
        </w:rPr>
        <w:t>Tần số</w:t>
      </w:r>
    </w:p>
    <w:tbl>
      <w:tblPr>
        <w:tblStyle w:val="11"/>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0" w:type="dxa"/>
          </w:tcPr>
          <w:p>
            <w:pPr>
              <w:spacing w:after="160" w:line="259" w:lineRule="auto"/>
              <w:rPr>
                <w:rFonts w:ascii="Times New Roman" w:hAnsi="Times New Roman" w:cs="Times New Roman"/>
                <w:sz w:val="28"/>
                <w:szCs w:val="28"/>
              </w:rPr>
            </w:pPr>
            <w:r>
              <w:rPr>
                <w:rFonts w:ascii="Times New Roman" w:hAnsi="Times New Roman" w:cs="Times New Roman"/>
                <w:sz w:val="28"/>
                <w:szCs w:val="28"/>
              </w:rPr>
              <w:t>Bảng “tần số” thường được lập như sau:</w:t>
            </w:r>
          </w:p>
          <w:p>
            <w:pPr>
              <w:pStyle w:val="21"/>
              <w:numPr>
                <w:ilvl w:val="0"/>
                <w:numId w:val="3"/>
              </w:numPr>
              <w:spacing w:after="160" w:line="259" w:lineRule="auto"/>
              <w:rPr>
                <w:rFonts w:ascii="Times New Roman" w:hAnsi="Times New Roman" w:cs="Times New Roman"/>
                <w:sz w:val="28"/>
                <w:szCs w:val="28"/>
              </w:rPr>
            </w:pPr>
            <w:r>
              <w:rPr>
                <w:rFonts w:ascii="Times New Roman" w:hAnsi="Times New Roman" w:cs="Times New Roman"/>
                <w:sz w:val="28"/>
                <w:szCs w:val="28"/>
              </w:rPr>
              <w:t>Vẽ một khung hình chữ nhật gồm hai dòng</w:t>
            </w:r>
          </w:p>
          <w:p>
            <w:pPr>
              <w:pStyle w:val="21"/>
              <w:numPr>
                <w:ilvl w:val="0"/>
                <w:numId w:val="3"/>
              </w:numPr>
              <w:spacing w:after="160" w:line="259" w:lineRule="auto"/>
              <w:rPr>
                <w:rFonts w:ascii="Times New Roman" w:hAnsi="Times New Roman" w:cs="Times New Roman"/>
                <w:sz w:val="28"/>
                <w:szCs w:val="28"/>
              </w:rPr>
            </w:pPr>
            <w:r>
              <w:rPr>
                <w:rFonts w:ascii="Times New Roman" w:hAnsi="Times New Roman" w:cs="Times New Roman"/>
                <w:sz w:val="28"/>
                <w:szCs w:val="28"/>
              </w:rPr>
              <w:t>Dòng trên ghi các giá trị khác nhau của dáu hiệu theo thứ tự tăng dần</w:t>
            </w:r>
          </w:p>
          <w:p>
            <w:pPr>
              <w:pStyle w:val="21"/>
              <w:numPr>
                <w:ilvl w:val="0"/>
                <w:numId w:val="3"/>
              </w:numPr>
              <w:spacing w:after="160" w:line="259" w:lineRule="auto"/>
              <w:rPr>
                <w:rFonts w:ascii="Times New Roman" w:hAnsi="Times New Roman" w:cs="Times New Roman"/>
                <w:sz w:val="28"/>
                <w:szCs w:val="28"/>
              </w:rPr>
            </w:pPr>
            <w:r>
              <w:rPr>
                <w:rFonts w:ascii="Times New Roman" w:hAnsi="Times New Roman" w:cs="Times New Roman"/>
                <w:sz w:val="28"/>
                <w:szCs w:val="28"/>
              </w:rPr>
              <w:t xml:space="preserve">Dòng dưới ghi các tần số tương ứng với mỗi giá trị đó. </w:t>
            </w:r>
          </w:p>
        </w:tc>
      </w:tr>
    </w:tbl>
    <w:p>
      <w:pPr>
        <w:spacing w:before="48" w:beforeLines="20" w:after="48" w:afterLines="20" w:line="240" w:lineRule="auto"/>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Ví dụ: Lập bảng “tần số” của VD1</w:t>
      </w:r>
    </w:p>
    <w:tbl>
      <w:tblPr>
        <w:tblStyle w:val="11"/>
        <w:tblW w:w="7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850"/>
        <w:gridCol w:w="850"/>
        <w:gridCol w:w="850"/>
        <w:gridCol w:w="850"/>
        <w:gridCol w:w="850"/>
        <w:gridCol w:w="850"/>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before="48" w:beforeLines="20" w:after="48" w:afterLines="20" w:line="240" w:lineRule="auto"/>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Số cân (x)</w:t>
            </w:r>
          </w:p>
        </w:tc>
        <w:tc>
          <w:tcPr>
            <w:tcW w:w="850"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28</w:t>
            </w:r>
          </w:p>
        </w:tc>
        <w:tc>
          <w:tcPr>
            <w:tcW w:w="850"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29</w:t>
            </w:r>
          </w:p>
        </w:tc>
        <w:tc>
          <w:tcPr>
            <w:tcW w:w="850"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30</w:t>
            </w:r>
          </w:p>
        </w:tc>
        <w:tc>
          <w:tcPr>
            <w:tcW w:w="850"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35</w:t>
            </w:r>
          </w:p>
        </w:tc>
        <w:tc>
          <w:tcPr>
            <w:tcW w:w="850"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37</w:t>
            </w:r>
          </w:p>
        </w:tc>
        <w:tc>
          <w:tcPr>
            <w:tcW w:w="850"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42</w:t>
            </w:r>
          </w:p>
        </w:tc>
        <w:tc>
          <w:tcPr>
            <w:tcW w:w="1259"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before="48" w:beforeLines="20" w:after="48" w:afterLines="20" w:line="240" w:lineRule="auto"/>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 xml:space="preserve">Tần số (n) </w:t>
            </w:r>
          </w:p>
        </w:tc>
        <w:tc>
          <w:tcPr>
            <w:tcW w:w="850"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2</w:t>
            </w:r>
          </w:p>
        </w:tc>
        <w:tc>
          <w:tcPr>
            <w:tcW w:w="850"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3</w:t>
            </w:r>
          </w:p>
        </w:tc>
        <w:tc>
          <w:tcPr>
            <w:tcW w:w="850"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4</w:t>
            </w:r>
          </w:p>
        </w:tc>
        <w:tc>
          <w:tcPr>
            <w:tcW w:w="850"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6</w:t>
            </w:r>
          </w:p>
        </w:tc>
        <w:tc>
          <w:tcPr>
            <w:tcW w:w="850"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4</w:t>
            </w:r>
          </w:p>
        </w:tc>
        <w:tc>
          <w:tcPr>
            <w:tcW w:w="850"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1</w:t>
            </w:r>
          </w:p>
        </w:tc>
        <w:tc>
          <w:tcPr>
            <w:tcW w:w="1259"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position w:val="-6"/>
                <w:sz w:val="28"/>
                <w:szCs w:val="28"/>
                <w:lang w:val="en-US"/>
                <w14:textFill>
                  <w14:solidFill>
                    <w14:schemeClr w14:val="tx1">
                      <w14:lumMod w14:val="85000"/>
                      <w14:lumOff w14:val="15000"/>
                    </w14:schemeClr>
                  </w14:solidFill>
                </w14:textFill>
              </w:rPr>
              <w:object>
                <v:shape id="_x0000_i1025" o:spt="75" type="#_x0000_t75" style="height:15.1pt;width:41.75pt;" o:ole="t" filled="f" o:preferrelative="t" stroked="f" coordsize="21600,21600">
                  <v:path/>
                  <v:fill on="f" focussize="0,0"/>
                  <v:stroke on="f" joinstyle="miter"/>
                  <v:imagedata r:id="rId9" o:title=""/>
                  <o:lock v:ext="edit" aspectratio="t"/>
                  <w10:wrap type="none"/>
                  <w10:anchorlock/>
                </v:shape>
                <o:OLEObject Type="Embed" ProgID="Equation.DSMT4" ShapeID="_x0000_i1025" DrawAspect="Content" ObjectID="_1468075725" r:id="rId8">
                  <o:LockedField>false</o:LockedField>
                </o:OLEObject>
              </w:object>
            </w:r>
          </w:p>
        </w:tc>
      </w:tr>
    </w:tbl>
    <w:p>
      <w:pPr>
        <w:spacing w:before="48" w:beforeLines="20" w:after="48" w:afterLines="20" w:line="240" w:lineRule="auto"/>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p>
    <w:p>
      <w:pPr>
        <w:pStyle w:val="21"/>
        <w:numPr>
          <w:ilvl w:val="0"/>
          <w:numId w:val="2"/>
        </w:numPr>
        <w:spacing w:before="48" w:beforeLines="20" w:after="48" w:afterLines="20" w:line="240" w:lineRule="auto"/>
        <w:rPr>
          <w:rFonts w:ascii="Times New Roman" w:hAnsi="Times New Roman" w:cs="Times New Roman"/>
          <w:b/>
          <w:color w:val="0070C0"/>
          <w:sz w:val="28"/>
          <w:szCs w:val="28"/>
          <w:lang w:val="en-US"/>
        </w:rPr>
      </w:pPr>
      <w:r>
        <w:rPr>
          <w:rFonts w:ascii="Times New Roman" w:hAnsi="Times New Roman" w:cs="Times New Roman"/>
          <w:b/>
          <w:color w:val="0070C0"/>
          <w:sz w:val="28"/>
          <w:szCs w:val="28"/>
          <w:lang w:val="en-US"/>
        </w:rPr>
        <w:t>Tần suất:</w:t>
      </w:r>
    </w:p>
    <w:tbl>
      <w:tblPr>
        <w:tblStyle w:val="11"/>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0" w:type="dxa"/>
          </w:tcPr>
          <w:p>
            <w:pPr>
              <w:pStyle w:val="21"/>
              <w:numPr>
                <w:ilvl w:val="0"/>
                <w:numId w:val="4"/>
              </w:numPr>
              <w:spacing w:after="160" w:line="259" w:lineRule="auto"/>
              <w:rPr>
                <w:rFonts w:ascii="Times New Roman" w:hAnsi="Times New Roman" w:cs="Times New Roman"/>
                <w:sz w:val="28"/>
                <w:szCs w:val="28"/>
              </w:rPr>
            </w:pPr>
            <w:r>
              <w:rPr>
                <w:rFonts w:ascii="Times New Roman" w:hAnsi="Times New Roman" w:cs="Times New Roman"/>
                <w:sz w:val="28"/>
                <w:szCs w:val="28"/>
              </w:rPr>
              <w:t xml:space="preserve">Tần suất f của một giá trị được tính theo công thức: </w:t>
            </w:r>
            <w:r>
              <w:rPr>
                <w:rFonts w:ascii="Times New Roman" w:hAnsi="Times New Roman" w:cs="Times New Roman"/>
                <w:position w:val="-28"/>
                <w:sz w:val="28"/>
                <w:szCs w:val="28"/>
              </w:rPr>
              <w:object>
                <v:shape id="_x0000_i1026" o:spt="75" type="#_x0000_t75" style="height:36pt;width:36.7pt;" o:ole="t" filled="f" o:preferrelative="t" stroked="f" coordsize="21600,21600">
                  <v:path/>
                  <v:fill on="f" focussize="0,0"/>
                  <v:stroke on="f" joinstyle="miter"/>
                  <v:imagedata r:id="rId11" o:title=""/>
                  <o:lock v:ext="edit" aspectratio="t"/>
                  <w10:wrap type="none"/>
                  <w10:anchorlock/>
                </v:shape>
                <o:OLEObject Type="Embed" ProgID="Equation.DSMT4" ShapeID="_x0000_i1026" DrawAspect="Content" ObjectID="_1468075726" r:id="rId10">
                  <o:LockedField>false</o:LockedField>
                </o:OLEObject>
              </w:object>
            </w:r>
            <w:r>
              <w:rPr>
                <w:rFonts w:ascii="Times New Roman" w:hAnsi="Times New Roman" w:cs="Times New Roman"/>
                <w:sz w:val="28"/>
                <w:szCs w:val="28"/>
              </w:rPr>
              <w:t xml:space="preserve">, trong đó N là số các giá trị, n là tần số của một giá trị, f là tần suất của giá trị đó. Người ta thường biểu diễn tần suất dưới dạng tỉ số phần trăm. </w:t>
            </w:r>
          </w:p>
        </w:tc>
      </w:tr>
    </w:tbl>
    <w:p>
      <w:pPr>
        <w:spacing w:before="48" w:beforeLines="20" w:after="48" w:afterLines="20" w:line="240" w:lineRule="auto"/>
        <w:rPr>
          <w:rFonts w:ascii="Times New Roman" w:hAnsi="Times New Roman" w:cs="Times New Roman"/>
          <w:sz w:val="28"/>
          <w:szCs w:val="28"/>
          <w:lang w:val="en-US"/>
        </w:rPr>
      </w:pPr>
      <w:r>
        <w:rPr>
          <w:rFonts w:ascii="Times New Roman" w:hAnsi="Times New Roman" w:cs="Times New Roman"/>
          <w:sz w:val="28"/>
          <w:szCs w:val="28"/>
          <w:lang w:val="en-US"/>
        </w:rPr>
        <w:t>Ví dụ: Lập bảng tần suất trong VD1:</w:t>
      </w:r>
    </w:p>
    <w:tbl>
      <w:tblPr>
        <w:tblStyle w:val="11"/>
        <w:tblW w:w="79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850"/>
        <w:gridCol w:w="850"/>
        <w:gridCol w:w="850"/>
        <w:gridCol w:w="850"/>
        <w:gridCol w:w="850"/>
        <w:gridCol w:w="850"/>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before="48" w:beforeLines="20" w:after="48" w:afterLines="20" w:line="240" w:lineRule="auto"/>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Số cân (x)</w:t>
            </w:r>
          </w:p>
        </w:tc>
        <w:tc>
          <w:tcPr>
            <w:tcW w:w="850"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28</w:t>
            </w:r>
          </w:p>
        </w:tc>
        <w:tc>
          <w:tcPr>
            <w:tcW w:w="850"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29</w:t>
            </w:r>
          </w:p>
        </w:tc>
        <w:tc>
          <w:tcPr>
            <w:tcW w:w="850"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30</w:t>
            </w:r>
          </w:p>
        </w:tc>
        <w:tc>
          <w:tcPr>
            <w:tcW w:w="850"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35</w:t>
            </w:r>
          </w:p>
        </w:tc>
        <w:tc>
          <w:tcPr>
            <w:tcW w:w="850"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37</w:t>
            </w:r>
          </w:p>
        </w:tc>
        <w:tc>
          <w:tcPr>
            <w:tcW w:w="850"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42</w:t>
            </w:r>
          </w:p>
        </w:tc>
        <w:tc>
          <w:tcPr>
            <w:tcW w:w="1259"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before="48" w:beforeLines="20" w:after="48" w:afterLines="20" w:line="240" w:lineRule="auto"/>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 xml:space="preserve">Tần số (n) </w:t>
            </w:r>
          </w:p>
        </w:tc>
        <w:tc>
          <w:tcPr>
            <w:tcW w:w="850"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2</w:t>
            </w:r>
          </w:p>
        </w:tc>
        <w:tc>
          <w:tcPr>
            <w:tcW w:w="850"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3</w:t>
            </w:r>
          </w:p>
        </w:tc>
        <w:tc>
          <w:tcPr>
            <w:tcW w:w="850"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4</w:t>
            </w:r>
          </w:p>
        </w:tc>
        <w:tc>
          <w:tcPr>
            <w:tcW w:w="850"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6</w:t>
            </w:r>
          </w:p>
        </w:tc>
        <w:tc>
          <w:tcPr>
            <w:tcW w:w="850"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4</w:t>
            </w:r>
          </w:p>
        </w:tc>
        <w:tc>
          <w:tcPr>
            <w:tcW w:w="850"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1</w:t>
            </w:r>
          </w:p>
        </w:tc>
        <w:tc>
          <w:tcPr>
            <w:tcW w:w="1259"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position w:val="-6"/>
                <w:sz w:val="28"/>
                <w:szCs w:val="28"/>
                <w:lang w:val="en-US"/>
                <w14:textFill>
                  <w14:solidFill>
                    <w14:schemeClr w14:val="tx1">
                      <w14:lumMod w14:val="85000"/>
                      <w14:lumOff w14:val="15000"/>
                    </w14:schemeClr>
                  </w14:solidFill>
                </w14:textFill>
              </w:rPr>
              <w:object>
                <v:shape id="_x0000_i1027" o:spt="75" type="#_x0000_t75" style="height:15.1pt;width:41.75pt;" o:ole="t" filled="f" o:preferrelative="t" stroked="f" coordsize="21600,21600">
                  <v:path/>
                  <v:fill on="f" focussize="0,0"/>
                  <v:stroke on="f" joinstyle="miter"/>
                  <v:imagedata r:id="rId9" o:title=""/>
                  <o:lock v:ext="edit" aspectratio="t"/>
                  <w10:wrap type="none"/>
                  <w10:anchorlock/>
                </v:shape>
                <o:OLEObject Type="Embed" ProgID="Equation.DSMT4" ShapeID="_x0000_i1027" DrawAspect="Content" ObjectID="_1468075727" r:id="rId12">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before="48" w:beforeLines="20" w:after="48" w:afterLines="20" w:line="240" w:lineRule="auto"/>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Tần suất (f)</w:t>
            </w:r>
          </w:p>
        </w:tc>
        <w:tc>
          <w:tcPr>
            <w:tcW w:w="850"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position w:val="-28"/>
                <w:sz w:val="28"/>
                <w:szCs w:val="28"/>
                <w:lang w:val="en-US"/>
                <w14:textFill>
                  <w14:solidFill>
                    <w14:schemeClr w14:val="tx1">
                      <w14:lumMod w14:val="85000"/>
                      <w14:lumOff w14:val="15000"/>
                    </w14:schemeClr>
                  </w14:solidFill>
                </w14:textFill>
              </w:rPr>
              <w:object>
                <v:shape id="_x0000_i1028" o:spt="75" type="#_x0000_t75" style="height:36pt;width:20.15pt;" o:ole="t" filled="f" o:preferrelative="t" stroked="f" coordsize="21600,21600">
                  <v:path/>
                  <v:fill on="f" focussize="0,0"/>
                  <v:stroke on="f" joinstyle="miter"/>
                  <v:imagedata r:id="rId14" o:title=""/>
                  <o:lock v:ext="edit" aspectratio="t"/>
                  <w10:wrap type="none"/>
                  <w10:anchorlock/>
                </v:shape>
                <o:OLEObject Type="Embed" ProgID="Equation.DSMT4" ShapeID="_x0000_i1028" DrawAspect="Content" ObjectID="_1468075728" r:id="rId13">
                  <o:LockedField>false</o:LockedField>
                </o:OLEObject>
              </w:object>
            </w: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 xml:space="preserve"> </w:t>
            </w:r>
          </w:p>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10%</w:t>
            </w:r>
          </w:p>
        </w:tc>
        <w:tc>
          <w:tcPr>
            <w:tcW w:w="850"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position w:val="-28"/>
                <w:sz w:val="28"/>
                <w:szCs w:val="28"/>
                <w:lang w:val="en-US"/>
                <w14:textFill>
                  <w14:solidFill>
                    <w14:schemeClr w14:val="tx1">
                      <w14:lumMod w14:val="85000"/>
                      <w14:lumOff w14:val="15000"/>
                    </w14:schemeClr>
                  </w14:solidFill>
                </w14:textFill>
              </w:rPr>
              <w:object>
                <v:shape id="_x0000_i1029" o:spt="75" type="#_x0000_t75" style="height:36pt;width:20.15pt;" o:ole="t" filled="f" o:preferrelative="t" stroked="f" coordsize="21600,21600">
                  <v:path/>
                  <v:fill on="f" focussize="0,0"/>
                  <v:stroke on="f" joinstyle="miter"/>
                  <v:imagedata r:id="rId16" o:title=""/>
                  <o:lock v:ext="edit" aspectratio="t"/>
                  <w10:wrap type="none"/>
                  <w10:anchorlock/>
                </v:shape>
                <o:OLEObject Type="Embed" ProgID="Equation.DSMT4" ShapeID="_x0000_i1029" DrawAspect="Content" ObjectID="_1468075729" r:id="rId15">
                  <o:LockedField>false</o:LockedField>
                </o:OLEObject>
              </w:object>
            </w: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 xml:space="preserve"> </w:t>
            </w:r>
          </w:p>
          <w:p>
            <w:pPr>
              <w:spacing w:before="48" w:beforeLines="20" w:after="48" w:afterLines="20" w:line="240" w:lineRule="auto"/>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15%</w:t>
            </w:r>
          </w:p>
        </w:tc>
        <w:tc>
          <w:tcPr>
            <w:tcW w:w="850"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position w:val="-28"/>
                <w:sz w:val="28"/>
                <w:szCs w:val="28"/>
                <w:lang w:val="en-US"/>
                <w14:textFill>
                  <w14:solidFill>
                    <w14:schemeClr w14:val="tx1">
                      <w14:lumMod w14:val="85000"/>
                      <w14:lumOff w14:val="15000"/>
                    </w14:schemeClr>
                  </w14:solidFill>
                </w14:textFill>
              </w:rPr>
              <w:object>
                <v:shape id="_x0000_i1030" o:spt="75" type="#_x0000_t75" style="height:36pt;width:20.15pt;" o:ole="t" filled="f" o:preferrelative="t" stroked="f" coordsize="21600,21600">
                  <v:path/>
                  <v:fill on="f" focussize="0,0"/>
                  <v:stroke on="f" joinstyle="miter"/>
                  <v:imagedata r:id="rId18" o:title=""/>
                  <o:lock v:ext="edit" aspectratio="t"/>
                  <w10:wrap type="none"/>
                  <w10:anchorlock/>
                </v:shape>
                <o:OLEObject Type="Embed" ProgID="Equation.DSMT4" ShapeID="_x0000_i1030" DrawAspect="Content" ObjectID="_1468075730" r:id="rId17">
                  <o:LockedField>false</o:LockedField>
                </o:OLEObject>
              </w:object>
            </w:r>
          </w:p>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20%</w:t>
            </w:r>
          </w:p>
        </w:tc>
        <w:tc>
          <w:tcPr>
            <w:tcW w:w="850"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position w:val="-28"/>
                <w:sz w:val="28"/>
                <w:szCs w:val="28"/>
                <w:lang w:val="en-US"/>
                <w14:textFill>
                  <w14:solidFill>
                    <w14:schemeClr w14:val="tx1">
                      <w14:lumMod w14:val="85000"/>
                      <w14:lumOff w14:val="15000"/>
                    </w14:schemeClr>
                  </w14:solidFill>
                </w14:textFill>
              </w:rPr>
              <w:object>
                <v:shape id="_x0000_i1031" o:spt="75" type="#_x0000_t75" style="height:36pt;width:20.15pt;" o:ole="t" filled="f" o:preferrelative="t" stroked="f" coordsize="21600,21600">
                  <v:path/>
                  <v:fill on="f" focussize="0,0"/>
                  <v:stroke on="f" joinstyle="miter"/>
                  <v:imagedata r:id="rId20" o:title=""/>
                  <o:lock v:ext="edit" aspectratio="t"/>
                  <w10:wrap type="none"/>
                  <w10:anchorlock/>
                </v:shape>
                <o:OLEObject Type="Embed" ProgID="Equation.DSMT4" ShapeID="_x0000_i1031" DrawAspect="Content" ObjectID="_1468075731" r:id="rId19">
                  <o:LockedField>false</o:LockedField>
                </o:OLEObject>
              </w:object>
            </w:r>
          </w:p>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30%</w:t>
            </w:r>
          </w:p>
        </w:tc>
        <w:tc>
          <w:tcPr>
            <w:tcW w:w="850"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position w:val="-28"/>
                <w:sz w:val="28"/>
                <w:szCs w:val="28"/>
                <w:lang w:val="en-US"/>
                <w14:textFill>
                  <w14:solidFill>
                    <w14:schemeClr w14:val="tx1">
                      <w14:lumMod w14:val="85000"/>
                      <w14:lumOff w14:val="15000"/>
                    </w14:schemeClr>
                  </w14:solidFill>
                </w14:textFill>
              </w:rPr>
              <w:object>
                <v:shape id="_x0000_i1032" o:spt="75" type="#_x0000_t75" style="height:36pt;width:20.15pt;" o:ole="t" filled="f" o:preferrelative="t" stroked="f" coordsize="21600,21600">
                  <v:path/>
                  <v:fill on="f" focussize="0,0"/>
                  <v:stroke on="f" joinstyle="miter"/>
                  <v:imagedata r:id="rId22" o:title=""/>
                  <o:lock v:ext="edit" aspectratio="t"/>
                  <w10:wrap type="none"/>
                  <w10:anchorlock/>
                </v:shape>
                <o:OLEObject Type="Embed" ProgID="Equation.DSMT4" ShapeID="_x0000_i1032" DrawAspect="Content" ObjectID="_1468075732" r:id="rId21">
                  <o:LockedField>false</o:LockedField>
                </o:OLEObject>
              </w:object>
            </w:r>
          </w:p>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20%</w:t>
            </w:r>
          </w:p>
        </w:tc>
        <w:tc>
          <w:tcPr>
            <w:tcW w:w="850"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position w:val="-28"/>
                <w:sz w:val="28"/>
                <w:szCs w:val="28"/>
                <w:lang w:val="en-US"/>
                <w14:textFill>
                  <w14:solidFill>
                    <w14:schemeClr w14:val="tx1">
                      <w14:lumMod w14:val="85000"/>
                      <w14:lumOff w14:val="15000"/>
                    </w14:schemeClr>
                  </w14:solidFill>
                </w14:textFill>
              </w:rPr>
              <w:object>
                <v:shape id="_x0000_i1033" o:spt="75" type="#_x0000_t75" style="height:36pt;width:20.15pt;" o:ole="t" filled="f" o:preferrelative="t" stroked="f" coordsize="21600,21600">
                  <v:path/>
                  <v:fill on="f" focussize="0,0"/>
                  <v:stroke on="f" joinstyle="miter"/>
                  <v:imagedata r:id="rId24" o:title=""/>
                  <o:lock v:ext="edit" aspectratio="t"/>
                  <w10:wrap type="none"/>
                  <w10:anchorlock/>
                </v:shape>
                <o:OLEObject Type="Embed" ProgID="Equation.DSMT4" ShapeID="_x0000_i1033" DrawAspect="Content" ObjectID="_1468075733" r:id="rId23">
                  <o:LockedField>false</o:LockedField>
                </o:OLEObject>
              </w:object>
            </w:r>
          </w:p>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5%</w:t>
            </w:r>
          </w:p>
        </w:tc>
        <w:tc>
          <w:tcPr>
            <w:tcW w:w="1259" w:type="dxa"/>
            <w:vAlign w:val="center"/>
          </w:tcPr>
          <w:p>
            <w:pPr>
              <w:spacing w:before="48" w:beforeLines="20" w:after="48" w:afterLines="20" w:line="240" w:lineRule="auto"/>
              <w:jc w:val="cente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p>
        </w:tc>
      </w:tr>
    </w:tbl>
    <w:p>
      <w:pPr>
        <w:spacing w:before="48" w:beforeLines="20" w:after="48" w:afterLines="20" w:line="240" w:lineRule="auto"/>
        <w:rPr>
          <w:rFonts w:ascii="Times New Roman" w:hAnsi="Times New Roman" w:cs="Times New Roman"/>
          <w:sz w:val="28"/>
          <w:szCs w:val="28"/>
          <w:lang w:val="en-US"/>
        </w:rPr>
      </w:pPr>
    </w:p>
    <w:p>
      <w:pPr>
        <w:pStyle w:val="21"/>
        <w:numPr>
          <w:ilvl w:val="0"/>
          <w:numId w:val="2"/>
        </w:numPr>
        <w:spacing w:before="48" w:beforeLines="20" w:after="48" w:afterLines="20" w:line="240" w:lineRule="auto"/>
        <w:rPr>
          <w:rFonts w:ascii="Times New Roman" w:hAnsi="Times New Roman" w:cs="Times New Roman"/>
          <w:b/>
          <w:color w:val="0070C0"/>
          <w:sz w:val="28"/>
          <w:szCs w:val="28"/>
          <w:lang w:val="en-US"/>
        </w:rPr>
      </w:pPr>
      <w:r>
        <w:rPr>
          <w:rFonts w:ascii="Times New Roman" w:hAnsi="Times New Roman" w:cs="Times New Roman"/>
          <w:b/>
          <w:color w:val="0070C0"/>
          <w:sz w:val="28"/>
          <w:szCs w:val="28"/>
          <w:lang w:val="en-US"/>
        </w:rPr>
        <w:t>Số trung bình cộng</w:t>
      </w:r>
    </w:p>
    <w:tbl>
      <w:tblPr>
        <w:tblStyle w:val="11"/>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0" w:type="dxa"/>
          </w:tcPr>
          <w:p>
            <w:pPr>
              <w:pStyle w:val="21"/>
              <w:numPr>
                <w:ilvl w:val="0"/>
                <w:numId w:val="4"/>
              </w:numPr>
              <w:spacing w:after="160" w:line="259" w:lineRule="auto"/>
              <w:rPr>
                <w:rFonts w:ascii="Times New Roman" w:hAnsi="Times New Roman" w:cs="Times New Roman"/>
                <w:sz w:val="28"/>
                <w:szCs w:val="28"/>
              </w:rPr>
            </w:pPr>
            <w:r>
              <w:rPr>
                <w:rFonts w:ascii="Times New Roman" w:hAnsi="Times New Roman" w:cs="Times New Roman"/>
                <w:sz w:val="28"/>
                <w:szCs w:val="28"/>
              </w:rPr>
              <w:t xml:space="preserve">Dựa vào bảng “tần số”, ta có thể tính số trung bình cộng của một dấu hiệu (kí hiệu </w:t>
            </w:r>
            <w:r>
              <w:rPr>
                <w:rFonts w:ascii="Times New Roman" w:hAnsi="Times New Roman" w:cs="Times New Roman"/>
                <w:position w:val="-4"/>
                <w:sz w:val="28"/>
                <w:szCs w:val="28"/>
              </w:rPr>
              <w:object>
                <v:shape id="_x0000_i1034" o:spt="75" type="#_x0000_t75" style="height:18pt;width:14.4pt;" o:ole="t" filled="f" o:preferrelative="t" stroked="f" coordsize="21600,21600">
                  <v:path/>
                  <v:fill on="f" focussize="0,0"/>
                  <v:stroke on="f" joinstyle="miter"/>
                  <v:imagedata r:id="rId26" o:title=""/>
                  <o:lock v:ext="edit" aspectratio="t"/>
                  <w10:wrap type="none"/>
                  <w10:anchorlock/>
                </v:shape>
                <o:OLEObject Type="Embed" ProgID="Equation.DSMT4" ShapeID="_x0000_i1034" DrawAspect="Content" ObjectID="_1468075734" r:id="rId25">
                  <o:LockedField>false</o:LockedField>
                </o:OLEObject>
              </w:object>
            </w:r>
            <w:r>
              <w:rPr>
                <w:rFonts w:ascii="Times New Roman" w:hAnsi="Times New Roman" w:cs="Times New Roman"/>
                <w:sz w:val="28"/>
                <w:szCs w:val="28"/>
              </w:rPr>
              <w:t xml:space="preserve">) như sau: </w:t>
            </w:r>
          </w:p>
          <w:p>
            <w:pPr>
              <w:pStyle w:val="21"/>
              <w:numPr>
                <w:ilvl w:val="0"/>
                <w:numId w:val="5"/>
              </w:numPr>
              <w:spacing w:after="160" w:line="259" w:lineRule="auto"/>
              <w:rPr>
                <w:rFonts w:ascii="Times New Roman" w:hAnsi="Times New Roman" w:cs="Times New Roman"/>
                <w:sz w:val="28"/>
                <w:szCs w:val="28"/>
              </w:rPr>
            </w:pPr>
            <w:r>
              <w:rPr>
                <w:rFonts w:ascii="Times New Roman" w:hAnsi="Times New Roman" w:cs="Times New Roman"/>
                <w:sz w:val="28"/>
                <w:szCs w:val="28"/>
              </w:rPr>
              <w:t>Nhận từng giá trị với tần số tương ứng;</w:t>
            </w:r>
          </w:p>
          <w:p>
            <w:pPr>
              <w:pStyle w:val="21"/>
              <w:numPr>
                <w:ilvl w:val="0"/>
                <w:numId w:val="5"/>
              </w:numPr>
              <w:spacing w:after="160" w:line="259" w:lineRule="auto"/>
              <w:rPr>
                <w:rFonts w:ascii="Times New Roman" w:hAnsi="Times New Roman" w:cs="Times New Roman"/>
                <w:sz w:val="28"/>
                <w:szCs w:val="28"/>
              </w:rPr>
            </w:pPr>
            <w:r>
              <w:rPr>
                <w:rFonts w:ascii="Times New Roman" w:hAnsi="Times New Roman" w:cs="Times New Roman"/>
                <w:sz w:val="28"/>
                <w:szCs w:val="28"/>
              </w:rPr>
              <w:t>Cộng tất cả các tích vừa tìm được;</w:t>
            </w:r>
          </w:p>
          <w:p>
            <w:pPr>
              <w:pStyle w:val="21"/>
              <w:numPr>
                <w:ilvl w:val="0"/>
                <w:numId w:val="5"/>
              </w:numPr>
              <w:spacing w:after="160" w:line="259" w:lineRule="auto"/>
              <w:rPr>
                <w:rFonts w:ascii="Times New Roman" w:hAnsi="Times New Roman" w:cs="Times New Roman"/>
                <w:sz w:val="28"/>
                <w:szCs w:val="28"/>
              </w:rPr>
            </w:pPr>
            <w:r>
              <w:rPr>
                <w:rFonts w:ascii="Times New Roman" w:hAnsi="Times New Roman" w:cs="Times New Roman"/>
                <w:sz w:val="28"/>
                <w:szCs w:val="28"/>
              </w:rPr>
              <w:t>Chia tổng đó cho số các giá trị (tức là tổng các tần số).</w:t>
            </w:r>
          </w:p>
          <w:p>
            <w:pPr>
              <w:pStyle w:val="21"/>
              <w:numPr>
                <w:ilvl w:val="0"/>
                <w:numId w:val="5"/>
              </w:numPr>
              <w:spacing w:after="160" w:line="259" w:lineRule="auto"/>
              <w:rPr>
                <w:rFonts w:ascii="Times New Roman" w:hAnsi="Times New Roman" w:cs="Times New Roman"/>
                <w:sz w:val="28"/>
                <w:szCs w:val="28"/>
              </w:rPr>
            </w:pPr>
            <w:r>
              <w:rPr>
                <w:rFonts w:ascii="Times New Roman" w:hAnsi="Times New Roman" w:cs="Times New Roman"/>
                <w:sz w:val="28"/>
                <w:szCs w:val="28"/>
              </w:rPr>
              <w:t xml:space="preserve">Công thức tính: </w:t>
            </w:r>
            <w:r>
              <w:rPr>
                <w:rFonts w:ascii="Times New Roman" w:hAnsi="Times New Roman" w:cs="Times New Roman"/>
                <w:position w:val="-28"/>
                <w:sz w:val="28"/>
                <w:szCs w:val="28"/>
              </w:rPr>
              <w:object>
                <v:shape id="_x0000_i1035" o:spt="75" type="#_x0000_t75" style="height:36pt;width:197.3pt;" o:ole="t" filled="f" o:preferrelative="t" stroked="f" coordsize="21600,21600">
                  <v:path/>
                  <v:fill on="f" focussize="0,0"/>
                  <v:stroke on="f" joinstyle="miter"/>
                  <v:imagedata r:id="rId28" o:title=""/>
                  <o:lock v:ext="edit" aspectratio="t"/>
                  <w10:wrap type="none"/>
                  <w10:anchorlock/>
                </v:shape>
                <o:OLEObject Type="Embed" ProgID="Equation.DSMT4" ShapeID="_x0000_i1035" DrawAspect="Content" ObjectID="_1468075735" r:id="rId27">
                  <o:LockedField>false</o:LockedField>
                </o:OLEObject>
              </w:object>
            </w:r>
            <w:r>
              <w:rPr>
                <w:rFonts w:ascii="Times New Roman" w:hAnsi="Times New Roman" w:cs="Times New Roman"/>
                <w:sz w:val="28"/>
                <w:szCs w:val="28"/>
              </w:rPr>
              <w:t xml:space="preserve"> trong đó:</w:t>
            </w:r>
          </w:p>
          <w:p>
            <w:pPr>
              <w:pStyle w:val="21"/>
              <w:spacing w:after="0" w:line="240" w:lineRule="auto"/>
              <w:ind w:left="1440"/>
              <w:rPr>
                <w:rFonts w:ascii="Times New Roman" w:hAnsi="Times New Roman" w:cs="Times New Roman"/>
                <w:sz w:val="28"/>
                <w:szCs w:val="28"/>
              </w:rPr>
            </w:pPr>
            <w:r>
              <w:rPr>
                <w:rFonts w:ascii="Times New Roman" w:hAnsi="Times New Roman" w:cs="Times New Roman"/>
                <w:position w:val="-12"/>
                <w:sz w:val="28"/>
                <w:szCs w:val="28"/>
              </w:rPr>
              <w:object>
                <v:shape id="_x0000_i1036" o:spt="75" type="#_x0000_t75" style="height:18.7pt;width:66.25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29">
                  <o:LockedField>false</o:LockedField>
                </o:OLEObject>
              </w:object>
            </w:r>
            <w:r>
              <w:rPr>
                <w:rFonts w:ascii="Times New Roman" w:hAnsi="Times New Roman" w:cs="Times New Roman"/>
                <w:sz w:val="28"/>
                <w:szCs w:val="28"/>
              </w:rPr>
              <w:t xml:space="preserve"> là k giá trị khác nhau của dấu hiệu X.</w:t>
            </w:r>
          </w:p>
          <w:p>
            <w:pPr>
              <w:pStyle w:val="21"/>
              <w:spacing w:after="0" w:line="240" w:lineRule="auto"/>
              <w:ind w:left="1440"/>
              <w:rPr>
                <w:rFonts w:ascii="Times New Roman" w:hAnsi="Times New Roman" w:cs="Times New Roman"/>
                <w:sz w:val="28"/>
                <w:szCs w:val="28"/>
              </w:rPr>
            </w:pPr>
            <w:r>
              <w:rPr>
                <w:rFonts w:ascii="Times New Roman" w:hAnsi="Times New Roman" w:cs="Times New Roman"/>
                <w:position w:val="-12"/>
                <w:sz w:val="28"/>
                <w:szCs w:val="28"/>
              </w:rPr>
              <w:object>
                <v:shape id="_x0000_i1037" o:spt="75" type="#_x0000_t75" style="height:18.7pt;width:65.5pt;" o:ole="t" filled="f" o:preferrelative="t" stroked="f" coordsize="21600,21600">
                  <v:path/>
                  <v:fill on="f" focussize="0,0"/>
                  <v:stroke on="f" joinstyle="miter"/>
                  <v:imagedata r:id="rId32" o:title=""/>
                  <o:lock v:ext="edit" aspectratio="t"/>
                  <w10:wrap type="none"/>
                  <w10:anchorlock/>
                </v:shape>
                <o:OLEObject Type="Embed" ProgID="Equation.DSMT4" ShapeID="_x0000_i1037" DrawAspect="Content" ObjectID="_1468075737" r:id="rId31">
                  <o:LockedField>false</o:LockedField>
                </o:OLEObject>
              </w:object>
            </w:r>
            <w:r>
              <w:rPr>
                <w:rFonts w:ascii="Times New Roman" w:hAnsi="Times New Roman" w:cs="Times New Roman"/>
                <w:sz w:val="28"/>
                <w:szCs w:val="28"/>
              </w:rPr>
              <w:t xml:space="preserve"> là k tần số tương ứng.</w:t>
            </w:r>
          </w:p>
          <w:p>
            <w:pPr>
              <w:pStyle w:val="21"/>
              <w:spacing w:after="0" w:line="240" w:lineRule="auto"/>
              <w:ind w:left="1440"/>
              <w:rPr>
                <w:rFonts w:ascii="Times New Roman" w:hAnsi="Times New Roman" w:cs="Times New Roman"/>
                <w:sz w:val="28"/>
                <w:szCs w:val="28"/>
              </w:rPr>
            </w:pPr>
            <w:r>
              <w:rPr>
                <w:rFonts w:ascii="Times New Roman" w:hAnsi="Times New Roman" w:cs="Times New Roman"/>
                <w:sz w:val="28"/>
                <w:szCs w:val="28"/>
              </w:rPr>
              <w:t xml:space="preserve">N là số các giá trị. </w:t>
            </w:r>
          </w:p>
        </w:tc>
      </w:tr>
    </w:tbl>
    <w:p>
      <w:pPr>
        <w:spacing w:before="48" w:beforeLines="20" w:after="48" w:afterLines="20" w:line="240" w:lineRule="auto"/>
        <w:rPr>
          <w:rFonts w:ascii="Times New Roman" w:hAnsi="Times New Roman" w:cs="Times New Roman"/>
          <w:sz w:val="28"/>
          <w:szCs w:val="28"/>
          <w:lang w:val="en-US"/>
        </w:rPr>
      </w:pPr>
      <w:r>
        <w:rPr>
          <w:rFonts w:ascii="Times New Roman" w:hAnsi="Times New Roman" w:cs="Times New Roman"/>
          <w:sz w:val="28"/>
          <w:szCs w:val="28"/>
          <w:lang w:val="en-US"/>
        </w:rPr>
        <w:t>Ví dụ: Số trung bình cộng trong VD1 là:</w:t>
      </w:r>
    </w:p>
    <w:p>
      <w:pPr>
        <w:spacing w:before="48" w:beforeLines="20" w:after="48" w:afterLines="20" w:line="240" w:lineRule="auto"/>
        <w:jc w:val="center"/>
        <w:rPr>
          <w:rFonts w:ascii="Times New Roman" w:hAnsi="Times New Roman" w:cs="Times New Roman"/>
          <w:sz w:val="28"/>
          <w:szCs w:val="28"/>
          <w:lang w:val="en-US"/>
        </w:rPr>
      </w:pPr>
      <w:r>
        <w:rPr>
          <w:rFonts w:ascii="Times New Roman" w:hAnsi="Times New Roman" w:cs="Times New Roman"/>
          <w:position w:val="-28"/>
          <w:sz w:val="28"/>
          <w:szCs w:val="28"/>
          <w:lang w:val="en-US"/>
        </w:rPr>
        <w:object>
          <v:shape id="_x0000_i1038" o:spt="75" type="#_x0000_t75" style="height:36pt;width:290.9pt;" o:ole="t" filled="f" o:preferrelative="t" stroked="f" coordsize="21600,21600">
            <v:path/>
            <v:fill on="f" focussize="0,0"/>
            <v:stroke on="f" joinstyle="miter"/>
            <v:imagedata r:id="rId34" o:title=""/>
            <o:lock v:ext="edit" aspectratio="t"/>
            <w10:wrap type="none"/>
            <w10:anchorlock/>
          </v:shape>
          <o:OLEObject Type="Embed" ProgID="Equation.DSMT4" ShapeID="_x0000_i1038" DrawAspect="Content" ObjectID="_1468075738" r:id="rId33">
            <o:LockedField>false</o:LockedField>
          </o:OLEObject>
        </w:object>
      </w:r>
    </w:p>
    <w:p>
      <w:pPr>
        <w:pStyle w:val="21"/>
        <w:numPr>
          <w:ilvl w:val="0"/>
          <w:numId w:val="2"/>
        </w:numPr>
        <w:spacing w:before="48" w:beforeLines="20" w:after="48" w:afterLines="20" w:line="240" w:lineRule="auto"/>
        <w:rPr>
          <w:rFonts w:ascii="Times New Roman" w:hAnsi="Times New Roman" w:cs="Times New Roman"/>
          <w:b/>
          <w:color w:val="0070C0"/>
          <w:sz w:val="28"/>
          <w:szCs w:val="28"/>
          <w:lang w:val="en-US"/>
        </w:rPr>
      </w:pPr>
      <w:r>
        <w:rPr>
          <w:rFonts w:ascii="Times New Roman" w:hAnsi="Times New Roman" w:cs="Times New Roman"/>
          <w:b/>
          <w:color w:val="0070C0"/>
          <w:sz w:val="28"/>
          <w:szCs w:val="28"/>
          <w:lang w:val="en-US"/>
        </w:rPr>
        <w:t>Mốt của dấu hiệu</w:t>
      </w:r>
    </w:p>
    <w:tbl>
      <w:tblPr>
        <w:tblStyle w:val="11"/>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70" w:type="dxa"/>
          </w:tcPr>
          <w:p>
            <w:pPr>
              <w:spacing w:before="48" w:beforeLines="20" w:after="48" w:afterLines="20" w:line="240" w:lineRule="auto"/>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sz w:val="28"/>
                <w:szCs w:val="28"/>
              </w:rPr>
              <w:t xml:space="preserve">Mốt của dấu hiệu là giá trị có tần số lớn nhất trong bảng “tần số”, kí hiệu là </w:t>
            </w:r>
            <w:r>
              <w:rPr>
                <w:rFonts w:ascii="Times New Roman" w:hAnsi="Times New Roman" w:cs="Times New Roman"/>
                <w:position w:val="-12"/>
                <w:sz w:val="28"/>
                <w:szCs w:val="28"/>
              </w:rPr>
              <w:object>
                <v:shape id="_x0000_i1039" o:spt="75" type="#_x0000_t75" style="height:18.7pt;width:23.75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p>
        </w:tc>
      </w:tr>
    </w:tbl>
    <w:p>
      <w:pPr>
        <w:spacing w:before="48" w:beforeLines="20" w:after="48" w:afterLines="20" w:line="240" w:lineRule="auto"/>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Ví dụ: Mốt của dấu hiệu trong VD1 là: 35.</w:t>
      </w:r>
    </w:p>
    <w:p>
      <w:pPr>
        <w:spacing w:before="48" w:beforeLines="20" w:after="48" w:afterLines="20" w:line="240" w:lineRule="auto"/>
        <w:rPr>
          <w:rFonts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p>
    <w:p>
      <w:pPr>
        <w:spacing w:before="48" w:beforeLines="20" w:after="48" w:afterLines="20" w:line="240" w:lineRule="auto"/>
        <w:rPr>
          <w:rFonts w:hint="default"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pPr>
      <w:r>
        <w:rPr>
          <w:rFonts w:hint="default" w:ascii="Times New Roman" w:hAnsi="Times New Roman" w:cs="Times New Roman"/>
          <w:color w:val="262626" w:themeColor="text1" w:themeTint="D9"/>
          <w:sz w:val="28"/>
          <w:szCs w:val="28"/>
          <w:lang w:val="en-US"/>
          <w14:textFill>
            <w14:solidFill>
              <w14:schemeClr w14:val="tx1">
                <w14:lumMod w14:val="85000"/>
                <w14:lumOff w14:val="15000"/>
              </w14:schemeClr>
            </w14:solidFill>
          </w14:textFill>
        </w:rPr>
        <w:t>ÁP DỤNG: Điểm kiểm tra thường xuyên môn Toán của bạn An là 8; 7; 9; 7 và KTGK 1 của bạn là 7. Hỏi bạn muốn đạt loại Giỏi thì cần đạt điểm KTCK là bao nhiêu điểm?</w:t>
      </w:r>
    </w:p>
    <w:p>
      <w:pPr>
        <w:spacing w:before="48" w:beforeLines="20" w:after="48" w:afterLines="20" w:line="240" w:lineRule="auto"/>
        <w:rPr>
          <w:rFonts w:ascii="Times New Roman" w:hAnsi="Times New Roman" w:cs="Times New Roman"/>
          <w:sz w:val="28"/>
          <w:szCs w:val="28"/>
        </w:rPr>
      </w:pPr>
    </w:p>
    <w:p>
      <w:pPr>
        <w:rPr>
          <w:rFonts w:ascii="Times New Roman" w:hAnsi="Times New Roman" w:cs="Times New Roman"/>
          <w:sz w:val="26"/>
          <w:szCs w:val="26"/>
        </w:rPr>
      </w:pPr>
    </w:p>
    <w:sectPr>
      <w:footerReference r:id="rId3" w:type="default"/>
      <w:type w:val="continuous"/>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VNI-Times">
    <w:altName w:val="Segoe Print"/>
    <w:panose1 w:val="00000000000000000000"/>
    <w:charset w:val="00"/>
    <w:family w:val="auto"/>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0520575"/>
      <w:docPartObj>
        <w:docPartGallery w:val="autotext"/>
      </w:docPartObj>
    </w:sdtPr>
    <w:sdtContent>
      <w:p>
        <w:pPr>
          <w:pStyle w:val="9"/>
          <w:jc w:val="center"/>
        </w:pPr>
        <w:r>
          <w:fldChar w:fldCharType="begin"/>
        </w:r>
        <w:r>
          <w:instrText xml:space="preserve"> PAGE   \* MERGEFORMAT </w:instrText>
        </w:r>
        <w:r>
          <w:fldChar w:fldCharType="separate"/>
        </w:r>
        <w:r>
          <w:t>4</w:t>
        </w:r>
        <w: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1570B1"/>
    <w:multiLevelType w:val="singleLevel"/>
    <w:tmpl w:val="EF1570B1"/>
    <w:lvl w:ilvl="0" w:tentative="0">
      <w:start w:val="3"/>
      <w:numFmt w:val="decimal"/>
      <w:suff w:val="space"/>
      <w:lvlText w:val="%1."/>
      <w:lvlJc w:val="left"/>
    </w:lvl>
  </w:abstractNum>
  <w:abstractNum w:abstractNumId="1">
    <w:nsid w:val="0DFA5CFD"/>
    <w:multiLevelType w:val="multilevel"/>
    <w:tmpl w:val="0DFA5CFD"/>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
    <w:nsid w:val="25FB4730"/>
    <w:multiLevelType w:val="multilevel"/>
    <w:tmpl w:val="25FB4730"/>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43AC7004"/>
    <w:multiLevelType w:val="multilevel"/>
    <w:tmpl w:val="43AC7004"/>
    <w:lvl w:ilvl="0" w:tentative="0">
      <w:start w:val="1"/>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5AA5B0B"/>
    <w:multiLevelType w:val="multilevel"/>
    <w:tmpl w:val="45AA5B0B"/>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A0D"/>
    <w:rsid w:val="00006D2F"/>
    <w:rsid w:val="00092EF6"/>
    <w:rsid w:val="0012247F"/>
    <w:rsid w:val="001E7AF0"/>
    <w:rsid w:val="00200D93"/>
    <w:rsid w:val="002203B3"/>
    <w:rsid w:val="00245261"/>
    <w:rsid w:val="002970C8"/>
    <w:rsid w:val="002C6F1D"/>
    <w:rsid w:val="002E6B0A"/>
    <w:rsid w:val="00326B39"/>
    <w:rsid w:val="00327E10"/>
    <w:rsid w:val="00336602"/>
    <w:rsid w:val="003A52EE"/>
    <w:rsid w:val="003C0426"/>
    <w:rsid w:val="003C79F5"/>
    <w:rsid w:val="003D5CFF"/>
    <w:rsid w:val="004171D1"/>
    <w:rsid w:val="00420D37"/>
    <w:rsid w:val="0042126B"/>
    <w:rsid w:val="00437179"/>
    <w:rsid w:val="00442A0E"/>
    <w:rsid w:val="00533C8E"/>
    <w:rsid w:val="00534109"/>
    <w:rsid w:val="00562C8B"/>
    <w:rsid w:val="005647B6"/>
    <w:rsid w:val="00594CF0"/>
    <w:rsid w:val="005962EA"/>
    <w:rsid w:val="005B0335"/>
    <w:rsid w:val="005E124C"/>
    <w:rsid w:val="00600468"/>
    <w:rsid w:val="00623C62"/>
    <w:rsid w:val="00641BAC"/>
    <w:rsid w:val="006724B4"/>
    <w:rsid w:val="006E24C8"/>
    <w:rsid w:val="007A38E3"/>
    <w:rsid w:val="007E420C"/>
    <w:rsid w:val="008605F5"/>
    <w:rsid w:val="00967ED8"/>
    <w:rsid w:val="009857BC"/>
    <w:rsid w:val="009A3A57"/>
    <w:rsid w:val="009D7A0D"/>
    <w:rsid w:val="00A15B0E"/>
    <w:rsid w:val="00AD3EEF"/>
    <w:rsid w:val="00B5695B"/>
    <w:rsid w:val="00B7016A"/>
    <w:rsid w:val="00BA72BC"/>
    <w:rsid w:val="00C143ED"/>
    <w:rsid w:val="00C5278A"/>
    <w:rsid w:val="00D23147"/>
    <w:rsid w:val="00D7451E"/>
    <w:rsid w:val="00DE192C"/>
    <w:rsid w:val="00DF1976"/>
    <w:rsid w:val="00E22BB2"/>
    <w:rsid w:val="00E3765B"/>
    <w:rsid w:val="00E733FD"/>
    <w:rsid w:val="00E842BD"/>
    <w:rsid w:val="00ED0565"/>
    <w:rsid w:val="00F33D73"/>
    <w:rsid w:val="00F65652"/>
    <w:rsid w:val="00F85A92"/>
    <w:rsid w:val="00F94D80"/>
    <w:rsid w:val="00FB6EAC"/>
    <w:rsid w:val="04A16169"/>
    <w:rsid w:val="12157164"/>
    <w:rsid w:val="18705147"/>
    <w:rsid w:val="426B16D4"/>
    <w:rsid w:val="430E435C"/>
    <w:rsid w:val="4FED3298"/>
    <w:rsid w:val="731A1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Calibri" w:cs="Arial"/>
      <w:lang w:val="en-US" w:eastAsia="en-US" w:bidi="ar-SA"/>
    </w:rPr>
  </w:style>
  <w:style w:type="paragraph" w:styleId="2">
    <w:name w:val="heading 3"/>
    <w:basedOn w:val="1"/>
    <w:next w:val="1"/>
    <w:link w:val="18"/>
    <w:semiHidden/>
    <w:unhideWhenUsed/>
    <w:qFormat/>
    <w:uiPriority w:val="9"/>
    <w:pPr>
      <w:keepNext/>
      <w:keepLines/>
      <w:spacing w:before="40" w:line="360" w:lineRule="auto"/>
      <w:jc w:val="both"/>
      <w:outlineLvl w:val="2"/>
    </w:pPr>
    <w:rPr>
      <w:rFonts w:asciiTheme="majorHAnsi" w:hAnsiTheme="majorHAnsi" w:eastAsiaTheme="majorEastAsia" w:cstheme="majorBidi"/>
      <w:color w:val="203864" w:themeColor="accent1" w:themeShade="80"/>
      <w:sz w:val="24"/>
      <w:szCs w:val="24"/>
    </w:rPr>
  </w:style>
  <w:style w:type="paragraph" w:styleId="3">
    <w:name w:val="heading 7"/>
    <w:basedOn w:val="1"/>
    <w:next w:val="1"/>
    <w:link w:val="16"/>
    <w:unhideWhenUsed/>
    <w:qFormat/>
    <w:uiPriority w:val="9"/>
    <w:pPr>
      <w:keepNext/>
      <w:keepLines/>
      <w:spacing w:before="200" w:line="276" w:lineRule="auto"/>
      <w:outlineLvl w:val="6"/>
    </w:pPr>
    <w:rPr>
      <w:rFonts w:asciiTheme="majorHAnsi" w:hAnsiTheme="majorHAnsi" w:eastAsiaTheme="majorEastAsia" w:cstheme="majorBidi"/>
      <w:i/>
      <w:iCs/>
      <w:color w:val="404040" w:themeColor="text1" w:themeTint="BF"/>
      <w:sz w:val="22"/>
      <w:szCs w:val="22"/>
      <w14:textFill>
        <w14:solidFill>
          <w14:schemeClr w14:val="tx1">
            <w14:lumMod w14:val="75000"/>
            <w14:lumOff w14:val="25000"/>
          </w14:schemeClr>
        </w14:solidFill>
      </w14:textFill>
    </w:rPr>
  </w:style>
  <w:style w:type="character" w:default="1" w:styleId="4">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4"/>
    <w:semiHidden/>
    <w:unhideWhenUsed/>
    <w:uiPriority w:val="99"/>
    <w:rPr>
      <w:rFonts w:ascii="Tahoma" w:hAnsi="Tahoma" w:cs="Tahoma"/>
      <w:sz w:val="16"/>
      <w:szCs w:val="16"/>
    </w:rPr>
  </w:style>
  <w:style w:type="paragraph" w:styleId="7">
    <w:name w:val="Body Text"/>
    <w:basedOn w:val="1"/>
    <w:link w:val="19"/>
    <w:semiHidden/>
    <w:unhideWhenUsed/>
    <w:qFormat/>
    <w:uiPriority w:val="99"/>
    <w:pPr>
      <w:spacing w:after="120" w:line="360" w:lineRule="auto"/>
      <w:jc w:val="both"/>
    </w:pPr>
    <w:rPr>
      <w:rFonts w:ascii="Times New Roman" w:hAnsi="Times New Roman" w:eastAsiaTheme="minorHAnsi" w:cstheme="minorBidi"/>
      <w:sz w:val="28"/>
      <w:szCs w:val="22"/>
    </w:rPr>
  </w:style>
  <w:style w:type="paragraph" w:styleId="8">
    <w:name w:val="Body Text 3"/>
    <w:basedOn w:val="1"/>
    <w:link w:val="15"/>
    <w:qFormat/>
    <w:uiPriority w:val="0"/>
    <w:rPr>
      <w:rFonts w:ascii="VNI-Times" w:hAnsi="VNI-Times" w:eastAsia="Times New Roman" w:cs="Times New Roman"/>
      <w:b/>
      <w:sz w:val="25"/>
      <w:szCs w:val="24"/>
    </w:rPr>
  </w:style>
  <w:style w:type="paragraph" w:styleId="9">
    <w:name w:val="footer"/>
    <w:basedOn w:val="1"/>
    <w:link w:val="17"/>
    <w:unhideWhenUsed/>
    <w:qFormat/>
    <w:uiPriority w:val="99"/>
    <w:pPr>
      <w:tabs>
        <w:tab w:val="center" w:pos="4680"/>
        <w:tab w:val="right" w:pos="9360"/>
      </w:tabs>
      <w:jc w:val="both"/>
    </w:pPr>
    <w:rPr>
      <w:rFonts w:ascii="Times New Roman" w:hAnsi="Times New Roman" w:eastAsiaTheme="minorHAnsi" w:cstheme="minorBidi"/>
      <w:sz w:val="28"/>
      <w:szCs w:val="22"/>
    </w:rPr>
  </w:style>
  <w:style w:type="paragraph" w:styleId="10">
    <w:name w:val="Normal (Web)"/>
    <w:basedOn w:val="1"/>
    <w:qFormat/>
    <w:uiPriority w:val="99"/>
    <w:pPr>
      <w:spacing w:after="200" w:line="276" w:lineRule="auto"/>
    </w:pPr>
    <w:rPr>
      <w:rFonts w:cs="Times New Roman"/>
      <w:sz w:val="24"/>
      <w:szCs w:val="24"/>
    </w:rPr>
  </w:style>
  <w:style w:type="table" w:styleId="11">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List Paragraph"/>
    <w:basedOn w:val="1"/>
    <w:link w:val="13"/>
    <w:qFormat/>
    <w:uiPriority w:val="1"/>
    <w:pPr>
      <w:spacing w:after="160" w:line="259" w:lineRule="auto"/>
      <w:ind w:left="720"/>
      <w:contextualSpacing/>
    </w:pPr>
    <w:rPr>
      <w:rFonts w:cs="Times New Roman"/>
      <w:sz w:val="22"/>
      <w:szCs w:val="22"/>
    </w:rPr>
  </w:style>
  <w:style w:type="character" w:customStyle="1" w:styleId="13">
    <w:name w:val="List Paragraph Char"/>
    <w:link w:val="12"/>
    <w:qFormat/>
    <w:locked/>
    <w:uiPriority w:val="34"/>
    <w:rPr>
      <w:rFonts w:ascii="Calibri" w:hAnsi="Calibri" w:eastAsia="Calibri" w:cs="Times New Roman"/>
    </w:rPr>
  </w:style>
  <w:style w:type="character" w:customStyle="1" w:styleId="14">
    <w:name w:val="Balloon Text Char"/>
    <w:basedOn w:val="4"/>
    <w:link w:val="6"/>
    <w:semiHidden/>
    <w:uiPriority w:val="99"/>
    <w:rPr>
      <w:rFonts w:ascii="Tahoma" w:hAnsi="Tahoma" w:eastAsia="Calibri" w:cs="Tahoma"/>
      <w:sz w:val="16"/>
      <w:szCs w:val="16"/>
    </w:rPr>
  </w:style>
  <w:style w:type="character" w:customStyle="1" w:styleId="15">
    <w:name w:val="Body Text 3 Char"/>
    <w:basedOn w:val="4"/>
    <w:link w:val="8"/>
    <w:qFormat/>
    <w:uiPriority w:val="0"/>
    <w:rPr>
      <w:rFonts w:ascii="VNI-Times" w:hAnsi="VNI-Times" w:eastAsia="Times New Roman" w:cs="Times New Roman"/>
      <w:b/>
      <w:sz w:val="25"/>
      <w:szCs w:val="24"/>
    </w:rPr>
  </w:style>
  <w:style w:type="character" w:customStyle="1" w:styleId="16">
    <w:name w:val="Heading 7 Char"/>
    <w:basedOn w:val="4"/>
    <w:link w:val="3"/>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7">
    <w:name w:val="Footer Char"/>
    <w:basedOn w:val="4"/>
    <w:link w:val="9"/>
    <w:qFormat/>
    <w:uiPriority w:val="99"/>
    <w:rPr>
      <w:rFonts w:ascii="Times New Roman" w:hAnsi="Times New Roman"/>
      <w:sz w:val="28"/>
    </w:rPr>
  </w:style>
  <w:style w:type="character" w:customStyle="1" w:styleId="18">
    <w:name w:val="Heading 3 Char"/>
    <w:basedOn w:val="4"/>
    <w:link w:val="2"/>
    <w:semiHidden/>
    <w:qFormat/>
    <w:uiPriority w:val="9"/>
    <w:rPr>
      <w:rFonts w:asciiTheme="majorHAnsi" w:hAnsiTheme="majorHAnsi" w:eastAsiaTheme="majorEastAsia" w:cstheme="majorBidi"/>
      <w:color w:val="203864" w:themeColor="accent1" w:themeShade="80"/>
      <w:sz w:val="24"/>
      <w:szCs w:val="24"/>
    </w:rPr>
  </w:style>
  <w:style w:type="character" w:customStyle="1" w:styleId="19">
    <w:name w:val="Body Text Char"/>
    <w:basedOn w:val="4"/>
    <w:link w:val="7"/>
    <w:semiHidden/>
    <w:qFormat/>
    <w:uiPriority w:val="99"/>
    <w:rPr>
      <w:rFonts w:ascii="Times New Roman" w:hAnsi="Times New Roman"/>
      <w:sz w:val="28"/>
    </w:rPr>
  </w:style>
  <w:style w:type="table" w:customStyle="1" w:styleId="20">
    <w:name w:val="Table"/>
    <w:semiHidden/>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
    <w:name w:val="List Paragraph2"/>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oleObject" Target="embeddings/oleObject1.bin"/><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17.wmf"/><Relationship Id="rId35" Type="http://schemas.openxmlformats.org/officeDocument/2006/relationships/oleObject" Target="embeddings/oleObject15.bin"/><Relationship Id="rId34" Type="http://schemas.openxmlformats.org/officeDocument/2006/relationships/image" Target="media/image16.wmf"/><Relationship Id="rId33" Type="http://schemas.openxmlformats.org/officeDocument/2006/relationships/oleObject" Target="embeddings/oleObject14.bin"/><Relationship Id="rId32" Type="http://schemas.openxmlformats.org/officeDocument/2006/relationships/image" Target="media/image15.wmf"/><Relationship Id="rId31" Type="http://schemas.openxmlformats.org/officeDocument/2006/relationships/oleObject" Target="embeddings/oleObject13.bin"/><Relationship Id="rId30" Type="http://schemas.openxmlformats.org/officeDocument/2006/relationships/image" Target="media/image14.wmf"/><Relationship Id="rId3" Type="http://schemas.openxmlformats.org/officeDocument/2006/relationships/footer" Target="footer1.xml"/><Relationship Id="rId29" Type="http://schemas.openxmlformats.org/officeDocument/2006/relationships/oleObject" Target="embeddings/oleObject12.bin"/><Relationship Id="rId28" Type="http://schemas.openxmlformats.org/officeDocument/2006/relationships/image" Target="media/image13.wmf"/><Relationship Id="rId27" Type="http://schemas.openxmlformats.org/officeDocument/2006/relationships/oleObject" Target="embeddings/oleObject11.bin"/><Relationship Id="rId26" Type="http://schemas.openxmlformats.org/officeDocument/2006/relationships/image" Target="media/image12.wmf"/><Relationship Id="rId25" Type="http://schemas.openxmlformats.org/officeDocument/2006/relationships/oleObject" Target="embeddings/oleObject10.bin"/><Relationship Id="rId24" Type="http://schemas.openxmlformats.org/officeDocument/2006/relationships/image" Target="media/image11.wmf"/><Relationship Id="rId23" Type="http://schemas.openxmlformats.org/officeDocument/2006/relationships/oleObject" Target="embeddings/oleObject9.bin"/><Relationship Id="rId22" Type="http://schemas.openxmlformats.org/officeDocument/2006/relationships/image" Target="media/image10.wmf"/><Relationship Id="rId21" Type="http://schemas.openxmlformats.org/officeDocument/2006/relationships/oleObject" Target="embeddings/oleObject8.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8.wmf"/><Relationship Id="rId17" Type="http://schemas.openxmlformats.org/officeDocument/2006/relationships/oleObject" Target="embeddings/oleObject6.bin"/><Relationship Id="rId16" Type="http://schemas.openxmlformats.org/officeDocument/2006/relationships/image" Target="media/image7.wmf"/><Relationship Id="rId15" Type="http://schemas.openxmlformats.org/officeDocument/2006/relationships/oleObject" Target="embeddings/oleObject5.bin"/><Relationship Id="rId14" Type="http://schemas.openxmlformats.org/officeDocument/2006/relationships/image" Target="media/image6.wmf"/><Relationship Id="rId13" Type="http://schemas.openxmlformats.org/officeDocument/2006/relationships/oleObject" Target="embeddings/oleObject4.bin"/><Relationship Id="rId12" Type="http://schemas.openxmlformats.org/officeDocument/2006/relationships/oleObject" Target="embeddings/oleObject3.bin"/><Relationship Id="rId11" Type="http://schemas.openxmlformats.org/officeDocument/2006/relationships/image" Target="media/image5.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HEAVEN KILLERS RELEASE GROUP</Company>
  <Pages>8</Pages>
  <Words>663</Words>
  <Characters>3781</Characters>
  <Lines>31</Lines>
  <Paragraphs>8</Paragraphs>
  <TotalTime>1</TotalTime>
  <ScaleCrop>false</ScaleCrop>
  <LinksUpToDate>false</LinksUpToDate>
  <CharactersWithSpaces>4436</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2021-10-02T01:50:00Z</dcterms:created>
  <dc:creator>Cuong Duyen</dc:creator>
  <cp:lastModifiedBy>Lenovo</cp:lastModifiedBy>
  <dcterms:modified xsi:type="dcterms:W3CDTF">2021-10-22T03:43:36Z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8573280C01A9412B8F230FD8E1B37CF7</vt:lpwstr>
  </property>
</Properties>
</file>