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261" w:rsidRPr="00F75261" w:rsidRDefault="00F75261" w:rsidP="00F75261">
      <w:pPr>
        <w:spacing w:before="120" w:line="360" w:lineRule="auto"/>
        <w:jc w:val="center"/>
        <w:rPr>
          <w:rFonts w:ascii="Times New Roman" w:hAnsi="Times New Roman"/>
          <w:b/>
          <w:color w:val="FF0000"/>
          <w:sz w:val="28"/>
          <w:szCs w:val="28"/>
        </w:rPr>
      </w:pPr>
      <w:r w:rsidRPr="00F75261">
        <w:rPr>
          <w:rFonts w:ascii="Times New Roman" w:hAnsi="Times New Roman"/>
          <w:b/>
          <w:i/>
          <w:color w:val="0000FF"/>
          <w:sz w:val="28"/>
          <w:szCs w:val="28"/>
          <w:u w:val="single"/>
        </w:rPr>
        <w:t xml:space="preserve">BÀI </w:t>
      </w:r>
      <w:r>
        <w:rPr>
          <w:rFonts w:ascii="Times New Roman" w:hAnsi="Times New Roman"/>
          <w:b/>
          <w:i/>
          <w:color w:val="0000FF"/>
          <w:sz w:val="28"/>
          <w:szCs w:val="28"/>
          <w:u w:val="single"/>
        </w:rPr>
        <w:t>6</w:t>
      </w:r>
      <w:r w:rsidRPr="00F75261">
        <w:rPr>
          <w:rFonts w:ascii="Times New Roman" w:hAnsi="Times New Roman"/>
          <w:b/>
          <w:i/>
          <w:color w:val="0000FF"/>
          <w:sz w:val="28"/>
          <w:szCs w:val="28"/>
        </w:rPr>
        <w:t>:</w:t>
      </w:r>
      <w:r w:rsidRPr="00F75261">
        <w:rPr>
          <w:rFonts w:ascii="Times New Roman" w:hAnsi="Times New Roman"/>
          <w:b/>
          <w:i/>
          <w:sz w:val="28"/>
          <w:szCs w:val="28"/>
        </w:rPr>
        <w:t xml:space="preserve"> </w:t>
      </w:r>
      <w:r w:rsidRPr="00F75261">
        <w:rPr>
          <w:rFonts w:ascii="Times New Roman" w:hAnsi="Times New Roman"/>
          <w:b/>
          <w:color w:val="FF0000"/>
          <w:sz w:val="28"/>
          <w:szCs w:val="28"/>
        </w:rPr>
        <w:t xml:space="preserve">   TIN HỌC VÀ XÃ HỘI</w:t>
      </w:r>
    </w:p>
    <w:p w:rsidR="00F75261" w:rsidRPr="00F75261" w:rsidRDefault="00F75261" w:rsidP="00F75261">
      <w:pPr>
        <w:spacing w:before="120" w:line="360" w:lineRule="auto"/>
        <w:jc w:val="both"/>
        <w:rPr>
          <w:rFonts w:ascii="Times New Roman" w:hAnsi="Times New Roman"/>
          <w:b/>
          <w:sz w:val="28"/>
          <w:szCs w:val="28"/>
          <w:lang w:val="pt-BR"/>
        </w:rPr>
      </w:pPr>
      <w:r w:rsidRPr="00F75261">
        <w:rPr>
          <w:rFonts w:ascii="Times New Roman" w:hAnsi="Times New Roman"/>
          <w:b/>
          <w:sz w:val="28"/>
          <w:szCs w:val="28"/>
          <w:lang w:val="pt-BR"/>
        </w:rPr>
        <w:t xml:space="preserve">1. </w:t>
      </w:r>
      <w:r w:rsidRPr="00F75261">
        <w:rPr>
          <w:rFonts w:ascii="Times New Roman" w:hAnsi="Times New Roman"/>
          <w:b/>
          <w:sz w:val="28"/>
          <w:szCs w:val="28"/>
          <w:u w:val="single"/>
          <w:lang w:val="pt-BR"/>
        </w:rPr>
        <w:t>VAI TRÒ CỦA TIN HỌC VÀ MÁY TÍNH TRONG XÃ HỘI HIỆN ĐẠI.</w:t>
      </w:r>
      <w:r w:rsidRPr="00F75261">
        <w:rPr>
          <w:rFonts w:ascii="Times New Roman" w:hAnsi="Times New Roman"/>
          <w:b/>
          <w:sz w:val="28"/>
          <w:szCs w:val="28"/>
          <w:lang w:val="pt-BR"/>
        </w:rPr>
        <w:t xml:space="preserve"> </w:t>
      </w:r>
    </w:p>
    <w:p w:rsidR="00F75261" w:rsidRPr="00F75261" w:rsidRDefault="00F75261" w:rsidP="00F75261">
      <w:pPr>
        <w:spacing w:before="120" w:line="360" w:lineRule="auto"/>
        <w:jc w:val="both"/>
        <w:rPr>
          <w:rFonts w:ascii="Times New Roman" w:hAnsi="Times New Roman"/>
          <w:i/>
          <w:iCs/>
          <w:szCs w:val="28"/>
          <w:lang w:val="pt-BR"/>
        </w:rPr>
      </w:pPr>
      <w:r w:rsidRPr="00F75261">
        <w:rPr>
          <w:rFonts w:ascii="Times New Roman" w:hAnsi="Times New Roman"/>
          <w:szCs w:val="28"/>
          <w:lang w:val="pt-BR"/>
        </w:rPr>
        <w:t xml:space="preserve">  </w:t>
      </w:r>
      <w:r w:rsidRPr="00F75261">
        <w:rPr>
          <w:rFonts w:ascii="Times New Roman" w:hAnsi="Times New Roman"/>
          <w:i/>
          <w:iCs/>
          <w:szCs w:val="28"/>
          <w:lang w:val="pt-BR"/>
        </w:rPr>
        <w:t xml:space="preserve"> a) </w:t>
      </w:r>
      <w:r w:rsidRPr="00F75261">
        <w:rPr>
          <w:rFonts w:ascii="Times New Roman" w:hAnsi="Times New Roman"/>
          <w:i/>
          <w:iCs/>
          <w:szCs w:val="28"/>
          <w:u w:val="single"/>
          <w:lang w:val="pt-BR"/>
        </w:rPr>
        <w:t>Lợi ích của ứng dụng tin học</w:t>
      </w:r>
      <w:r w:rsidRPr="00F75261">
        <w:rPr>
          <w:rFonts w:ascii="Times New Roman" w:hAnsi="Times New Roman"/>
          <w:i/>
          <w:iCs/>
          <w:szCs w:val="28"/>
          <w:lang w:val="pt-BR"/>
        </w:rPr>
        <w:t>:</w:t>
      </w:r>
    </w:p>
    <w:p w:rsidR="00F75261" w:rsidRPr="00F75261" w:rsidRDefault="00F75261" w:rsidP="00F75261">
      <w:pPr>
        <w:spacing w:before="120" w:line="360" w:lineRule="auto"/>
        <w:jc w:val="both"/>
        <w:rPr>
          <w:rFonts w:ascii="Times New Roman" w:hAnsi="Times New Roman"/>
          <w:szCs w:val="28"/>
          <w:lang w:val="pt-BR"/>
        </w:rPr>
      </w:pPr>
      <w:r w:rsidRPr="00F75261">
        <w:rPr>
          <w:rFonts w:ascii="Times New Roman" w:hAnsi="Times New Roman"/>
          <w:szCs w:val="28"/>
          <w:lang w:val="pt-BR"/>
        </w:rPr>
        <w:t xml:space="preserve">  - Tin học được áp dụng trong mọi lĩnh vực xã hội.</w:t>
      </w:r>
    </w:p>
    <w:p w:rsidR="00F75261" w:rsidRPr="00F75261" w:rsidRDefault="00F75261" w:rsidP="00F75261">
      <w:pPr>
        <w:spacing w:before="120" w:line="360" w:lineRule="auto"/>
        <w:jc w:val="both"/>
        <w:rPr>
          <w:rFonts w:ascii="Times New Roman" w:hAnsi="Times New Roman"/>
          <w:szCs w:val="28"/>
          <w:lang w:val="pt-BR"/>
        </w:rPr>
      </w:pPr>
      <w:r w:rsidRPr="00F75261">
        <w:rPr>
          <w:rFonts w:ascii="Times New Roman" w:hAnsi="Times New Roman"/>
          <w:szCs w:val="28"/>
          <w:lang w:val="pt-BR"/>
        </w:rPr>
        <w:t xml:space="preserve">  - Có thể ứng dụng tin học và máy tính cho các hoạt động như: cá nhân, kinh doanh, phát triển kinh tế, điều hành Nhà nước.</w:t>
      </w:r>
    </w:p>
    <w:p w:rsidR="00F75261" w:rsidRPr="00F75261" w:rsidRDefault="00F75261" w:rsidP="00F75261">
      <w:pPr>
        <w:spacing w:before="120" w:line="360" w:lineRule="auto"/>
        <w:jc w:val="both"/>
        <w:rPr>
          <w:rFonts w:ascii="Times New Roman" w:hAnsi="Times New Roman"/>
          <w:i/>
          <w:iCs/>
          <w:szCs w:val="28"/>
          <w:lang w:val="pt-BR"/>
        </w:rPr>
      </w:pPr>
      <w:r w:rsidRPr="00F75261">
        <w:rPr>
          <w:rFonts w:ascii="Times New Roman" w:hAnsi="Times New Roman"/>
          <w:i/>
          <w:iCs/>
          <w:szCs w:val="28"/>
          <w:lang w:val="pt-BR"/>
        </w:rPr>
        <w:t xml:space="preserve">   b) </w:t>
      </w:r>
      <w:r w:rsidRPr="00F75261">
        <w:rPr>
          <w:rFonts w:ascii="Times New Roman" w:hAnsi="Times New Roman"/>
          <w:i/>
          <w:iCs/>
          <w:szCs w:val="28"/>
          <w:u w:val="single"/>
          <w:lang w:val="pt-BR"/>
        </w:rPr>
        <w:t>Tác động của tin học đối với xã</w:t>
      </w:r>
      <w:r w:rsidRPr="00F75261">
        <w:rPr>
          <w:rFonts w:ascii="Times New Roman" w:hAnsi="Times New Roman"/>
          <w:i/>
          <w:iCs/>
          <w:szCs w:val="28"/>
          <w:lang w:val="pt-BR"/>
        </w:rPr>
        <w:t xml:space="preserve"> </w:t>
      </w:r>
      <w:r w:rsidRPr="00F75261">
        <w:rPr>
          <w:rFonts w:ascii="Times New Roman" w:hAnsi="Times New Roman"/>
          <w:i/>
          <w:iCs/>
          <w:szCs w:val="28"/>
          <w:u w:val="single"/>
          <w:lang w:val="pt-BR"/>
        </w:rPr>
        <w:t>hội</w:t>
      </w:r>
      <w:r w:rsidRPr="00F75261">
        <w:rPr>
          <w:rFonts w:ascii="Times New Roman" w:hAnsi="Times New Roman"/>
          <w:i/>
          <w:iCs/>
          <w:szCs w:val="28"/>
          <w:lang w:val="pt-BR"/>
        </w:rPr>
        <w:t>:</w:t>
      </w:r>
    </w:p>
    <w:p w:rsidR="00F75261" w:rsidRPr="00F75261" w:rsidRDefault="00F75261" w:rsidP="00F75261">
      <w:pPr>
        <w:spacing w:before="120" w:line="360" w:lineRule="auto"/>
        <w:jc w:val="both"/>
        <w:rPr>
          <w:rFonts w:ascii="Times New Roman" w:hAnsi="Times New Roman"/>
          <w:szCs w:val="28"/>
          <w:lang w:val="pt-BR"/>
        </w:rPr>
      </w:pPr>
      <w:r w:rsidRPr="00F75261">
        <w:rPr>
          <w:rFonts w:ascii="Times New Roman" w:hAnsi="Times New Roman"/>
          <w:szCs w:val="28"/>
          <w:lang w:val="pt-BR"/>
        </w:rPr>
        <w:t xml:space="preserve">   - Sự phát triển của tin học làm thay đổi nhận thức và cách tổ chức, vận hành các hoạt động xã hội.</w:t>
      </w:r>
    </w:p>
    <w:p w:rsidR="00F75261" w:rsidRPr="00F75261" w:rsidRDefault="00F75261" w:rsidP="00F75261">
      <w:pPr>
        <w:spacing w:before="120" w:line="360" w:lineRule="auto"/>
        <w:jc w:val="both"/>
        <w:rPr>
          <w:rFonts w:ascii="Times New Roman" w:hAnsi="Times New Roman"/>
          <w:szCs w:val="28"/>
          <w:lang w:val="pt-BR"/>
        </w:rPr>
      </w:pPr>
      <w:r w:rsidRPr="00F75261">
        <w:rPr>
          <w:rFonts w:ascii="Times New Roman" w:hAnsi="Times New Roman"/>
          <w:szCs w:val="28"/>
          <w:lang w:val="pt-BR"/>
        </w:rPr>
        <w:t xml:space="preserve">   - Tin học góp phần thay đổi phong cách sống của con người.</w:t>
      </w:r>
    </w:p>
    <w:p w:rsidR="00F75261" w:rsidRPr="00F75261" w:rsidRDefault="00F75261" w:rsidP="00F75261">
      <w:pPr>
        <w:spacing w:before="120" w:line="360" w:lineRule="auto"/>
        <w:jc w:val="both"/>
        <w:rPr>
          <w:rFonts w:ascii="Times New Roman" w:hAnsi="Times New Roman"/>
          <w:szCs w:val="28"/>
          <w:lang w:val="pt-BR"/>
        </w:rPr>
      </w:pPr>
      <w:r w:rsidRPr="00F75261">
        <w:rPr>
          <w:rFonts w:ascii="Times New Roman" w:hAnsi="Times New Roman"/>
          <w:szCs w:val="28"/>
          <w:lang w:val="pt-BR"/>
        </w:rPr>
        <w:t xml:space="preserve">   - Tin học thúc đẩy khoa học phát triển và ngược lại khoa học thúc đẩy tin học phát triển.</w:t>
      </w:r>
    </w:p>
    <w:p w:rsidR="00F75261" w:rsidRPr="00F75261" w:rsidRDefault="00F75261" w:rsidP="00F75261">
      <w:pPr>
        <w:spacing w:before="120" w:line="360" w:lineRule="auto"/>
        <w:jc w:val="both"/>
        <w:rPr>
          <w:rFonts w:ascii="Times New Roman" w:hAnsi="Times New Roman"/>
          <w:szCs w:val="28"/>
          <w:lang w:val="pt-BR"/>
        </w:rPr>
      </w:pPr>
      <w:r w:rsidRPr="00F75261">
        <w:rPr>
          <w:rFonts w:ascii="Times New Roman" w:hAnsi="Times New Roman"/>
          <w:szCs w:val="28"/>
          <w:lang w:val="pt-BR"/>
        </w:rPr>
        <w:t xml:space="preserve">   </w:t>
      </w:r>
      <w:r w:rsidRPr="00F75261">
        <w:rPr>
          <w:rFonts w:ascii="Times New Roman" w:hAnsi="Times New Roman"/>
          <w:szCs w:val="28"/>
          <w:lang w:val="pt-BR"/>
        </w:rPr>
        <w:sym w:font="Wingdings" w:char="F0E0"/>
      </w:r>
      <w:r w:rsidRPr="00F75261">
        <w:rPr>
          <w:rFonts w:ascii="Times New Roman" w:hAnsi="Times New Roman"/>
          <w:szCs w:val="28"/>
          <w:lang w:val="pt-BR"/>
        </w:rPr>
        <w:t xml:space="preserve"> Tin học và máy tính ngày nay đã thật sự trở thành động lực và lực lượng sản xuất, góp phần phát triển kinh tế và xã hội.</w:t>
      </w:r>
    </w:p>
    <w:p w:rsidR="00F75261" w:rsidRPr="00F75261" w:rsidRDefault="00F75261" w:rsidP="00F75261">
      <w:pPr>
        <w:spacing w:before="120" w:line="360" w:lineRule="auto"/>
        <w:jc w:val="both"/>
        <w:rPr>
          <w:rFonts w:ascii="Times New Roman" w:hAnsi="Times New Roman"/>
          <w:b/>
          <w:sz w:val="28"/>
          <w:szCs w:val="28"/>
          <w:u w:val="single"/>
          <w:lang w:val="pt-BR"/>
        </w:rPr>
      </w:pPr>
      <w:r w:rsidRPr="00F75261">
        <w:rPr>
          <w:rFonts w:ascii="Times New Roman" w:hAnsi="Times New Roman"/>
          <w:b/>
          <w:sz w:val="28"/>
          <w:szCs w:val="28"/>
          <w:lang w:val="pt-BR"/>
        </w:rPr>
        <w:t xml:space="preserve">   2.  </w:t>
      </w:r>
      <w:r w:rsidRPr="00F75261">
        <w:rPr>
          <w:rFonts w:ascii="Times New Roman" w:hAnsi="Times New Roman"/>
          <w:b/>
          <w:sz w:val="28"/>
          <w:szCs w:val="28"/>
          <w:u w:val="single"/>
          <w:lang w:val="pt-BR"/>
        </w:rPr>
        <w:t>KINH TẾ TRI THỨC VÀ XÃ HỘI TIN HỌC HÓA.</w:t>
      </w:r>
    </w:p>
    <w:p w:rsidR="00F75261" w:rsidRPr="00F75261" w:rsidRDefault="00F75261" w:rsidP="00F75261">
      <w:pPr>
        <w:spacing w:before="120" w:line="360" w:lineRule="auto"/>
        <w:jc w:val="both"/>
        <w:rPr>
          <w:rFonts w:ascii="Times New Roman" w:hAnsi="Times New Roman"/>
          <w:i/>
          <w:iCs/>
          <w:szCs w:val="28"/>
          <w:lang w:val="pt-BR"/>
        </w:rPr>
      </w:pPr>
      <w:r w:rsidRPr="00F75261">
        <w:rPr>
          <w:rFonts w:ascii="Times New Roman" w:hAnsi="Times New Roman"/>
          <w:i/>
          <w:iCs/>
          <w:szCs w:val="28"/>
          <w:lang w:val="pt-BR"/>
        </w:rPr>
        <w:t xml:space="preserve">   a) </w:t>
      </w:r>
      <w:r w:rsidRPr="00F75261">
        <w:rPr>
          <w:rFonts w:ascii="Times New Roman" w:hAnsi="Times New Roman"/>
          <w:i/>
          <w:iCs/>
          <w:szCs w:val="28"/>
          <w:u w:val="single"/>
          <w:lang w:val="pt-BR"/>
        </w:rPr>
        <w:t>Tin học và kinh tế tri thức</w:t>
      </w:r>
      <w:r w:rsidRPr="00F75261">
        <w:rPr>
          <w:rFonts w:ascii="Times New Roman" w:hAnsi="Times New Roman"/>
          <w:i/>
          <w:iCs/>
          <w:szCs w:val="28"/>
          <w:lang w:val="pt-BR"/>
        </w:rPr>
        <w:t>:</w:t>
      </w:r>
    </w:p>
    <w:p w:rsidR="00F75261" w:rsidRPr="00F75261" w:rsidRDefault="00F75261" w:rsidP="00F75261">
      <w:pPr>
        <w:spacing w:before="120" w:line="360" w:lineRule="auto"/>
        <w:jc w:val="both"/>
        <w:rPr>
          <w:rFonts w:ascii="Times New Roman" w:hAnsi="Times New Roman"/>
          <w:szCs w:val="28"/>
          <w:lang w:val="pt-BR"/>
        </w:rPr>
      </w:pPr>
      <w:r w:rsidRPr="00F75261">
        <w:rPr>
          <w:rFonts w:ascii="Times New Roman" w:hAnsi="Times New Roman"/>
          <w:szCs w:val="28"/>
          <w:lang w:val="pt-BR"/>
        </w:rPr>
        <w:t xml:space="preserve">    - Kinh tế tri thức là nền kinh tế mà trong đó tri thức là yếu tố quan trọng trong việc tạo ra của cải vật chất và tinh thần của xã hội.</w:t>
      </w:r>
    </w:p>
    <w:p w:rsidR="00F75261" w:rsidRPr="00F75261" w:rsidRDefault="00F75261" w:rsidP="00F75261">
      <w:pPr>
        <w:spacing w:before="120" w:line="360" w:lineRule="auto"/>
        <w:jc w:val="both"/>
        <w:rPr>
          <w:rFonts w:ascii="Times New Roman" w:hAnsi="Times New Roman"/>
          <w:i/>
          <w:iCs/>
          <w:szCs w:val="28"/>
          <w:lang w:val="pt-BR"/>
        </w:rPr>
      </w:pPr>
      <w:r w:rsidRPr="00F75261">
        <w:rPr>
          <w:rFonts w:ascii="Times New Roman" w:hAnsi="Times New Roman"/>
          <w:szCs w:val="28"/>
          <w:lang w:val="pt-BR"/>
        </w:rPr>
        <w:t xml:space="preserve">   </w:t>
      </w:r>
      <w:r w:rsidRPr="00F75261">
        <w:rPr>
          <w:rFonts w:ascii="Times New Roman" w:hAnsi="Times New Roman"/>
          <w:i/>
          <w:iCs/>
          <w:szCs w:val="28"/>
          <w:lang w:val="pt-BR"/>
        </w:rPr>
        <w:t xml:space="preserve">b) </w:t>
      </w:r>
      <w:r w:rsidRPr="00F75261">
        <w:rPr>
          <w:rFonts w:ascii="Times New Roman" w:hAnsi="Times New Roman"/>
          <w:i/>
          <w:iCs/>
          <w:szCs w:val="28"/>
          <w:u w:val="single"/>
          <w:lang w:val="pt-BR"/>
        </w:rPr>
        <w:t>Xã hội tin học hóa</w:t>
      </w:r>
      <w:r w:rsidRPr="00F75261">
        <w:rPr>
          <w:rFonts w:ascii="Times New Roman" w:hAnsi="Times New Roman"/>
          <w:i/>
          <w:iCs/>
          <w:szCs w:val="28"/>
          <w:lang w:val="pt-BR"/>
        </w:rPr>
        <w:t>:</w:t>
      </w:r>
    </w:p>
    <w:p w:rsidR="00F75261" w:rsidRPr="00F75261" w:rsidRDefault="00F75261" w:rsidP="00F75261">
      <w:pPr>
        <w:spacing w:before="120" w:line="360" w:lineRule="auto"/>
        <w:jc w:val="both"/>
        <w:rPr>
          <w:rFonts w:ascii="Times New Roman" w:hAnsi="Times New Roman"/>
          <w:szCs w:val="28"/>
          <w:lang w:val="pt-BR"/>
        </w:rPr>
      </w:pPr>
      <w:r w:rsidRPr="00F75261">
        <w:rPr>
          <w:rFonts w:ascii="Times New Roman" w:hAnsi="Times New Roman"/>
          <w:szCs w:val="28"/>
          <w:lang w:val="pt-BR"/>
        </w:rPr>
        <w:t xml:space="preserve">   - Xã hội tin học hóa là xã hội mà các hoạt động chính của nó được điều hành với sự hỗ trợ của tin học và mạng máy tính.</w:t>
      </w:r>
    </w:p>
    <w:p w:rsidR="00F75261" w:rsidRPr="00F75261" w:rsidRDefault="00F75261" w:rsidP="00F75261">
      <w:pPr>
        <w:spacing w:before="120" w:line="360" w:lineRule="auto"/>
        <w:jc w:val="both"/>
        <w:rPr>
          <w:rFonts w:ascii="Times New Roman" w:hAnsi="Times New Roman"/>
          <w:b/>
          <w:sz w:val="28"/>
          <w:szCs w:val="28"/>
          <w:lang w:val="pt-BR"/>
        </w:rPr>
      </w:pPr>
      <w:r w:rsidRPr="00F75261">
        <w:rPr>
          <w:rFonts w:ascii="Times New Roman" w:hAnsi="Times New Roman"/>
          <w:b/>
          <w:sz w:val="28"/>
          <w:szCs w:val="28"/>
          <w:lang w:val="pt-BR"/>
        </w:rPr>
        <w:t xml:space="preserve">   3.  </w:t>
      </w:r>
      <w:r w:rsidRPr="00F75261">
        <w:rPr>
          <w:rFonts w:ascii="Times New Roman" w:hAnsi="Times New Roman"/>
          <w:b/>
          <w:sz w:val="28"/>
          <w:szCs w:val="28"/>
          <w:u w:val="single"/>
          <w:lang w:val="pt-BR"/>
        </w:rPr>
        <w:t>CON NGƯỜI TRONG XÃ HỘI TIN HỌC HÓA.</w:t>
      </w:r>
    </w:p>
    <w:p w:rsidR="00F75261" w:rsidRPr="00F75261" w:rsidRDefault="00F75261" w:rsidP="00F75261">
      <w:pPr>
        <w:spacing w:before="120" w:line="360" w:lineRule="auto"/>
        <w:jc w:val="both"/>
        <w:rPr>
          <w:rFonts w:ascii="Times New Roman" w:hAnsi="Times New Roman"/>
          <w:szCs w:val="28"/>
          <w:lang w:val="pt-BR"/>
        </w:rPr>
      </w:pPr>
      <w:r w:rsidRPr="00F75261">
        <w:rPr>
          <w:rFonts w:ascii="Times New Roman" w:hAnsi="Times New Roman"/>
          <w:szCs w:val="28"/>
          <w:lang w:val="pt-BR"/>
        </w:rPr>
        <w:t xml:space="preserve">  - Mỗi cá nhân khi tham gia vào Internet, cần:</w:t>
      </w:r>
    </w:p>
    <w:p w:rsidR="00F75261" w:rsidRPr="00F75261" w:rsidRDefault="00F75261" w:rsidP="00F75261">
      <w:pPr>
        <w:spacing w:before="120" w:line="360" w:lineRule="auto"/>
        <w:jc w:val="both"/>
        <w:rPr>
          <w:rFonts w:ascii="Times New Roman" w:hAnsi="Times New Roman"/>
          <w:szCs w:val="28"/>
          <w:lang w:val="pt-BR"/>
        </w:rPr>
      </w:pPr>
      <w:r w:rsidRPr="00F75261">
        <w:rPr>
          <w:rFonts w:ascii="Times New Roman" w:hAnsi="Times New Roman"/>
          <w:szCs w:val="28"/>
          <w:lang w:val="pt-BR"/>
        </w:rPr>
        <w:t xml:space="preserve">   + Có ý thức bảo vệ thông tin và các nguồn tài nguyên mang thông tin, tài sản chung của mọi người, của toàn xã hội.</w:t>
      </w:r>
    </w:p>
    <w:p w:rsidR="00F75261" w:rsidRPr="00F75261" w:rsidRDefault="00F75261" w:rsidP="00F75261">
      <w:pPr>
        <w:spacing w:before="120" w:line="360" w:lineRule="auto"/>
        <w:jc w:val="both"/>
        <w:rPr>
          <w:rFonts w:ascii="Times New Roman" w:hAnsi="Times New Roman"/>
          <w:szCs w:val="28"/>
          <w:lang w:val="pt-BR"/>
        </w:rPr>
      </w:pPr>
      <w:r w:rsidRPr="00F75261">
        <w:rPr>
          <w:rFonts w:ascii="Times New Roman" w:hAnsi="Times New Roman"/>
          <w:szCs w:val="28"/>
          <w:lang w:val="pt-BR"/>
        </w:rPr>
        <w:t xml:space="preserve">   + Có trách nhiệm với mỗi thông tin đưa lên mạng Internet.</w:t>
      </w:r>
    </w:p>
    <w:p w:rsidR="00F75261" w:rsidRPr="00F75261" w:rsidRDefault="00F75261" w:rsidP="00F75261">
      <w:pPr>
        <w:spacing w:before="120" w:line="360" w:lineRule="auto"/>
        <w:jc w:val="both"/>
        <w:rPr>
          <w:rFonts w:ascii="Times New Roman" w:hAnsi="Times New Roman"/>
          <w:szCs w:val="28"/>
          <w:lang w:val="pt-BR"/>
        </w:rPr>
      </w:pPr>
      <w:r w:rsidRPr="00F75261">
        <w:rPr>
          <w:rFonts w:ascii="Times New Roman" w:hAnsi="Times New Roman"/>
          <w:szCs w:val="28"/>
          <w:lang w:val="pt-BR"/>
        </w:rPr>
        <w:t xml:space="preserve">   + Có đạo đức và văn hóa ứng xử trên môi trường Internet, có ý thức tuân thủ pháp luật.</w:t>
      </w:r>
    </w:p>
    <w:p w:rsidR="00F75261" w:rsidRPr="00F75261" w:rsidRDefault="00F75261" w:rsidP="00F75261">
      <w:pPr>
        <w:spacing w:before="120" w:line="360" w:lineRule="auto"/>
        <w:rPr>
          <w:rFonts w:ascii="Times New Roman" w:hAnsi="Times New Roman"/>
          <w:sz w:val="28"/>
          <w:szCs w:val="28"/>
        </w:rPr>
      </w:pPr>
    </w:p>
    <w:p w:rsidR="00BD412B" w:rsidRPr="00F75261" w:rsidRDefault="00BD412B" w:rsidP="00F75261">
      <w:pPr>
        <w:spacing w:before="120" w:line="360" w:lineRule="auto"/>
        <w:rPr>
          <w:sz w:val="28"/>
          <w:szCs w:val="28"/>
        </w:rPr>
      </w:pPr>
      <w:bookmarkStart w:id="0" w:name="_GoBack"/>
      <w:bookmarkEnd w:id="0"/>
    </w:p>
    <w:sectPr w:rsidR="00BD412B" w:rsidRPr="00F75261" w:rsidSect="00F75261">
      <w:pgSz w:w="12240" w:h="15840"/>
      <w:pgMar w:top="426"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261"/>
    <w:rsid w:val="00BD412B"/>
    <w:rsid w:val="00F75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261"/>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261"/>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217</Words>
  <Characters>1241</Characters>
  <Application>Microsoft Office Word</Application>
  <DocSecurity>0</DocSecurity>
  <Lines>10</Lines>
  <Paragraphs>2</Paragraphs>
  <ScaleCrop>false</ScaleCrop>
  <Company/>
  <LinksUpToDate>false</LinksUpToDate>
  <CharactersWithSpaces>1456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Laptop</cp:lastModifiedBy>
  <cp:revision>1</cp:revision>
  <dcterms:created xsi:type="dcterms:W3CDTF">2021-11-27T14:36:00Z</dcterms:created>
  <dcterms:modified xsi:type="dcterms:W3CDTF">2021-11-27T14:42:00Z</dcterms:modified>
</cp:coreProperties>
</file>