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bookmarkStart w:id="1" w:name="_GoBack"/>
      <w:bookmarkEnd w:id="1"/>
      <w:bookmarkStart w:id="0" w:name="page1"/>
      <w:bookmarkEnd w:id="0"/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MÔN TOÁN 8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TUẦN 10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CHƯƠNG 2: PHÂN THỨC ĐẠI SỐ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CHỦ ĐỀ 4 :PHÂN THỨC ĐẠI SỐ</w:t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pStyle w:val="14"/>
        <w:numPr>
          <w:ilvl w:val="0"/>
          <w:numId w:val="2"/>
        </w:numPr>
        <w:spacing w:line="0" w:lineRule="atLeast"/>
        <w:ind w:right="-519"/>
        <w:rPr>
          <w:rFonts w:ascii="Times New Roman" w:hAnsi="Times New Roman" w:eastAsia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/>
          <w:b/>
          <w:color w:val="FF0000"/>
          <w:sz w:val="28"/>
          <w:szCs w:val="28"/>
        </w:rPr>
        <w:t>Phân thức đại số:</w:t>
      </w:r>
    </w:p>
    <w:p>
      <w:pPr>
        <w:spacing w:line="0" w:lineRule="atLeast"/>
        <w:ind w:left="360" w:right="-519"/>
        <w:rPr>
          <w:rFonts w:ascii="Times New Roman" w:hAnsi="Times New Roman" w:eastAsia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FF0000"/>
          <w:sz w:val="28"/>
          <w:szCs w:val="28"/>
        </w:rPr>
        <w:t>1.Ví dụ:</w: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FF0000"/>
          <w:position w:val="-32"/>
          <w:sz w:val="28"/>
          <w:szCs w:val="28"/>
        </w:rPr>
        <w:object>
          <v:shape id="_x0000_i1025" o:spt="75" type="#_x0000_t75" style="height:37.85pt;width:186.9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là những phân thức</w:t>
      </w:r>
    </w:p>
    <w:p>
      <w:pPr>
        <w:pStyle w:val="22"/>
        <w:numPr>
          <w:ilvl w:val="0"/>
          <w:numId w:val="0"/>
        </w:numPr>
        <w:ind w:left="360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2.Định nghĩa: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26" o:spt="75" type="#_x0000_t75" style="height:35.1pt;width:57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 là phân thức đại số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Với A,B là những đa thức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gọi là tử thức ( hay tử)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gọi là mẫu thức ( hay mẫu)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*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Lưu ý</w:t>
      </w:r>
      <w:r>
        <w:rPr>
          <w:rFonts w:ascii="Times New Roman" w:hAnsi="Times New Roman"/>
          <w:sz w:val="28"/>
          <w:szCs w:val="28"/>
          <w:lang w:val="nl-NL"/>
        </w:rPr>
        <w:t xml:space="preserve"> :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Một số thực a cũng là một phân thức đại số có mẫu bằng 1.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Ví dụ: </w: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>
          <v:shape id="_x0000_i1027" o:spt="75" type="#_x0000_t75" style="height:30.9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; </w: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>
          <v:shape id="_x0000_i1028" o:spt="75" type="#_x0000_t75" style="height:33.7pt;width:4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14"/>
        <w:numPr>
          <w:ilvl w:val="0"/>
          <w:numId w:val="3"/>
        </w:num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Hai phân thức bằng nhau:</w:t>
      </w:r>
    </w:p>
    <w:p>
      <w:pPr>
        <w:ind w:left="36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1.Định nghĩa:</w:t>
      </w:r>
    </w:p>
    <w:p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Hai phân thức </w:t>
      </w: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29" o:spt="75" type="#_x0000_t75" style="height:35.1pt;width:16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30" o:spt="75" type="#_x0000_t75" style="height:35.1pt;width:16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gọi là bằng nhau nếu A.D=B.C</w:t>
      </w:r>
    </w:p>
    <w:p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30480</wp:posOffset>
                </wp:positionV>
                <wp:extent cx="1698625" cy="407670"/>
                <wp:effectExtent l="0" t="0" r="1587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811" cy="4078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65.6pt;margin-top:2.4pt;height:32.1pt;width:133.75pt;z-index:251659264;v-text-anchor:middle;mso-width-relative:page;mso-height-relative:page;" filled="f" stroked="t" coordsize="21600,21600" o:gfxdata="UEsDBAoAAAAAAIdO4kAAAAAAAAAAAAAAAAAEAAAAZHJzL1BLAwQUAAAACACHTuJA7ypp39UAAAAI&#10;AQAADwAAAGRycy9kb3ducmV2LnhtbE2PzU7DMBCE70i8g7VI3KidFvUnxOkB0RMHoK3EdRubJKq9&#10;jmynDW/PcoLjaGZnv6m2k3fiYmPqA2koZgqEpSaYnloNx8PuYQ0iZSSDLpDV8G0TbOvbmwpLE670&#10;YS/73AouoVSihi7noZQyNZ31mGZhsMTeV4geM8vYShPxyuXeyblSS+mxJ/7Q4WCfO9uc96NnjMG9&#10;D2Z8Ox8/i2kXX8xrwnal9f1doZ5AZDvlvzD84vMN1Mx0CiOZJBzrRTHnqIZHXsD+YrNegThpWG4U&#10;yLqS/wfUP1BLAwQUAAAACACHTuJAsVsmfGECAADOBAAADgAAAGRycy9lMm9Eb2MueG1srVTLbtsw&#10;ELwX6D8QvDeSDddxhMiBEcNFgaAJmhY90xQlEeCrJG05/foOKeXRtIcc6gO9y13Ocoezurw6aUWO&#10;wgdpTU1nZyUlwnDbSNPV9Pu33YcVJSEy0zBljajpgwj0av3+3eXgKjG3vVWN8AQgJlSDq2kfo6uK&#10;IvBeaBbOrBMGwdZ6zSJc3xWNZwPQtSrmZbksBusb5y0XIWB3OwbphOjfAmjbVnKxtfyghYkjqheK&#10;RbQUeukCXefbtq3g8bZtg4hE1RSdxryiCOx9Wov1Jas6z1wv+XQF9pYrvOpJM2lQ9AlqyyIjBy//&#10;gtKSextsG8+41cXYSGYEXczKV9zc98yJ3AuoDu6J9PD/YPmX450nsqnpkhLDNB78K0hjplOCLBM9&#10;gwsVsu7dnZ+8ADP1emq9Tv/ogpwypQ9PlIpTJBybs+XFajWbUcIRW5Tnq4tFAi2eTzsf4idhNUlG&#10;TT2qZybZ8SbEMfUxJRUzdieVwj6rlCEDKszPS7wmZ9BiCw3A1A79BNNRwlQHkfPoM2SwSjbpeDod&#10;fLe/Vp4cGaSx25X4TTf7Iy3V3rLQj3k5lNJYpWXEHCipa7pKhx9PK4P2EmkjTcna2+YBLHs7yi84&#10;vpOAvWEh3jEPveH+mMh4i6VVFk3ZyaKkt/7Xv/ZTPmSAKCUD9IuGfx6YF5SozwYCuZgtFknw2Vl8&#10;PJ/D8S8j+5cRc9DXFjzgoXC7bKb8qB7N1lv9A4O7SVURYoaj9kjt5FzHca4w+lxsNjkNIncs3ph7&#10;xxP4+ICbQ7StzG/7zM5EGmSe1TGNZJqjl37Oev4Mr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7ypp39UAAAAIAQAADwAAAAAAAAABACAAAAAiAAAAZHJzL2Rvd25yZXYueG1sUEsBAhQAFAAAAAgA&#10;h07iQLFbJnxhAgAAzgQAAA4AAAAAAAAAAQAgAAAAJAEAAGRycy9lMm9Eb2MueG1sUEsFBgAAAAAG&#10;AAYAWQEAAPc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Ta viết: </w:t>
      </w: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31" o:spt="75" type="#_x0000_t75" style="height:35.1pt;width:4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 nếu A.D=B.C</w:t>
      </w:r>
    </w:p>
    <w:p>
      <w:pPr>
        <w:ind w:left="36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2.Ví dụ:</w:t>
      </w:r>
    </w:p>
    <w:p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32" o:spt="75" type="#_x0000_t75" style="height:35.1pt;width:7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vì (x-1)(x+1)=1.(x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-1)</w:t>
      </w:r>
    </w:p>
    <w:p>
      <w:pPr>
        <w:ind w:left="360"/>
        <w:rPr>
          <w:rFonts w:ascii="Times New Roman" w:hAnsi="Times New Roman" w:cs="Times New Roman"/>
          <w:sz w:val="28"/>
          <w:szCs w:val="28"/>
        </w:rPr>
      </w:pP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bdr w:val="single" w:color="auto" w:sz="4" w:space="0"/>
          <w:lang w:val="nl-NL"/>
        </w:rPr>
        <w:t>?3</w:t>
      </w: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>
        <w:rPr>
          <w:rFonts w:ascii="Times New Roman" w:hAnsi="Times New Roman"/>
          <w:position w:val="-30"/>
          <w:sz w:val="28"/>
          <w:szCs w:val="28"/>
          <w:lang w:val="nl-NL"/>
        </w:rPr>
        <w:object>
          <v:shape id="_x0000_i1033" o:spt="75" type="#_x0000_t75" style="height:36pt;width:63.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vì </w:t>
      </w:r>
    </w:p>
    <w:p>
      <w:pPr>
        <w:pStyle w:val="13"/>
        <w:jc w:val="lef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3x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y.2y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 = 6xy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>.x (=6x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y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>)</w:t>
      </w:r>
    </w:p>
    <w:p>
      <w:pPr>
        <w:pStyle w:val="13"/>
        <w:jc w:val="lef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bdr w:val="single" w:color="auto" w:sz="4" w:space="0"/>
          <w:lang w:val="nl-NL"/>
        </w:rPr>
        <w:t xml:space="preserve"> ?4</w:t>
      </w:r>
      <w:r>
        <w:rPr>
          <w:rFonts w:ascii="Times New Roman" w:hAnsi="Times New Roman"/>
          <w:sz w:val="28"/>
          <w:szCs w:val="28"/>
          <w:lang w:val="nl-NL"/>
        </w:rPr>
        <w:t xml:space="preserve">     vì x(3x+6) = 3x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+6x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3(x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+ 2x)= 3x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+6x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</w:t>
      </w:r>
      <w:r>
        <w:rPr>
          <w:rFonts w:ascii="Times New Roman" w:hAnsi="Times New Roman"/>
          <w:sz w:val="28"/>
          <w:szCs w:val="28"/>
          <w:lang w:val="nl-NL"/>
        </w:rPr>
        <w:sym w:font="Symbol" w:char="00DE"/>
      </w:r>
      <w:r>
        <w:rPr>
          <w:rFonts w:ascii="Times New Roman" w:hAnsi="Times New Roman"/>
          <w:sz w:val="28"/>
          <w:szCs w:val="28"/>
          <w:lang w:val="nl-NL"/>
        </w:rPr>
        <w:t xml:space="preserve"> x(3x + 6) = 3(x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+ 2x)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sym w:font="Symbol" w:char="00DE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24"/>
          <w:sz w:val="28"/>
          <w:szCs w:val="28"/>
          <w:lang w:val="nl-NL"/>
        </w:rPr>
        <w:object>
          <v:shape id="_x0000_i1034" o:spt="75" type="#_x0000_t75" style="height:33.25pt;width:63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3">
            <o:LockedField>false</o:LockedField>
          </o:OLEObject>
        </w:objec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bdr w:val="single" w:color="auto" w:sz="4" w:space="0"/>
          <w:lang w:val="nl-NL"/>
        </w:rPr>
        <w:t>?5</w:t>
      </w:r>
      <w:r>
        <w:rPr>
          <w:rFonts w:ascii="Times New Roman" w:hAnsi="Times New Roman"/>
          <w:sz w:val="28"/>
          <w:szCs w:val="28"/>
          <w:lang w:val="nl-NL"/>
        </w:rPr>
        <w:t xml:space="preserve">  - Bạn Quang nói sai vì :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 3x + 3 </w:t>
      </w:r>
      <w:r>
        <w:rPr>
          <w:rFonts w:ascii="Times New Roman" w:hAnsi="Times New Roman"/>
          <w:sz w:val="28"/>
          <w:szCs w:val="28"/>
          <w:lang w:val="nl-NL"/>
        </w:rPr>
        <w:sym w:font="Symbol" w:char="00B9"/>
      </w:r>
      <w:r>
        <w:rPr>
          <w:rFonts w:ascii="Times New Roman" w:hAnsi="Times New Roman"/>
          <w:sz w:val="28"/>
          <w:szCs w:val="28"/>
          <w:lang w:val="nl-NL"/>
        </w:rPr>
        <w:t xml:space="preserve"> 3x . 3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- Bạn Vân nói đúng vì :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x(3x + 3) = 3x(x+1)= 3x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+ 3x</w:t>
      </w:r>
    </w:p>
    <w:p>
      <w:pPr>
        <w:pStyle w:val="14"/>
        <w:numPr>
          <w:ilvl w:val="0"/>
          <w:numId w:val="3"/>
        </w:numPr>
        <w:spacing w:line="0" w:lineRule="atLeast"/>
        <w:ind w:right="-519"/>
        <w:rPr>
          <w:rFonts w:ascii="Times New Roman" w:hAnsi="Times New Roman" w:eastAsia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/>
          <w:b/>
          <w:color w:val="FF0000"/>
          <w:sz w:val="28"/>
          <w:szCs w:val="28"/>
        </w:rPr>
        <w:t>Tính chất cơ bản của phân thức đại số:</w:t>
      </w:r>
    </w:p>
    <w:p>
      <w:pPr>
        <w:pStyle w:val="14"/>
        <w:numPr>
          <w:ilvl w:val="0"/>
          <w:numId w:val="4"/>
        </w:numPr>
        <w:spacing w:line="0" w:lineRule="atLeast"/>
        <w:ind w:right="-519"/>
        <w:rPr>
          <w:rFonts w:ascii="Times New Roman" w:hAnsi="Times New Roman" w:eastAsia="Times New Roman"/>
          <w:i/>
          <w:color w:val="FF0000"/>
          <w:sz w:val="28"/>
          <w:szCs w:val="28"/>
        </w:rPr>
      </w:pPr>
      <w:r>
        <w:rPr>
          <w:rFonts w:ascii="Times New Roman" w:hAnsi="Times New Roman" w:eastAsia="Times New Roman"/>
          <w:i/>
          <w:color w:val="FF0000"/>
          <w:sz w:val="28"/>
          <w:szCs w:val="28"/>
        </w:rPr>
        <w:t>Tính chất cơ bản của phân thức đại số:</w:t>
      </w:r>
    </w:p>
    <w:p>
      <w:pPr>
        <w:spacing w:line="0" w:lineRule="atLeast"/>
        <w:ind w:left="360" w:right="-519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Ví dụ:</w:t>
      </w:r>
    </w:p>
    <w:p>
      <w:pPr>
        <w:pStyle w:val="13"/>
        <w:spacing w:after="6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*Ví dụ 1: </w:t>
      </w:r>
      <w:r>
        <w:rPr>
          <w:rFonts w:ascii="Times New Roman" w:hAnsi="Times New Roman"/>
          <w:position w:val="-28"/>
          <w:sz w:val="28"/>
          <w:szCs w:val="28"/>
          <w:lang w:val="nl-NL"/>
        </w:rPr>
        <w:object>
          <v:shape id="_x0000_i1035" o:spt="75" type="#_x0000_t75" style="height:35.1pt;width:95.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5">
            <o:LockedField>false</o:LockedField>
          </o:OLEObject>
        </w:object>
      </w:r>
    </w:p>
    <w:p>
      <w:pPr>
        <w:pStyle w:val="13"/>
        <w:spacing w:after="6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Có : </w: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>
          <v:shape id="_x0000_i1036" o:spt="75" type="#_x0000_t75" style="height:33.25pt;width:63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  vì : x(3x + 6) = 3(x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+2x)</w:t>
      </w:r>
    </w:p>
    <w:p>
      <w:pPr>
        <w:pStyle w:val="13"/>
        <w:spacing w:after="6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*Ví dụ 2: .</w:t>
      </w:r>
      <w:r>
        <w:rPr>
          <w:rFonts w:ascii="Times New Roman" w:hAnsi="Times New Roman"/>
          <w:position w:val="-30"/>
          <w:sz w:val="28"/>
          <w:szCs w:val="28"/>
          <w:lang w:val="nl-NL"/>
        </w:rPr>
        <w:object>
          <v:shape id="_x0000_i1037" o:spt="75" type="#_x0000_t75" style="height:36pt;width:87.7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pStyle w:val="13"/>
        <w:spacing w:after="6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Có </w:t>
      </w:r>
      <w:r>
        <w:rPr>
          <w:rFonts w:ascii="Times New Roman" w:hAnsi="Times New Roman"/>
          <w:position w:val="-30"/>
          <w:sz w:val="28"/>
          <w:szCs w:val="28"/>
          <w:lang w:val="nl-NL"/>
        </w:rPr>
        <w:object>
          <v:shape id="_x0000_i1038" o:spt="75" type="#_x0000_t75" style="height:36pt;width:63.7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>vì 3x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y.2y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= 6xy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>.x = 6x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y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</w:p>
    <w:p>
      <w:pPr>
        <w:pStyle w:val="13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        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b. Tính chất : (SGK)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7620</wp:posOffset>
                </wp:positionV>
                <wp:extent cx="3200400" cy="775335"/>
                <wp:effectExtent l="0" t="0" r="19050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754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5.6pt;margin-top:0.6pt;height:61.05pt;width:252pt;z-index:251660288;v-text-anchor:middle;mso-width-relative:page;mso-height-relative:page;" filled="f" stroked="t" coordsize="21600,21600" o:gfxdata="UEsDBAoAAAAAAIdO4kAAAAAAAAAAAAAAAAAEAAAAZHJzL1BLAwQUAAAACACHTuJAwm6GLtEAAAAI&#10;AQAADwAAAGRycy9kb3ducmV2LnhtbE1PQU7DMBC8I/EHa5G4UcetCijE6QHREwegVOK6jU0S1V5b&#10;ttOG37M9wWl2NLOzs81m9k6cbMpjIA1qUYGw1AUzUq9h/7m9ewSRC5JBF8hq+LEZNu31VYO1CWf6&#10;sKdd6QWHUK5Rw1BKrKXM3WA95kWIllj7DsljYZp6aRKeOdw7uayqe+lxJL4wYLTPg+2Ou8lzjeje&#10;o5nejvsvNW/Ti3nN2D9ofXujqicQxc7lzwyX+rwDLXc6hIlMFo65WrKTkYHltVrzcLjw1Qpk28j/&#10;D7S/UEsDBBQAAAAIAIdO4kAGQQa7XgIAAM4EAAAOAAAAZHJzL2Uyb0RvYy54bWytVE1vEzEQvSPx&#10;Hyzf6SYhJSXqpooaBSFVNKIgzo7X3rXkL2wnm/LrefZuPygceiAHZ8YzfuN5frOXVyejyVGEqJyt&#10;6fRsQomw3DXKtjX9/m377oKSmJhtmHZW1PReRHq1evvmsvdLMXOd040IBCA2Lntf0y4lv6yqyDth&#10;WDxzXlgEpQuGJbihrZrAeqAbXc0mkw9V70Ljg+MiRuxuhiAdEcNrAJ2UiouN4wcjbBpQg9AsoaXY&#10;KR/pqtxWSsHTrZRRJKJrik5TWVEE9j6v1eqSLdvAfKf4eAX2miu86MkwZVH0EWrDEiOHoP6CMooH&#10;F51MZ9yZamikMIIuppMX3Nx1zIvSC6iO/pH0+P9g+ZfjLhDV1HRBiWUGD/4VpDHbakEWmZ7exyWy&#10;7vwujF6EmXs9yWDyP7ogp0Lp/SOl4pQIx+Z7PPl8ArY5YovF+XxeQKun0z7E9Ek4Q7JR04DqhUl2&#10;vIkJFZH6kJKLWbdVWpdn05b0UPBsUfAZtCihAZQyHv1E21LCdAuR8xQKZHRaNfl4Boqh3V/rQI4M&#10;0thuJ/jldlHuj7Rce8NiN+SV0CAaoxLmQCtT04t8+OG0tgDJpA00ZWvvmnuwHNwgv+j5VgH2hsW0&#10;YwF6Az+YyHSLRWqHptxoUdK58Otf+zkfMkCUkh76RcM/DywISvRnC4F8nM7nWfDFmZ8vZnDC88j+&#10;ecQezLUDD1PMvufFzPlJP5gyOPMDg7vOVRFilqP2QO3oXKdhrjD6XKzXJQ0i9yzd2DvPM/jwgOtD&#10;clKVt31iZyQNMi9vMI5knqPnfsl6+gyt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CboYu0QAA&#10;AAgBAAAPAAAAAAAAAAEAIAAAACIAAABkcnMvZG93bnJldi54bWxQSwECFAAUAAAACACHTuJABkEG&#10;u14CAADOBAAADgAAAAAAAAABACAAAAAgAQAAZHJzL2Uyb0RvYy54bWxQSwUGAAAAAAYABgBZAQAA&#10;8A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>
          <v:shape id="_x0000_i1039" o:spt="75" type="#_x0000_t75" style="height:30.9pt;width:51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(M là một đa thức khác đa thức </w:t>
      </w:r>
      <w:r>
        <w:rPr>
          <w:rFonts w:ascii="Times New Roman" w:hAnsi="Times New Roman"/>
          <w:bCs/>
          <w:sz w:val="28"/>
          <w:szCs w:val="28"/>
          <w:lang w:val="nl-NL"/>
        </w:rPr>
        <w:t>0)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>
          <v:shape id="_x0000_i1040" o:spt="75" type="#_x0000_t75" style="height:30.9pt;width:54.9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   ( N là một nhân tử chung)</w:t>
      </w:r>
    </w:p>
    <w:p>
      <w:pPr>
        <w:pStyle w:val="13"/>
        <w:tabs>
          <w:tab w:val="left" w:pos="284"/>
        </w:tabs>
        <w:jc w:val="lef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bdr w:val="single" w:color="auto" w:sz="4" w:space="0"/>
          <w:lang w:val="nl-NL"/>
        </w:rPr>
        <w:t>?4</w:t>
      </w:r>
      <w:r>
        <w:rPr>
          <w:rFonts w:ascii="Times New Roman" w:hAnsi="Times New Roman"/>
          <w:sz w:val="28"/>
          <w:szCs w:val="28"/>
          <w:lang w:val="nl-NL"/>
        </w:rPr>
        <w:t>a)</w:t>
      </w:r>
      <w:r>
        <w:rPr>
          <w:rFonts w:ascii="Times New Roman" w:hAnsi="Times New Roman"/>
          <w:position w:val="-32"/>
          <w:sz w:val="28"/>
          <w:szCs w:val="28"/>
          <w:lang w:val="nl-NL"/>
        </w:rPr>
        <w:object>
          <v:shape id="_x0000_i1041" o:spt="75" type="#_x0000_t75" style="height:35.1pt;width:218.3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</w:p>
    <w:p>
      <w:pPr>
        <w:spacing w:line="0" w:lineRule="atLeast"/>
        <w:ind w:left="360" w:right="-519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>
        <w:rPr>
          <w:rFonts w:ascii="Times New Roman" w:hAnsi="Times New Roman" w:cs="Times New Roman"/>
          <w:position w:val="-28"/>
          <w:sz w:val="28"/>
          <w:szCs w:val="28"/>
          <w:lang w:val="nl-NL"/>
        </w:rPr>
        <w:object>
          <v:shape id="_x0000_i1042" o:spt="75" type="#_x0000_t75" style="height:33.25pt;width:87.7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</w:p>
    <w:p>
      <w:pPr>
        <w:spacing w:line="0" w:lineRule="atLeast"/>
        <w:ind w:left="360" w:right="-519"/>
        <w:rPr>
          <w:rFonts w:ascii="Times New Roman" w:hAnsi="Times New Roman" w:cs="Times New Roman"/>
          <w:i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val="nl-NL"/>
        </w:rPr>
        <w:t>2. Quy tắc đổi dấu: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12065</wp:posOffset>
                </wp:positionV>
                <wp:extent cx="1335405" cy="438785"/>
                <wp:effectExtent l="0" t="0" r="1714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4389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0.35pt;margin-top:0.95pt;height:34.55pt;width:105.15pt;z-index:251661312;v-text-anchor:middle;mso-width-relative:page;mso-height-relative:page;" filled="f" stroked="t" coordsize="21600,21600" o:gfxdata="UEsDBAoAAAAAAIdO4kAAAAAAAAAAAAAAAAAEAAAAZHJzL1BLAwQUAAAACACHTuJALtx3qdMAAAAG&#10;AQAADwAAAGRycy9kb3ducmV2LnhtbE2OMU/DMBCFdyT+g3VIbK2dDg0NcTpUdGIASiXWa+wmUeOz&#10;ZTtt+PccE4zv3rv3vno7u1FcbUyDJw3FUoGw1HozUKfh+LlfPIFIGcng6Mlq+LYJts39XY2V8Tf6&#10;sNdD7gSXUKpQQ59zqKRMbW8dpqUPltg7++gws4ydNBFvXO5GuVJqLR0OxAs9BrvrbXs5TI4xwvge&#10;zPR2OX4V8z6+mNeEXan140OhnkFkO+e/MPzi8w80zHTyE5kkRg2LkoN83oBgd6U2axAnDWWhQDa1&#10;/I/f/ABQSwMEFAAAAAgAh07iQCMEBABhAgAAzgQAAA4AAABkcnMvZTJvRG9jLnhtbK1Uy27bMBC8&#10;F+g/ELw3kh2nSYTIgRHDRYGgMZoWPdMUJRHgqyRtOf36Dinl0bSHHOoDvctdznKHs7q6PmpFDsIH&#10;aU1NZyclJcJw20jT1fT7t82HC0pCZKZhyhpR0wcR6PXy/burwVVibnurGuEJQEyoBlfTPkZXFUXg&#10;vdAsnFgnDIKt9ZpFuL4rGs8GoGtVzMvyYzFY3zhvuQgBu+sxSCdE/xZA27aSi7Xley1MHFG9UCyi&#10;pdBLF+gy37ZtBY93bRtEJKqm6DTmFUVg79JaLK9Y1XnmesmnK7C3XOFVT5pJg6JPUGsWGdl7+ReU&#10;ltzbYNt4wq0uxkYyI+hiVr7i5r5nTuReQHVwT6SH/wfLvxy2nsimpnh2wzQe/CtIY6ZTglwkegYX&#10;KmTdu62fvAAz9XpsvU7/6IIcM6UPT5SKYyQcm7PT07NFeUYJR2xxenF5PkugxfNp50P8JKwmyaip&#10;R/XMJDvchjimPqakYsZupFLYZ5UyZECF+XmJ1+QMWmyhAZjaoZ9gOkqY6iByHn2GDFbJJh1Pp4Pv&#10;djfKkwODNDabEr/pZn+kpdprFvoxL4dSGqu0jJgDJTWoS4cfTyuD9hJpI03J2tnmASx7O8ovOL6R&#10;gL1lIW6Zh95wf0xkvMPSKoum7GRR0lv/61/7KR8yQJSSAfpFwz/3zAtK1GcDgVzOFosk+Owszs7n&#10;cPzLyO5lxOz1jQUPM8y+49lM+VE9mq23+gcGd5WqIsQMR+2R2sm5ieNcYfS5WK1yGkTuWLw1944n&#10;8PEBV/toW5nf9pmdiTTIPKtjGsk0Ry/9nPX8GVr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7c&#10;d6nTAAAABgEAAA8AAAAAAAAAAQAgAAAAIgAAAGRycy9kb3ducmV2LnhtbFBLAQIUABQAAAAIAIdO&#10;4kAjBAQAYQIAAM4EAAAOAAAAAAAAAAEAIAAAACIBAABkcnMvZTJvRG9jLnhtbFBLBQYAAAAABgAG&#10;AFkBAAD1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>
          <v:shape id="_x0000_i1043" o:spt="75" type="#_x0000_t75" style="height:36pt;width:95.1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</w:p>
    <w:p>
      <w:pPr>
        <w:pStyle w:val="13"/>
        <w:spacing w:after="6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bdr w:val="single" w:color="auto" w:sz="4" w:space="0"/>
          <w:lang w:val="nl-NL"/>
        </w:rPr>
        <w:t>?5</w:t>
      </w:r>
      <w:r>
        <w:rPr>
          <w:rFonts w:ascii="Times New Roman" w:hAnsi="Times New Roman"/>
          <w:sz w:val="28"/>
          <w:szCs w:val="28"/>
          <w:lang w:val="nl-NL"/>
        </w:rPr>
        <w:t xml:space="preserve">    a) </w: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>
          <v:shape id="_x0000_i1044" o:spt="75" type="#_x0000_t75" style="height:30.9pt;width:69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>
        <w:rPr>
          <w:rFonts w:ascii="Times New Roman" w:hAnsi="Times New Roman" w:cs="Times New Roman"/>
          <w:position w:val="-24"/>
          <w:sz w:val="28"/>
          <w:szCs w:val="28"/>
          <w:lang w:val="nl-NL"/>
        </w:rPr>
        <w:object>
          <v:shape id="_x0000_i1045" o:spt="75" type="#_x0000_t75" style="height:30.9pt;width:87.2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PHẦN 3: BÀI TẬP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1:Dùng định nghĩa hai phân thức bằng nhau chứng tỏ rằng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46" o:spt="75" type="#_x0000_t75" style="height:36pt;width:77.1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object>
          <v:shape id="_x0000_i1047" o:spt="75" type="#_x0000_t75" style="height:37.85pt;width:101.1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48" o:spt="75" type="#_x0000_t75" style="height:35.1pt;width:133.8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49" o:spt="75" type="#_x0000_t75" style="height:36.9pt;width:150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2: Ba phân thức sau có bằng nhau không?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50" o:spt="75" type="#_x0000_t75" style="height:36.9pt;width:169.8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 Điền đa thức thích hợp vào mỗi chỗ trống trong các đẳng thức sau: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a)</w:t>
      </w:r>
      <w:r>
        <w:rPr>
          <w:rFonts w:ascii="Times New Roman" w:hAnsi="Times New Roman"/>
          <w:position w:val="-28"/>
          <w:sz w:val="28"/>
          <w:szCs w:val="28"/>
          <w:lang w:val="nl-NL"/>
        </w:rPr>
        <w:object>
          <v:shape id="_x0000_i1051" o:spt="75" type="#_x0000_t75" style="height:35.1pt;width:99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b)</w:t>
      </w:r>
      <w:r>
        <w:rPr>
          <w:rFonts w:ascii="Times New Roman" w:hAnsi="Times New Roman" w:cs="Times New Roman"/>
          <w:position w:val="-24"/>
          <w:sz w:val="28"/>
          <w:szCs w:val="28"/>
          <w:lang w:val="nl-NL"/>
        </w:rPr>
        <w:object>
          <v:shape id="_x0000_i1052" o:spt="75" type="#_x0000_t75" style="height:33.25pt;width:102.9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* HƯỚNG DẪN HỌC SINH TỰ HỌC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PHẦN HÌNH HỌC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9400" w:type="dxa"/>
        <w:tblInd w:w="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39"/>
        <w:gridCol w:w="6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60" w:type="dxa"/>
            <w:vMerge w:val="restart"/>
            <w:shd w:val="clear" w:color="auto" w:fill="auto"/>
            <w:vAlign w:val="bottom"/>
          </w:tcPr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Tên bài học/ </w:t>
            </w:r>
          </w:p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chủ đề - Khối lớp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CHỦ ĐỀ 3: Hình bình hành - Hình chữ nhật - Hình thoi - Hình vuông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III-HÌNH THOI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1.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Và trả lời câu hỏi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hỏi 1: Cho hình vẽ: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73660</wp:posOffset>
                  </wp:positionV>
                  <wp:extent cx="1581150" cy="101917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chỉ ra đặc điểm của hình vẽ trên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hỏi 2: Em hãy nêu định nghĩa của hình thoi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hỏi 3: Em hãy nêu tính chất của hình thoi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hỏi 4: Em hãy nêu những dấu hiệu nhận biết của thoi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2.Nội dung bài học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 những câu hỏi ở trên thì học sinh biết được định nghĩa, tính chất, dấu hiệu nhận biết của hình bình hành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1.Định nghĩa : </w:t>
            </w:r>
          </w:p>
          <w:p>
            <w:pPr>
              <w:pStyle w:val="7"/>
              <w:tabs>
                <w:tab w:val="left" w:pos="327"/>
                <w:tab w:val="left" w:pos="654"/>
              </w:tabs>
              <w:ind w:left="0"/>
              <w:rPr>
                <w:i/>
                <w:iCs/>
                <w:sz w:val="28"/>
                <w:szCs w:val="28"/>
              </w:rPr>
            </w:pPr>
          </w:p>
          <w:p>
            <w:pPr>
              <w:pStyle w:val="7"/>
              <w:tabs>
                <w:tab w:val="left" w:pos="327"/>
                <w:tab w:val="left" w:pos="654"/>
              </w:tabs>
              <w:ind w:left="0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ge">
                    <wp:posOffset>697865</wp:posOffset>
                  </wp:positionV>
                  <wp:extent cx="1581150" cy="1019175"/>
                  <wp:effectExtent l="0" t="0" r="0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Tứ giác ABCD   là hình thoi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AB= BC =CD =DA</w:t>
            </w:r>
          </w:p>
          <w:p>
            <w:pPr>
              <w:tabs>
                <w:tab w:val="left" w:pos="327"/>
                <w:tab w:val="left" w:pos="654"/>
              </w:tabs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Hình thoi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tứ giác có 4 cạnh bằng nhau.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pt-BR"/>
              </w:rPr>
              <w:t>2. Tính chất 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 xml:space="preserve">        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179705</wp:posOffset>
                  </wp:positionV>
                  <wp:extent cx="1504950" cy="11239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nl-NL"/>
              </w:rPr>
              <w:t>Định lý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>
            <w:pPr>
              <w:tabs>
                <w:tab w:val="left" w:pos="79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45720</wp:posOffset>
                      </wp:positionV>
                      <wp:extent cx="0" cy="681990"/>
                      <wp:effectExtent l="10795" t="5080" r="8255" b="825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819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3.3pt;margin-top:3.6pt;height:53.7pt;width:0pt;z-index:251664384;mso-width-relative:page;mso-height-relative:page;" filled="f" stroked="t" coordsize="21600,21600" o:gfxdata="UEsDBAoAAAAAAIdO4kAAAAAAAAAAAAAAAAAEAAAAZHJzL1BLAwQUAAAACACHTuJAI31sCtMAAAAH&#10;AQAADwAAAGRycy9kb3ducmV2LnhtbE2OwUrEMBRF94L/EJ7gzklah6q16SCibgRhxuo6bZ5tMXkp&#10;TaYz/r1PN7q83MO9p9ocvRMLznEMpCFbKRBIXbAj9Rqa18eLaxAxGbLGBUINXxhhU5+eVKa04UBb&#10;XHapFzxCsTQahpSmUsrYDehNXIUJibuPMHuTOM69tLM58Lh3MleqkN6MxA+DmfB+wO5zt/ca7t6f&#10;Hy5fltYHZ2/65s36Rj3lWp+fZeoWRMJj+oPhR5/VoWanNuzJRuE0rIuCSQ1XOQiuf2PLWLYuQNaV&#10;/O9ffwNQSwMEFAAAAAgAh07iQMPebLrZAQAAuAMAAA4AAABkcnMvZTJvRG9jLnhtbK1TTW8aMRC9&#10;V+p/sHwvC0hEYcWSAyjtIW2RSH6Asb27Vm2PNTYs/PuOvZSk6SWH7sGy5+PNvDezq4ezs+ykMRrw&#10;DZ9NppxpL0EZ3zX85fnxyz1nMQmvhAWvG37RkT+sP39aDaHWc+jBKo2MQHysh9DwPqVQV1WUvXYi&#10;TiBoT84W0IlET+wqhWIgdGer+XR6Vw2AKiBIHSNZt6OTXxHxI4DQtkbqLcij0z6NqKitSEQp9iZE&#10;vi7dtq2W6WfbRp2YbTgxTeWkInQ/5LNar0TdoQi9kdcWxEdaeMfJCeOp6A1qK5JgRzT/QDkjESK0&#10;aSLBVSORogixmE3fabPvRdCFC0kdw030+P9g5Y/TDplRtAkLzrxwNPF9QmG6PrENeE8KAjJyklJD&#10;iDUlbPwOM1d59vvwBPJXZB42vfCdLh0/XwKhzHJG9VdKfsRA9Q7Dd1AUI44JimznFh1rrQnfcmIG&#10;J2nYuczpcpuTPicmR6Mk6939bLksI6xEnRFyXsCYvmpwLF8abo3PCopanJ5iyh29hmSzh0djbdkC&#10;69nQ8OVivigJEaxR2ZnDInaHjUV2EnmPylfokedtGMLRq7GI9Vf2mfAo3QHUZYd/VKGBlm6uy5c3&#10;5u27ZL/+cO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31sCtMAAAAHAQAADwAAAAAAAAABACAA&#10;AAAiAAAAZHJzL2Rvd25yZXYueG1sUEsBAhQAFAAAAAgAh07iQMPebLrZAQAAuAMAAA4AAAAAAAAA&#10;AQAgAAAAI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GT   ABCD là hình thoi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12700</wp:posOffset>
                      </wp:positionV>
                      <wp:extent cx="2438400" cy="0"/>
                      <wp:effectExtent l="12700" t="13970" r="6350" b="508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1pt;height:0pt;width:192pt;z-index:251665408;mso-width-relative:page;mso-height-relative:page;" filled="f" stroked="t" coordsize="21600,21600" o:gfxdata="UEsDBAoAAAAAAIdO4kAAAAAAAAAAAAAAAAAEAAAAZHJzL1BLAwQUAAAACACHTuJA2D8he9QAAAAH&#10;AQAADwAAAGRycy9kb3ducmV2LnhtbE2PvU7DQBCEeyTe4bRINFFyZ1uCxPicAnBHQwKi3diLbeHb&#10;c3yXH3h6FhooRzOa+aZYn92gjjSF3rOFZGFAEde+6bm18LKt5ktQISI3OHgmC58UYF1eXhSYN/7E&#10;z3TcxFZJCYccLXQxjrnWoe7IYVj4kVi8dz85jCKnVjcTnqTcDTo15kY77FkWOhzpvqP6Y3NwFkL1&#10;Svvqa1bPzFvWekr3D0+PaO31VWLuQEU6x78w/OALOpTCtPMHboIaLMwTk0jUQiqXxM9usxWo3a/W&#10;ZaH/85ffUEsDBBQAAAAIAIdO4kA3PLTo1AEAAK8DAAAOAAAAZHJzL2Uyb0RvYy54bWytU8Fu2zAM&#10;vQ/YPwi6L06ydOiMOD0k6C7dFiDdBzCybAuTRYFS4uTvR8lJ2nWXHuaDIIrkI98jvXw49VYcNQWD&#10;rpKzyVQK7RTWxrWV/PX8+OleihDB1WDR6UqedZAPq48floMv9Rw7tLUmwSAulIOvZBejL4siqE73&#10;ECbotWNng9RDZJPaoiYYGL23xXw6/VIMSLUnVDoEft2MTnlBpPcAYtMYpTeoDr12cUQlbSEypdAZ&#10;H+Qqd9s0WsWfTRN0FLaSzDTmk4vwfZ/OYrWEsiXwnVGXFuA9Lbzh1INxXPQGtYEI4kDmH6jeKMKA&#10;TZwo7IuRSFaEWcymb7TZdeB15sJSB38TPfw/WPXjuCVhat6EhRQOep74LhKYtotijc6xgkiCnazU&#10;4EPJCWu3pcRVndzOP6H6HYTDdQeu1bnj57NnlFnKKP5KSUbwXG8/fMeaY+AQMct2aqhPkCyIOOXp&#10;nG/T0acoFD/OF5/vF1MenLr6CiiviZ5C/KaxF+lSSWtcEg5KOD6FmBqB8hqSnh0+Gmvz8K0TQyW/&#10;3s3vckJAa+rkTGGB2v3akjhCWp/8ZVbseR1GeHD1WMS6C+nEc1Rsj/V5S1cxeI65m8vOpUV5befs&#10;l/9s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YPyF71AAAAAcBAAAPAAAAAAAAAAEAIAAAACIA&#10;AABkcnMvZG93bnJldi54bWxQSwECFAAUAAAACACHTuJANzy06NQBAACvAwAADgAAAAAAAAABACAA&#10;AAAj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a) AC </w:t>
            </w:r>
            <w:r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>
                <v:shape id="_x0000_i1053" o:spt="75" type="#_x0000_t75" style="height:12.9pt;width:12pt;" o:ole="t" filled="f" o:preferrelative="t" stroked="f" coordsize="21600,21600">
                  <v:path/>
                  <v:fill on="f" focussize="0,0"/>
                  <v:stroke on="f" joinstyle="miter"/>
                  <v:imagedata r:id="rId63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BD</w:t>
            </w:r>
          </w:p>
          <w:p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KL     b) AC, BD, CA, DB lần lượt là đường </w:t>
            </w:r>
          </w:p>
          <w:p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phân giác của góc A, B, C, D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*Chứng minh: SGK/105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Định lý: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Trong hình thoi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a)Hai đường chéo vuông góc với nhau.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b)Hai đường chéo là các đường phân giác của các góc của hình thoi.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3. Dấu hiệu nhận biết hình thoi: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Tứ giác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có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4 cạnh bằng nhau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 hình thoi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Hình bình hành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có hai cạnh kề bằng nhau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hình thoi.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Hình bình hành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có hai đường chéo vuông góc với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 là hình thoi.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Hình bình hành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có một đường chéo là đường phân giác của một góc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hình thoi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PHẦN 2:TÀI LIỆU HỌC TẬP</w:t>
      </w:r>
    </w:p>
    <w:p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CHỦ ĐỀ 3: Hình bình hành - Hình chữ nhật - Hình thoi - Hình vuông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III-HÌNH THOI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-19050</wp:posOffset>
            </wp:positionH>
            <wp:positionV relativeFrom="page">
              <wp:posOffset>1717675</wp:posOffset>
            </wp:positionV>
            <wp:extent cx="1581150" cy="10191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1.Định nghĩa : </w:t>
      </w:r>
    </w:p>
    <w:p>
      <w:pPr>
        <w:pStyle w:val="7"/>
        <w:tabs>
          <w:tab w:val="left" w:pos="327"/>
          <w:tab w:val="left" w:pos="654"/>
        </w:tabs>
        <w:ind w:left="0"/>
        <w:rPr>
          <w:i/>
          <w:iCs/>
          <w:sz w:val="28"/>
          <w:szCs w:val="28"/>
        </w:rPr>
      </w:pPr>
    </w:p>
    <w:p>
      <w:pPr>
        <w:pStyle w:val="7"/>
        <w:tabs>
          <w:tab w:val="left" w:pos="327"/>
          <w:tab w:val="left" w:pos="654"/>
        </w:tabs>
        <w:ind w:left="0"/>
        <w:rPr>
          <w:iCs/>
          <w:sz w:val="28"/>
          <w:szCs w:val="28"/>
        </w:rPr>
      </w:pPr>
    </w:p>
    <w:p>
      <w:pPr>
        <w:pStyle w:val="7"/>
        <w:tabs>
          <w:tab w:val="left" w:pos="327"/>
          <w:tab w:val="left" w:pos="654"/>
        </w:tabs>
        <w:ind w:left="0"/>
        <w:rPr>
          <w:i/>
          <w:iCs/>
          <w:sz w:val="28"/>
          <w:szCs w:val="28"/>
        </w:rPr>
      </w:pP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Tứ giác ABCD   là hình thoi </w:t>
      </w:r>
      <w:r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 AB= BC =CD =DA</w:t>
      </w:r>
    </w:p>
    <w:p>
      <w:pPr>
        <w:tabs>
          <w:tab w:val="left" w:pos="327"/>
          <w:tab w:val="left" w:pos="654"/>
        </w:tabs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Cs/>
          <w:i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Hình thoi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>
        <w:rPr>
          <w:rFonts w:ascii="Times New Roman" w:hAnsi="Times New Roman" w:cs="Times New Roman"/>
          <w:sz w:val="28"/>
          <w:szCs w:val="28"/>
        </w:rPr>
        <w:t>tứ giác có 4 cạnh bằng nhau.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Cs/>
          <w:i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pt-BR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  <w:lang w:val="pt-BR"/>
        </w:rPr>
        <w:t>.</w:t>
      </w: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pt-BR"/>
        </w:rPr>
        <w:t>Tính chất :</w:t>
      </w:r>
      <w:r>
        <w:rPr>
          <w:rFonts w:ascii="Times New Roman" w:hAnsi="Times New Roman"/>
          <w:color w:val="FF0000"/>
          <w:sz w:val="28"/>
          <w:szCs w:val="28"/>
          <w:lang w:val="pt-BR"/>
        </w:rPr>
        <w:t xml:space="preserve">    </w:t>
      </w: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179705</wp:posOffset>
            </wp:positionV>
            <wp:extent cx="1504950" cy="11239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>*</w:t>
      </w:r>
      <w:r>
        <w:rPr>
          <w:rFonts w:ascii="Times New Roman" w:hAnsi="Times New Roman" w:cs="Times New Roman"/>
          <w:sz w:val="28"/>
          <w:szCs w:val="28"/>
          <w:u w:val="single"/>
          <w:lang w:val="nl-NL"/>
        </w:rPr>
        <w:t>Định lý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</w:p>
    <w:p>
      <w:pPr>
        <w:tabs>
          <w:tab w:val="left" w:pos="795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45720</wp:posOffset>
                </wp:positionV>
                <wp:extent cx="0" cy="681990"/>
                <wp:effectExtent l="10795" t="5080" r="8255" b="82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1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.3pt;margin-top:3.6pt;height:53.7pt;width:0pt;z-index:251667456;mso-width-relative:page;mso-height-relative:page;" filled="f" stroked="t" coordsize="21600,21600" o:gfxdata="UEsDBAoAAAAAAIdO4kAAAAAAAAAAAAAAAAAEAAAAZHJzL1BLAwQUAAAACACHTuJAI31sCtMAAAAH&#10;AQAADwAAAGRycy9kb3ducmV2LnhtbE2OwUrEMBRF94L/EJ7gzklah6q16SCibgRhxuo6bZ5tMXkp&#10;TaYz/r1PN7q83MO9p9ocvRMLznEMpCFbKRBIXbAj9Rqa18eLaxAxGbLGBUINXxhhU5+eVKa04UBb&#10;XHapFzxCsTQahpSmUsrYDehNXIUJibuPMHuTOM69tLM58Lh3MleqkN6MxA+DmfB+wO5zt/ca7t6f&#10;Hy5fltYHZ2/65s36Rj3lWp+fZeoWRMJj+oPhR5/VoWanNuzJRuE0rIuCSQ1XOQiuf2PLWLYuQNaV&#10;/O9ffwNQSwMEFAAAAAgAh07iQBXz8cnZAQAAuAMAAA4AAABkcnMvZTJvRG9jLnhtbK1TTW/bMAy9&#10;D9h/EHRvnARo0RhxekjQ7tBtAdL+AEWSbWGSKFBKnPz7UXKWdt2lh/kgSPx45Huklw8nZ9lRYzTg&#10;Gz6bTDnTXoIyvmv468vjzT1nMQmvhAWvG37WkT+svn5ZDqHWc+jBKo2MQHysh9DwPqVQV1WUvXYi&#10;TiBoT84W0IlET+wqhWIgdGer+XR6Vw2AKiBIHSNZN6OTXxDxM4DQtkbqDciD0z6NqKitSEQp9iZE&#10;virdtq2W6WfbRp2YbTgxTeWkInTf57NaLUXdoQi9kZcWxGda+MDJCeOp6BVqI5JgBzT/QDkjESK0&#10;aSLBVSORogixmE0/aLPrRdCFC0kdw1X0+P9g5Y/jFplRtAk0dy8cTXyXUJiuT2wN3pOCgIycpNQQ&#10;Yk0Ja7/FzFWe/C48g/wVmYd1L3ynS8cv50Aos5xR/ZWSHzFQvf3wHRTFiEOCItupRcdaa8K3nJjB&#10;SRp2KnM6X+ekT4nJ0SjJenc/WyzKCCtRZ4ScFzCmJw2O5UvDrfFZQVGL43NMuaO3kGz28GisLVtg&#10;PRsavrid35aECNao7MxhEbv92iI7irxH5Sv0yPM+DOHg1VjE+gv7THiUbg/qvMU/qtBASzeX5csb&#10;8/5dst9+uN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31sCtMAAAAHAQAADwAAAAAAAAABACAA&#10;AAAiAAAAZHJzL2Rvd25yZXYueG1sUEsBAhQAFAAAAAgAh07iQBXz8cnZAQAAuA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nl-NL"/>
        </w:rPr>
        <w:t>GT   ABCD là hình thoi</w:t>
      </w:r>
    </w:p>
    <w:p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12700</wp:posOffset>
                </wp:positionV>
                <wp:extent cx="2438400" cy="0"/>
                <wp:effectExtent l="12700" t="13970" r="6350" b="50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05pt;margin-top:1pt;height:0pt;width:192pt;z-index:251668480;mso-width-relative:page;mso-height-relative:page;" filled="f" stroked="t" coordsize="21600,21600" o:gfxdata="UEsDBAoAAAAAAIdO4kAAAAAAAAAAAAAAAAAEAAAAZHJzL1BLAwQUAAAACACHTuJA2D8he9QAAAAH&#10;AQAADwAAAGRycy9kb3ducmV2LnhtbE2PvU7DQBCEeyTe4bRINFFyZ1uCxPicAnBHQwKi3diLbeHb&#10;c3yXH3h6FhooRzOa+aZYn92gjjSF3rOFZGFAEde+6bm18LKt5ktQISI3OHgmC58UYF1eXhSYN/7E&#10;z3TcxFZJCYccLXQxjrnWoe7IYVj4kVi8dz85jCKnVjcTnqTcDTo15kY77FkWOhzpvqP6Y3NwFkL1&#10;Svvqa1bPzFvWekr3D0+PaO31VWLuQEU6x78w/OALOpTCtPMHboIaLMwTk0jUQiqXxM9usxWo3a/W&#10;ZaH/85ffUEsDBBQAAAAIAIdO4kDw4z8A1AEAAK8DAAAOAAAAZHJzL2Uyb0RvYy54bWytU01v2zAM&#10;vQ/YfxB0X5xk7dAacXpI0F26LUC7H8DIsi1MEgVKiZN/P0r5WNddepgPgiiSj3yP9OLh4KzYa4oG&#10;fSNnk6kU2itsje8b+fPl8dOdFDGBb8Gi14086igflh8/LMZQ6zkOaFtNgkF8rMfQyCGlUFdVVIN2&#10;ECcYtGdnh+QgsUl91RKMjO5sNZ9Ov1QjUhsIlY6RX9cnpzwj0nsAseuM0mtUO6d9OqGStpCYUhxM&#10;iHJZuu06rdKPros6CdtIZprKyUX4vs1ntVxA3ROEwahzC/CeFt5wcmA8F71CrSGB2JH5B8oZRRix&#10;SxOFrjoRKYowi9n0jTbPAwRduLDUMVxFj/8PVn3fb0iYljfhXgoPjif+nAhMPySxQu9ZQSTBTlZq&#10;DLHmhJXfUOaqDv45PKH6FYXH1QC+16Xjl2NglFnOqP5KyUYMXG87fsOWY2CXsMh26MhlSBZEHMp0&#10;jtfp6EMSih/nN5/vbqY8OHXxVVBfEgPF9FWjE/nSSGt8Fg5q2D/FlBuB+hKSnz0+GmvL8K0XYyPv&#10;b+e3JSGiNW125rBI/XZlSewhr0/5Civ2vA4j3Pn2VMT6M+nM86TYFtvjhi5i8BxLN+edy4vy2i7Z&#10;f/6z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YPyF71AAAAAcBAAAPAAAAAAAAAAEAIAAAACIA&#10;AABkcnMvZG93bnJldi54bWxQSwECFAAUAAAACACHTuJA8OM/ANQBAACv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a) AC </w:t>
      </w:r>
      <w:r>
        <w:rPr>
          <w:rFonts w:ascii="Times New Roman" w:hAnsi="Times New Roman" w:cs="Times New Roman"/>
          <w:color w:val="000000"/>
          <w:position w:val="-4"/>
          <w:sz w:val="28"/>
          <w:szCs w:val="28"/>
        </w:rPr>
        <w:object>
          <v:shape id="_x0000_i1054" o:spt="75" type="#_x0000_t75" style="height:12.9pt;width:1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BD</w:t>
      </w:r>
    </w:p>
    <w:p>
      <w:pPr>
        <w:tabs>
          <w:tab w:val="left" w:pos="75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KL     b) AC, BD, CA, DB lần lượt là đường </w:t>
      </w:r>
    </w:p>
    <w:p>
      <w:pPr>
        <w:tabs>
          <w:tab w:val="left" w:pos="75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phân giác của góc A, B, C, D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iCs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*Chứng minh: SGK/105</w:t>
      </w:r>
    </w:p>
    <w:p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Định lý: </w:t>
      </w:r>
    </w:p>
    <w:p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Trong hình thoi</w:t>
      </w:r>
    </w:p>
    <w:p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a)Hai đường chéo vuông góc với nhau.</w:t>
      </w:r>
    </w:p>
    <w:p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b)Hai đường chéo là các đường phân giác của các góc của hình thoi.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3. Dấu hiệu nhận biết hình thoi: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Tứ giác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có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4 cạnh bằng nhau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là hình thoi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Hình bình hành </w:t>
      </w:r>
      <w:r>
        <w:rPr>
          <w:rFonts w:ascii="Times New Roman" w:hAnsi="Times New Roman" w:cs="Times New Roman"/>
          <w:sz w:val="28"/>
          <w:szCs w:val="28"/>
          <w:u w:val="single"/>
        </w:rPr>
        <w:t>có hai cạnh kề bằng nhau</w:t>
      </w:r>
      <w:r>
        <w:rPr>
          <w:rFonts w:ascii="Times New Roman" w:hAnsi="Times New Roman" w:cs="Times New Roman"/>
          <w:sz w:val="28"/>
          <w:szCs w:val="28"/>
        </w:rPr>
        <w:t xml:space="preserve"> là hình thoi.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Hình bình hành </w:t>
      </w:r>
      <w:r>
        <w:rPr>
          <w:rFonts w:ascii="Times New Roman" w:hAnsi="Times New Roman" w:cs="Times New Roman"/>
          <w:sz w:val="28"/>
          <w:szCs w:val="28"/>
          <w:u w:val="single"/>
        </w:rPr>
        <w:t>có hai đường chéo vuông góc với nh</w:t>
      </w:r>
      <w:r>
        <w:rPr>
          <w:rFonts w:ascii="Times New Roman" w:hAnsi="Times New Roman" w:cs="Times New Roman"/>
          <w:sz w:val="28"/>
          <w:szCs w:val="28"/>
        </w:rPr>
        <w:t>au là hình thoi.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d) Hình bình hành </w:t>
      </w:r>
      <w:r>
        <w:rPr>
          <w:rFonts w:ascii="Times New Roman" w:hAnsi="Times New Roman" w:cs="Times New Roman"/>
          <w:sz w:val="28"/>
          <w:szCs w:val="28"/>
          <w:u w:val="single"/>
        </w:rPr>
        <w:t>có một đường chéo là đường phân giác của một góc</w:t>
      </w:r>
      <w:r>
        <w:rPr>
          <w:rFonts w:ascii="Times New Roman" w:hAnsi="Times New Roman" w:cs="Times New Roman"/>
          <w:sz w:val="28"/>
          <w:szCs w:val="28"/>
        </w:rPr>
        <w:t xml:space="preserve"> là hình thoi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PHẦN 3: BÀI TẬP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 Cho tam giác ABC cân tại A có AD là đường trung tuyến. K là đối xứng của A qua D. Chứng minh tứ giác ABKC là hình thoi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2: Cho tam giác ABC cân tại B có BH là đường cao. I là đối xứng của B qua H. Chứng minh tứ giác ABCI là hình thoi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 Cho tam giác ABC vuông tại A có AM là đường trung tuyến. Kẻ MI vuông góc với AB tại I. N là đối xứng của M qua I. Chứng minh tứ giác AMBN là hình thoi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4: Cho tam giác ABC vuông tại A có AM là đường trung tuyến kẻ MH vuông góc với AC tại H. K là đối xứng của M qua H. Chứng minh tứ giác AMCK là hình thoi</w: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Học sinh ghi chép lại các câu hỏi thắc mắc, các trở ngại của học sinh khi thực hiện các nhiệm vụ học tập.</w:t>
      </w:r>
    </w:p>
    <w:p>
      <w:pPr>
        <w:spacing w:line="8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Trường:……………………………</w:t>
      </w:r>
    </w:p>
    <w:p>
      <w:pPr>
        <w:spacing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Lớp:………………………………..</w:t>
      </w:r>
    </w:p>
    <w:p>
      <w:pPr>
        <w:spacing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Họ tên học sinh:……………………</w:t>
      </w:r>
    </w:p>
    <w:p>
      <w:pPr>
        <w:spacing w:line="200" w:lineRule="exact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5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8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76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line="1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20575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65B34"/>
    <w:multiLevelType w:val="multilevel"/>
    <w:tmpl w:val="2C365B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F0A69"/>
    <w:multiLevelType w:val="multilevel"/>
    <w:tmpl w:val="391F0A69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03FFE"/>
    <w:multiLevelType w:val="multilevel"/>
    <w:tmpl w:val="3F803FF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D71FD"/>
    <w:multiLevelType w:val="multilevel"/>
    <w:tmpl w:val="422D71FD"/>
    <w:lvl w:ilvl="0" w:tentative="0">
      <w:start w:val="1"/>
      <w:numFmt w:val="lowerLetter"/>
      <w:pStyle w:val="22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D"/>
    <w:rsid w:val="00006D2F"/>
    <w:rsid w:val="00070FB2"/>
    <w:rsid w:val="00092EF6"/>
    <w:rsid w:val="000F5473"/>
    <w:rsid w:val="0012247F"/>
    <w:rsid w:val="00153829"/>
    <w:rsid w:val="001C7C5E"/>
    <w:rsid w:val="001E7AF0"/>
    <w:rsid w:val="00200D93"/>
    <w:rsid w:val="002203B3"/>
    <w:rsid w:val="00245261"/>
    <w:rsid w:val="002970C8"/>
    <w:rsid w:val="002C6F1D"/>
    <w:rsid w:val="002D3A93"/>
    <w:rsid w:val="002E4EA8"/>
    <w:rsid w:val="002E6B0A"/>
    <w:rsid w:val="00326B39"/>
    <w:rsid w:val="00327E10"/>
    <w:rsid w:val="00336602"/>
    <w:rsid w:val="003A52EE"/>
    <w:rsid w:val="003B06A7"/>
    <w:rsid w:val="003C0426"/>
    <w:rsid w:val="003C79F5"/>
    <w:rsid w:val="003D5CFF"/>
    <w:rsid w:val="00406703"/>
    <w:rsid w:val="004171D1"/>
    <w:rsid w:val="00420D37"/>
    <w:rsid w:val="0042126B"/>
    <w:rsid w:val="00437179"/>
    <w:rsid w:val="00442A0E"/>
    <w:rsid w:val="00481E25"/>
    <w:rsid w:val="00487E86"/>
    <w:rsid w:val="00501374"/>
    <w:rsid w:val="00531E36"/>
    <w:rsid w:val="00533C8E"/>
    <w:rsid w:val="00534109"/>
    <w:rsid w:val="00562C8B"/>
    <w:rsid w:val="005647B6"/>
    <w:rsid w:val="00594CF0"/>
    <w:rsid w:val="005962EA"/>
    <w:rsid w:val="005B0335"/>
    <w:rsid w:val="005E124C"/>
    <w:rsid w:val="00600468"/>
    <w:rsid w:val="00623C62"/>
    <w:rsid w:val="00641BAC"/>
    <w:rsid w:val="0066422D"/>
    <w:rsid w:val="006724B4"/>
    <w:rsid w:val="006E24C8"/>
    <w:rsid w:val="007A38E3"/>
    <w:rsid w:val="007E420C"/>
    <w:rsid w:val="0082642A"/>
    <w:rsid w:val="008605F5"/>
    <w:rsid w:val="00870F18"/>
    <w:rsid w:val="00873C2F"/>
    <w:rsid w:val="00943E30"/>
    <w:rsid w:val="00967ED8"/>
    <w:rsid w:val="009857BC"/>
    <w:rsid w:val="009A3A57"/>
    <w:rsid w:val="009D7A0D"/>
    <w:rsid w:val="00A15B0E"/>
    <w:rsid w:val="00A322A7"/>
    <w:rsid w:val="00AD3EEF"/>
    <w:rsid w:val="00B5695B"/>
    <w:rsid w:val="00B7016A"/>
    <w:rsid w:val="00BA72BC"/>
    <w:rsid w:val="00BD236C"/>
    <w:rsid w:val="00C143ED"/>
    <w:rsid w:val="00C468E9"/>
    <w:rsid w:val="00C5278A"/>
    <w:rsid w:val="00D23147"/>
    <w:rsid w:val="00D7451E"/>
    <w:rsid w:val="00DE192C"/>
    <w:rsid w:val="00DF1976"/>
    <w:rsid w:val="00E16304"/>
    <w:rsid w:val="00E22BB2"/>
    <w:rsid w:val="00E3765B"/>
    <w:rsid w:val="00E61EE5"/>
    <w:rsid w:val="00E733FD"/>
    <w:rsid w:val="00E842BD"/>
    <w:rsid w:val="00EA01D8"/>
    <w:rsid w:val="00ED0565"/>
    <w:rsid w:val="00F33D73"/>
    <w:rsid w:val="00F64EFD"/>
    <w:rsid w:val="00F65652"/>
    <w:rsid w:val="00F85A92"/>
    <w:rsid w:val="00F94D80"/>
    <w:rsid w:val="00FB6EAC"/>
    <w:rsid w:val="18705147"/>
    <w:rsid w:val="6051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paragraph" w:styleId="2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40" w:line="360" w:lineRule="auto"/>
      <w:jc w:val="both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3">
    <w:name w:val="heading 7"/>
    <w:basedOn w:val="1"/>
    <w:next w:val="1"/>
    <w:link w:val="18"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lock Text"/>
    <w:basedOn w:val="1"/>
    <w:uiPriority w:val="0"/>
    <w:pPr>
      <w:ind w:left="60" w:right="-108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Body Text"/>
    <w:basedOn w:val="1"/>
    <w:link w:val="21"/>
    <w:semiHidden/>
    <w:unhideWhenUsed/>
    <w:uiPriority w:val="99"/>
    <w:pPr>
      <w:spacing w:after="120" w:line="360" w:lineRule="auto"/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9">
    <w:name w:val="Body Text 3"/>
    <w:basedOn w:val="1"/>
    <w:link w:val="17"/>
    <w:uiPriority w:val="0"/>
    <w:rPr>
      <w:rFonts w:ascii="VNI-Times" w:hAnsi="VNI-Times" w:eastAsia="Times New Roman" w:cs="Times New Roman"/>
      <w:b/>
      <w:sz w:val="25"/>
      <w:szCs w:val="24"/>
    </w:rPr>
  </w:style>
  <w:style w:type="paragraph" w:styleId="10">
    <w:name w:val="footer"/>
    <w:basedOn w:val="1"/>
    <w:link w:val="19"/>
    <w:unhideWhenUsed/>
    <w:uiPriority w:val="99"/>
    <w:pPr>
      <w:tabs>
        <w:tab w:val="center" w:pos="4680"/>
        <w:tab w:val="right" w:pos="9360"/>
      </w:tabs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1">
    <w:name w:val="Normal (Web)"/>
    <w:basedOn w:val="1"/>
    <w:qFormat/>
    <w:uiPriority w:val="99"/>
    <w:pPr>
      <w:spacing w:after="200" w:line="276" w:lineRule="auto"/>
    </w:pPr>
    <w:rPr>
      <w:rFonts w:cs="Times New Roman"/>
      <w:sz w:val="24"/>
      <w:szCs w:val="24"/>
    </w:rPr>
  </w:style>
  <w:style w:type="table" w:styleId="12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link w:val="25"/>
    <w:qFormat/>
    <w:uiPriority w:val="0"/>
    <w:pPr>
      <w:jc w:val="center"/>
    </w:pPr>
    <w:rPr>
      <w:rFonts w:ascii="VNI-Times" w:hAnsi="VNI-Times" w:eastAsia="Times New Roman" w:cs="Times New Roman"/>
      <w:sz w:val="30"/>
    </w:rPr>
  </w:style>
  <w:style w:type="paragraph" w:styleId="14">
    <w:name w:val="List Paragraph"/>
    <w:basedOn w:val="1"/>
    <w:link w:val="15"/>
    <w:qFormat/>
    <w:uiPriority w:val="99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15">
    <w:name w:val="List Paragraph Char"/>
    <w:link w:val="14"/>
    <w:locked/>
    <w:uiPriority w:val="34"/>
    <w:rPr>
      <w:rFonts w:ascii="Calibri" w:hAnsi="Calibri" w:eastAsia="Calibri" w:cs="Times New Roman"/>
    </w:rPr>
  </w:style>
  <w:style w:type="character" w:customStyle="1" w:styleId="16">
    <w:name w:val="Balloon Text Char"/>
    <w:basedOn w:val="4"/>
    <w:link w:val="6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7">
    <w:name w:val="Body Text 3 Char"/>
    <w:basedOn w:val="4"/>
    <w:link w:val="9"/>
    <w:uiPriority w:val="0"/>
    <w:rPr>
      <w:rFonts w:ascii="VNI-Times" w:hAnsi="VNI-Times" w:eastAsia="Times New Roman" w:cs="Times New Roman"/>
      <w:b/>
      <w:sz w:val="25"/>
      <w:szCs w:val="24"/>
    </w:rPr>
  </w:style>
  <w:style w:type="character" w:customStyle="1" w:styleId="18">
    <w:name w:val="Heading 7 Char"/>
    <w:basedOn w:val="4"/>
    <w:link w:val="3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Footer Char"/>
    <w:basedOn w:val="4"/>
    <w:link w:val="10"/>
    <w:uiPriority w:val="99"/>
    <w:rPr>
      <w:rFonts w:ascii="Times New Roman" w:hAnsi="Times New Roman"/>
      <w:sz w:val="28"/>
    </w:rPr>
  </w:style>
  <w:style w:type="character" w:customStyle="1" w:styleId="20">
    <w:name w:val="Heading 3 Char"/>
    <w:basedOn w:val="4"/>
    <w:link w:val="2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1">
    <w:name w:val="Body Text Char"/>
    <w:basedOn w:val="4"/>
    <w:link w:val="8"/>
    <w:semiHidden/>
    <w:uiPriority w:val="99"/>
    <w:rPr>
      <w:rFonts w:ascii="Times New Roman" w:hAnsi="Times New Roman"/>
      <w:sz w:val="28"/>
    </w:rPr>
  </w:style>
  <w:style w:type="paragraph" w:customStyle="1" w:styleId="22">
    <w:name w:val="MTDisplayEquation"/>
    <w:basedOn w:val="14"/>
    <w:next w:val="1"/>
    <w:link w:val="23"/>
    <w:uiPriority w:val="0"/>
    <w:pPr>
      <w:numPr>
        <w:ilvl w:val="0"/>
        <w:numId w:val="1"/>
      </w:numPr>
      <w:tabs>
        <w:tab w:val="center" w:pos="5040"/>
        <w:tab w:val="right" w:pos="9360"/>
      </w:tabs>
      <w:spacing w:line="0" w:lineRule="atLeast"/>
      <w:ind w:right="-519"/>
    </w:pPr>
    <w:rPr>
      <w:rFonts w:ascii="Times New Roman" w:hAnsi="Times New Roman" w:eastAsia="Times New Roman"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23">
    <w:name w:val="MTDisplayEquation Char"/>
    <w:basedOn w:val="15"/>
    <w:link w:val="22"/>
    <w:uiPriority w:val="0"/>
    <w:rPr>
      <w:rFonts w:ascii="Times New Roman" w:hAnsi="Times New Roman" w:eastAsia="Times New Roman" w:cs="Times New Roman"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customStyle="1" w:styleId="24">
    <w:name w:val="Char"/>
    <w:basedOn w:val="1"/>
    <w:semiHidden/>
    <w:uiPriority w:val="0"/>
    <w:pPr>
      <w:spacing w:after="160" w:line="240" w:lineRule="exact"/>
    </w:pPr>
    <w:rPr>
      <w:rFonts w:ascii="Arial" w:hAnsi="Arial" w:eastAsia="Times New Roman"/>
      <w:sz w:val="24"/>
      <w:szCs w:val="24"/>
    </w:rPr>
  </w:style>
  <w:style w:type="character" w:customStyle="1" w:styleId="25">
    <w:name w:val="Title Char"/>
    <w:basedOn w:val="4"/>
    <w:link w:val="13"/>
    <w:uiPriority w:val="0"/>
    <w:rPr>
      <w:rFonts w:ascii="VNI-Times" w:hAnsi="VNI-Times" w:eastAsia="Times New Roman" w:cs="Times New Roman"/>
      <w:sz w:val="30"/>
    </w:rPr>
  </w:style>
  <w:style w:type="paragraph" w:customStyle="1" w:styleId="26">
    <w:name w:val="Char1"/>
    <w:basedOn w:val="1"/>
    <w:semiHidden/>
    <w:uiPriority w:val="0"/>
    <w:pPr>
      <w:spacing w:after="160" w:line="240" w:lineRule="exact"/>
    </w:pPr>
    <w:rPr>
      <w:rFonts w:ascii="Arial" w:hAnsi="Arial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7" Type="http://schemas.openxmlformats.org/officeDocument/2006/relationships/fontTable" Target="fontTable.xml"/><Relationship Id="rId66" Type="http://schemas.openxmlformats.org/officeDocument/2006/relationships/numbering" Target="numbering.xml"/><Relationship Id="rId65" Type="http://schemas.openxmlformats.org/officeDocument/2006/relationships/customXml" Target="../customXml/item1.xml"/><Relationship Id="rId64" Type="http://schemas.openxmlformats.org/officeDocument/2006/relationships/oleObject" Target="embeddings/oleObject30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9.emf"/><Relationship Id="rId60" Type="http://schemas.openxmlformats.org/officeDocument/2006/relationships/image" Target="media/image28.png"/><Relationship Id="rId6" Type="http://schemas.openxmlformats.org/officeDocument/2006/relationships/image" Target="media/image1.wmf"/><Relationship Id="rId59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" Type="http://schemas.openxmlformats.org/officeDocument/2006/relationships/footer" Target="foot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3.bin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HEAVEN KILLERS RELEASE GROUP</Company>
  <Pages>6</Pages>
  <Words>740</Words>
  <Characters>4218</Characters>
  <Lines>35</Lines>
  <Paragraphs>9</Paragraphs>
  <TotalTime>9</TotalTime>
  <ScaleCrop>false</ScaleCrop>
  <LinksUpToDate>false</LinksUpToDate>
  <CharactersWithSpaces>4949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2021-10-16T17:11:00Z</dcterms:created>
  <dc:creator>Cuong Duyen</dc:creator>
  <cp:lastModifiedBy>Lenovo</cp:lastModifiedBy>
  <dcterms:modified xsi:type="dcterms:W3CDTF">2021-11-30T11:03:52Z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AF182778F0224B2381167033A1C58F99</vt:lpwstr>
  </property>
  <property fmtid="{D5CDD505-2E9C-101B-9397-08002B2CF9AE}" pid="4" name="MTWinEqns">
    <vt:bool>true</vt:bool>
  </property>
</Properties>
</file>