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64E" w:rsidRPr="00ED7F1F" w:rsidRDefault="0070064E" w:rsidP="0070064E">
      <w:pPr>
        <w:pStyle w:val="NoSpacing"/>
        <w:rPr>
          <w:b/>
          <w:sz w:val="26"/>
          <w:szCs w:val="26"/>
          <w:lang w:val="en-US"/>
        </w:rPr>
      </w:pPr>
      <w:r w:rsidRPr="00FE77A5">
        <w:rPr>
          <w:b/>
          <w:sz w:val="26"/>
          <w:szCs w:val="26"/>
        </w:rPr>
        <w:t>CHƯƠNG VI: NGÀNH ĐỘNG VẬT CÓ XƯƠNG SỐNG</w:t>
      </w:r>
      <w:r>
        <w:rPr>
          <w:b/>
          <w:sz w:val="26"/>
          <w:szCs w:val="26"/>
          <w:lang w:val="en-US"/>
        </w:rPr>
        <w:t xml:space="preserve"> </w:t>
      </w:r>
    </w:p>
    <w:p w:rsidR="0070064E" w:rsidRPr="00FE77A5" w:rsidRDefault="0070064E" w:rsidP="0070064E">
      <w:pPr>
        <w:pStyle w:val="NoSpacing"/>
        <w:jc w:val="center"/>
        <w:rPr>
          <w:b/>
          <w:sz w:val="26"/>
          <w:szCs w:val="26"/>
        </w:rPr>
      </w:pPr>
      <w:r w:rsidRPr="00FE77A5">
        <w:rPr>
          <w:b/>
          <w:sz w:val="26"/>
          <w:szCs w:val="26"/>
        </w:rPr>
        <w:t>CÁC LỚP CÁ</w:t>
      </w:r>
    </w:p>
    <w:p w:rsidR="0070064E" w:rsidRPr="00FE77A5" w:rsidRDefault="0070064E" w:rsidP="0070064E">
      <w:pPr>
        <w:pStyle w:val="NoSpacing"/>
        <w:jc w:val="center"/>
        <w:rPr>
          <w:b/>
          <w:sz w:val="26"/>
          <w:szCs w:val="26"/>
        </w:rPr>
      </w:pPr>
      <w:r w:rsidRPr="00FE77A5">
        <w:rPr>
          <w:b/>
          <w:sz w:val="26"/>
          <w:szCs w:val="26"/>
        </w:rPr>
        <w:t>BÀI 31 :CÁ CHÉP</w:t>
      </w:r>
    </w:p>
    <w:p w:rsidR="0070064E" w:rsidRDefault="0070064E" w:rsidP="0070064E">
      <w:pPr>
        <w:pStyle w:val="NoSpacing"/>
        <w:rPr>
          <w:sz w:val="32"/>
        </w:rPr>
      </w:pPr>
    </w:p>
    <w:p w:rsidR="0070064E" w:rsidRPr="00A909EF" w:rsidRDefault="0070064E" w:rsidP="0070064E">
      <w:pPr>
        <w:spacing w:line="276" w:lineRule="auto"/>
        <w:rPr>
          <w:b/>
          <w:spacing w:val="2"/>
          <w:position w:val="-2"/>
          <w:sz w:val="28"/>
          <w:lang w:val="nl-NL"/>
        </w:rPr>
      </w:pPr>
      <w:r w:rsidRPr="00A909EF">
        <w:rPr>
          <w:b/>
          <w:spacing w:val="2"/>
          <w:position w:val="-2"/>
          <w:sz w:val="28"/>
          <w:lang w:val="nl-NL"/>
        </w:rPr>
        <w:t>I. Đời sống</w:t>
      </w:r>
    </w:p>
    <w:p w:rsidR="0070064E" w:rsidRPr="00A909EF" w:rsidRDefault="0070064E" w:rsidP="0070064E">
      <w:pPr>
        <w:spacing w:line="276" w:lineRule="auto"/>
        <w:rPr>
          <w:spacing w:val="2"/>
          <w:position w:val="-2"/>
          <w:sz w:val="28"/>
          <w:lang w:val="nl-NL"/>
        </w:rPr>
      </w:pPr>
      <w:r w:rsidRPr="00A909EF">
        <w:rPr>
          <w:spacing w:val="2"/>
          <w:position w:val="-2"/>
          <w:sz w:val="28"/>
          <w:lang w:val="nl-NL"/>
        </w:rPr>
        <w:t>- Môi trường sống: nước ngọt.</w:t>
      </w:r>
    </w:p>
    <w:p w:rsidR="0070064E" w:rsidRPr="00A909EF" w:rsidRDefault="0070064E" w:rsidP="0070064E">
      <w:pPr>
        <w:spacing w:line="276" w:lineRule="auto"/>
        <w:rPr>
          <w:spacing w:val="2"/>
          <w:position w:val="-2"/>
          <w:sz w:val="28"/>
          <w:lang w:val="nl-NL"/>
        </w:rPr>
      </w:pPr>
      <w:r w:rsidRPr="00A909EF">
        <w:rPr>
          <w:spacing w:val="2"/>
          <w:position w:val="-2"/>
          <w:sz w:val="28"/>
          <w:lang w:val="nl-NL"/>
        </w:rPr>
        <w:t>- Đời sống:</w:t>
      </w:r>
    </w:p>
    <w:p w:rsidR="0070064E" w:rsidRPr="00A909EF" w:rsidRDefault="0070064E" w:rsidP="0070064E">
      <w:pPr>
        <w:spacing w:line="276" w:lineRule="auto"/>
        <w:rPr>
          <w:spacing w:val="2"/>
          <w:position w:val="-2"/>
          <w:sz w:val="28"/>
          <w:lang w:val="nl-NL"/>
        </w:rPr>
      </w:pPr>
      <w:r w:rsidRPr="00A909EF">
        <w:rPr>
          <w:spacing w:val="2"/>
          <w:position w:val="-2"/>
          <w:sz w:val="28"/>
          <w:lang w:val="nl-NL"/>
        </w:rPr>
        <w:t>+ Ưa vực nước lặng.</w:t>
      </w:r>
    </w:p>
    <w:p w:rsidR="0070064E" w:rsidRPr="00A909EF" w:rsidRDefault="0070064E" w:rsidP="0070064E">
      <w:pPr>
        <w:spacing w:line="276" w:lineRule="auto"/>
        <w:rPr>
          <w:spacing w:val="2"/>
          <w:position w:val="-2"/>
          <w:sz w:val="28"/>
          <w:lang w:val="nl-NL"/>
        </w:rPr>
      </w:pPr>
      <w:r w:rsidRPr="00A909EF">
        <w:rPr>
          <w:spacing w:val="2"/>
          <w:position w:val="-2"/>
          <w:sz w:val="28"/>
          <w:lang w:val="nl-NL"/>
        </w:rPr>
        <w:t>+ Ăn tạp.</w:t>
      </w:r>
    </w:p>
    <w:p w:rsidR="0070064E" w:rsidRPr="00A909EF" w:rsidRDefault="0070064E" w:rsidP="0070064E">
      <w:pPr>
        <w:spacing w:line="276" w:lineRule="auto"/>
        <w:rPr>
          <w:spacing w:val="2"/>
          <w:position w:val="-2"/>
          <w:sz w:val="28"/>
          <w:lang w:val="nl-NL"/>
        </w:rPr>
      </w:pPr>
      <w:r w:rsidRPr="00A909EF">
        <w:rPr>
          <w:spacing w:val="2"/>
          <w:position w:val="-2"/>
          <w:sz w:val="28"/>
          <w:lang w:val="nl-NL"/>
        </w:rPr>
        <w:t>+ Là động vật biến nhiệt.</w:t>
      </w:r>
    </w:p>
    <w:p w:rsidR="0070064E" w:rsidRPr="00A909EF" w:rsidRDefault="0070064E" w:rsidP="0070064E">
      <w:pPr>
        <w:spacing w:line="276" w:lineRule="auto"/>
        <w:rPr>
          <w:spacing w:val="2"/>
          <w:position w:val="-2"/>
          <w:sz w:val="28"/>
          <w:lang w:val="nl-NL"/>
        </w:rPr>
      </w:pPr>
      <w:r w:rsidRPr="00A909EF">
        <w:rPr>
          <w:spacing w:val="2"/>
          <w:position w:val="-2"/>
          <w:sz w:val="28"/>
          <w:lang w:val="nl-NL"/>
        </w:rPr>
        <w:t>- Sinh sản.</w:t>
      </w:r>
    </w:p>
    <w:p w:rsidR="0070064E" w:rsidRPr="00A909EF" w:rsidRDefault="0070064E" w:rsidP="0070064E">
      <w:pPr>
        <w:spacing w:line="276" w:lineRule="auto"/>
        <w:rPr>
          <w:spacing w:val="2"/>
          <w:position w:val="-2"/>
          <w:sz w:val="28"/>
          <w:lang w:val="nl-NL"/>
        </w:rPr>
      </w:pPr>
      <w:r w:rsidRPr="00A909EF">
        <w:rPr>
          <w:spacing w:val="2"/>
          <w:position w:val="-2"/>
          <w:sz w:val="28"/>
          <w:lang w:val="nl-NL"/>
        </w:rPr>
        <w:t>+ Thụ tinh ngoài, đẻ trứng.</w:t>
      </w:r>
    </w:p>
    <w:p w:rsidR="0070064E" w:rsidRPr="00A909EF" w:rsidRDefault="0070064E" w:rsidP="0070064E">
      <w:pPr>
        <w:spacing w:line="276" w:lineRule="auto"/>
        <w:rPr>
          <w:spacing w:val="2"/>
          <w:position w:val="-2"/>
          <w:sz w:val="28"/>
          <w:lang w:val="nl-NL"/>
        </w:rPr>
      </w:pPr>
      <w:r w:rsidRPr="00A909EF">
        <w:rPr>
          <w:spacing w:val="2"/>
          <w:position w:val="-2"/>
          <w:sz w:val="28"/>
          <w:lang w:val="nl-NL"/>
        </w:rPr>
        <w:t>+ Trứng thụ tinh phát triển thành phôi.</w:t>
      </w:r>
    </w:p>
    <w:p w:rsidR="0070064E" w:rsidRPr="00962BFB" w:rsidRDefault="0070064E" w:rsidP="0070064E">
      <w:pPr>
        <w:spacing w:line="276" w:lineRule="auto"/>
        <w:jc w:val="both"/>
        <w:rPr>
          <w:b/>
          <w:spacing w:val="2"/>
          <w:position w:val="-2"/>
          <w:sz w:val="28"/>
          <w:lang w:val="nl-NL"/>
        </w:rPr>
      </w:pPr>
      <w:r w:rsidRPr="00962BFB">
        <w:rPr>
          <w:b/>
          <w:spacing w:val="2"/>
          <w:position w:val="-2"/>
          <w:sz w:val="28"/>
          <w:lang w:val="nl-NL"/>
        </w:rPr>
        <w:t>II. Cấu tạo ngoài.</w:t>
      </w:r>
    </w:p>
    <w:p w:rsidR="0070064E" w:rsidRPr="009A22E9" w:rsidRDefault="0070064E" w:rsidP="0070064E">
      <w:pPr>
        <w:spacing w:line="276" w:lineRule="auto"/>
        <w:jc w:val="both"/>
        <w:rPr>
          <w:b/>
          <w:i/>
          <w:spacing w:val="2"/>
          <w:position w:val="-2"/>
          <w:lang w:val="nl-NL"/>
        </w:rPr>
      </w:pPr>
      <w:r w:rsidRPr="00962BFB">
        <w:rPr>
          <w:b/>
          <w:i/>
          <w:spacing w:val="2"/>
          <w:position w:val="-2"/>
          <w:sz w:val="28"/>
          <w:lang w:val="nl-NL"/>
        </w:rPr>
        <w:t>1. Cấu tạo ngoài</w:t>
      </w:r>
      <w:r w:rsidRPr="009A22E9">
        <w:rPr>
          <w:b/>
          <w:i/>
          <w:spacing w:val="2"/>
          <w:position w:val="-2"/>
          <w:lang w:val="nl-NL"/>
        </w:rPr>
        <w:t>.</w:t>
      </w:r>
    </w:p>
    <w:p w:rsidR="0070064E" w:rsidRPr="00962BFB" w:rsidRDefault="0070064E" w:rsidP="0070064E">
      <w:pPr>
        <w:spacing w:line="276" w:lineRule="auto"/>
        <w:jc w:val="both"/>
        <w:rPr>
          <w:spacing w:val="2"/>
          <w:position w:val="-2"/>
          <w:sz w:val="28"/>
          <w:lang w:val="nl-NL"/>
        </w:rPr>
      </w:pPr>
      <w:r w:rsidRPr="00962BFB">
        <w:rPr>
          <w:spacing w:val="2"/>
          <w:position w:val="-2"/>
          <w:sz w:val="28"/>
          <w:lang w:val="nl-NL"/>
        </w:rPr>
        <w:t>Đặc điểm cấu tạo ngoài của cá chép thích nghi với đời sống bơi lặn</w:t>
      </w:r>
    </w:p>
    <w:p w:rsidR="0070064E" w:rsidRPr="00962BFB" w:rsidRDefault="0070064E" w:rsidP="0070064E">
      <w:pPr>
        <w:pStyle w:val="NoSpacing"/>
        <w:rPr>
          <w:sz w:val="32"/>
          <w:szCs w:val="26"/>
          <w:lang w:val="nl-NL"/>
        </w:rPr>
      </w:pPr>
    </w:p>
    <w:tbl>
      <w:tblPr>
        <w:tblW w:w="9347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7"/>
        <w:gridCol w:w="3330"/>
      </w:tblGrid>
      <w:tr w:rsidR="0070064E" w:rsidRPr="009A22E9" w:rsidTr="00021287">
        <w:trPr>
          <w:trHeight w:val="636"/>
        </w:trPr>
        <w:tc>
          <w:tcPr>
            <w:tcW w:w="6017" w:type="dxa"/>
          </w:tcPr>
          <w:p w:rsidR="0070064E" w:rsidRPr="00962BFB" w:rsidRDefault="0070064E" w:rsidP="00021287">
            <w:pPr>
              <w:spacing w:line="276" w:lineRule="auto"/>
              <w:jc w:val="center"/>
              <w:rPr>
                <w:b/>
                <w:spacing w:val="2"/>
                <w:position w:val="-2"/>
                <w:sz w:val="28"/>
                <w:lang w:val="nl-NL"/>
              </w:rPr>
            </w:pPr>
            <w:r w:rsidRPr="00962BFB">
              <w:rPr>
                <w:b/>
                <w:spacing w:val="2"/>
                <w:position w:val="-2"/>
                <w:sz w:val="28"/>
                <w:lang w:val="nl-NL"/>
              </w:rPr>
              <w:t>Đặc điểm cấu tạo ngoài của cá chép</w:t>
            </w:r>
          </w:p>
        </w:tc>
        <w:tc>
          <w:tcPr>
            <w:tcW w:w="3330" w:type="dxa"/>
          </w:tcPr>
          <w:p w:rsidR="0070064E" w:rsidRPr="009A22E9" w:rsidRDefault="0070064E" w:rsidP="00021287">
            <w:pPr>
              <w:spacing w:line="276" w:lineRule="auto"/>
              <w:jc w:val="center"/>
              <w:rPr>
                <w:b/>
                <w:spacing w:val="2"/>
                <w:position w:val="-2"/>
                <w:lang w:val="nl-NL"/>
              </w:rPr>
            </w:pPr>
            <w:r w:rsidRPr="009A22E9">
              <w:rPr>
                <w:b/>
                <w:spacing w:val="2"/>
                <w:position w:val="-2"/>
                <w:lang w:val="nl-NL"/>
              </w:rPr>
              <w:t>Sự thích nghi với đời sống bơi lội</w:t>
            </w:r>
          </w:p>
        </w:tc>
      </w:tr>
      <w:tr w:rsidR="0070064E" w:rsidRPr="009A22E9" w:rsidTr="00021287">
        <w:trPr>
          <w:trHeight w:val="621"/>
        </w:trPr>
        <w:tc>
          <w:tcPr>
            <w:tcW w:w="6017" w:type="dxa"/>
          </w:tcPr>
          <w:p w:rsidR="0070064E" w:rsidRPr="00962BFB" w:rsidRDefault="0070064E" w:rsidP="00021287">
            <w:pPr>
              <w:spacing w:line="276" w:lineRule="auto"/>
              <w:jc w:val="both"/>
              <w:rPr>
                <w:spacing w:val="2"/>
                <w:position w:val="-2"/>
                <w:sz w:val="28"/>
                <w:lang w:val="nl-NL"/>
              </w:rPr>
            </w:pPr>
            <w:r w:rsidRPr="00962BFB">
              <w:rPr>
                <w:spacing w:val="2"/>
                <w:position w:val="-2"/>
                <w:sz w:val="28"/>
                <w:lang w:val="nl-NL"/>
              </w:rPr>
              <w:t>1. Thân cá chép thon dài, đầu thuôn nhọn gắn chặt với thân.</w:t>
            </w:r>
          </w:p>
        </w:tc>
        <w:tc>
          <w:tcPr>
            <w:tcW w:w="3330" w:type="dxa"/>
          </w:tcPr>
          <w:p w:rsidR="0070064E" w:rsidRPr="00962BFB" w:rsidRDefault="0070064E" w:rsidP="00021287">
            <w:pPr>
              <w:spacing w:line="276" w:lineRule="auto"/>
              <w:jc w:val="center"/>
              <w:rPr>
                <w:spacing w:val="2"/>
                <w:position w:val="-2"/>
                <w:sz w:val="28"/>
                <w:lang w:val="nl-NL"/>
              </w:rPr>
            </w:pPr>
            <w:r w:rsidRPr="00962BFB">
              <w:rPr>
                <w:spacing w:val="2"/>
                <w:position w:val="-2"/>
                <w:sz w:val="28"/>
                <w:lang w:val="nl-NL"/>
              </w:rPr>
              <w:t>Giảm sức cản của nước</w:t>
            </w:r>
          </w:p>
        </w:tc>
      </w:tr>
      <w:tr w:rsidR="0070064E" w:rsidRPr="009A22E9" w:rsidTr="00021287">
        <w:trPr>
          <w:trHeight w:val="636"/>
        </w:trPr>
        <w:tc>
          <w:tcPr>
            <w:tcW w:w="6017" w:type="dxa"/>
          </w:tcPr>
          <w:p w:rsidR="0070064E" w:rsidRPr="00962BFB" w:rsidRDefault="0070064E" w:rsidP="00021287">
            <w:pPr>
              <w:spacing w:line="276" w:lineRule="auto"/>
              <w:jc w:val="both"/>
              <w:rPr>
                <w:spacing w:val="2"/>
                <w:position w:val="-2"/>
                <w:sz w:val="28"/>
                <w:lang w:val="nl-NL"/>
              </w:rPr>
            </w:pPr>
            <w:r w:rsidRPr="00962BFB">
              <w:rPr>
                <w:spacing w:val="2"/>
                <w:position w:val="-2"/>
                <w:sz w:val="28"/>
                <w:lang w:val="nl-NL"/>
              </w:rPr>
              <w:t>2. Mắt không có mí, màng mắt tiếp xúc với môi trường nước.</w:t>
            </w:r>
          </w:p>
        </w:tc>
        <w:tc>
          <w:tcPr>
            <w:tcW w:w="3330" w:type="dxa"/>
          </w:tcPr>
          <w:p w:rsidR="0070064E" w:rsidRPr="00962BFB" w:rsidRDefault="0070064E" w:rsidP="00021287">
            <w:pPr>
              <w:spacing w:line="276" w:lineRule="auto"/>
              <w:jc w:val="center"/>
              <w:rPr>
                <w:spacing w:val="2"/>
                <w:position w:val="-2"/>
                <w:sz w:val="28"/>
                <w:lang w:val="nl-NL"/>
              </w:rPr>
            </w:pPr>
            <w:r w:rsidRPr="00962BFB">
              <w:rPr>
                <w:spacing w:val="2"/>
                <w:position w:val="-2"/>
                <w:sz w:val="28"/>
                <w:lang w:val="nl-NL"/>
              </w:rPr>
              <w:t>Màng mắt không bị khô</w:t>
            </w:r>
          </w:p>
        </w:tc>
      </w:tr>
      <w:tr w:rsidR="0070064E" w:rsidRPr="009A22E9" w:rsidTr="00021287">
        <w:trPr>
          <w:trHeight w:val="621"/>
        </w:trPr>
        <w:tc>
          <w:tcPr>
            <w:tcW w:w="6017" w:type="dxa"/>
          </w:tcPr>
          <w:p w:rsidR="0070064E" w:rsidRPr="00962BFB" w:rsidRDefault="0070064E" w:rsidP="00021287">
            <w:pPr>
              <w:spacing w:line="276" w:lineRule="auto"/>
              <w:jc w:val="both"/>
              <w:rPr>
                <w:spacing w:val="2"/>
                <w:position w:val="-2"/>
                <w:sz w:val="28"/>
                <w:lang w:val="nl-NL"/>
              </w:rPr>
            </w:pPr>
            <w:r w:rsidRPr="00962BFB">
              <w:rPr>
                <w:spacing w:val="2"/>
                <w:position w:val="-2"/>
                <w:sz w:val="28"/>
                <w:lang w:val="nl-NL"/>
              </w:rPr>
              <w:t>3.  vây cá có da bao bọc; trong da có nhiều tuyến tiết chất nhày.</w:t>
            </w:r>
          </w:p>
        </w:tc>
        <w:tc>
          <w:tcPr>
            <w:tcW w:w="3330" w:type="dxa"/>
          </w:tcPr>
          <w:p w:rsidR="0070064E" w:rsidRPr="00962BFB" w:rsidRDefault="0070064E" w:rsidP="00021287">
            <w:pPr>
              <w:spacing w:line="276" w:lineRule="auto"/>
              <w:jc w:val="center"/>
              <w:rPr>
                <w:spacing w:val="2"/>
                <w:position w:val="-2"/>
                <w:sz w:val="28"/>
                <w:lang w:val="nl-NL"/>
              </w:rPr>
            </w:pPr>
            <w:r w:rsidRPr="00962BFB">
              <w:rPr>
                <w:spacing w:val="2"/>
                <w:position w:val="-2"/>
                <w:sz w:val="28"/>
                <w:lang w:val="nl-NL"/>
              </w:rPr>
              <w:t>Giảm sự ma sát giữa da cá với môi trường nước</w:t>
            </w:r>
          </w:p>
        </w:tc>
      </w:tr>
      <w:tr w:rsidR="0070064E" w:rsidRPr="009A22E9" w:rsidTr="00021287">
        <w:trPr>
          <w:trHeight w:val="636"/>
        </w:trPr>
        <w:tc>
          <w:tcPr>
            <w:tcW w:w="6017" w:type="dxa"/>
          </w:tcPr>
          <w:p w:rsidR="0070064E" w:rsidRPr="00962BFB" w:rsidRDefault="0070064E" w:rsidP="00021287">
            <w:pPr>
              <w:spacing w:line="276" w:lineRule="auto"/>
              <w:jc w:val="both"/>
              <w:rPr>
                <w:spacing w:val="2"/>
                <w:position w:val="-2"/>
                <w:sz w:val="28"/>
                <w:lang w:val="nl-NL"/>
              </w:rPr>
            </w:pPr>
            <w:r w:rsidRPr="00962BFB">
              <w:rPr>
                <w:spacing w:val="2"/>
                <w:position w:val="-2"/>
                <w:sz w:val="28"/>
                <w:lang w:val="nl-NL"/>
              </w:rPr>
              <w:t>4. Sự sắp xếp vảy cá trên thân khớp với nhau như ngói lợp.</w:t>
            </w:r>
          </w:p>
        </w:tc>
        <w:tc>
          <w:tcPr>
            <w:tcW w:w="3330" w:type="dxa"/>
          </w:tcPr>
          <w:p w:rsidR="0070064E" w:rsidRPr="00962BFB" w:rsidRDefault="0070064E" w:rsidP="00021287">
            <w:pPr>
              <w:spacing w:line="276" w:lineRule="auto"/>
              <w:jc w:val="center"/>
              <w:rPr>
                <w:spacing w:val="2"/>
                <w:position w:val="-2"/>
                <w:sz w:val="28"/>
                <w:lang w:val="nl-NL"/>
              </w:rPr>
            </w:pPr>
            <w:r w:rsidRPr="00962BFB">
              <w:rPr>
                <w:spacing w:val="2"/>
                <w:position w:val="-2"/>
                <w:sz w:val="28"/>
                <w:lang w:val="nl-NL"/>
              </w:rPr>
              <w:t>Giúp cho thân cá  cử động dễ dàng theo chiều ngang</w:t>
            </w:r>
          </w:p>
        </w:tc>
      </w:tr>
      <w:tr w:rsidR="0070064E" w:rsidRPr="009A22E9" w:rsidTr="00021287">
        <w:trPr>
          <w:trHeight w:val="636"/>
        </w:trPr>
        <w:tc>
          <w:tcPr>
            <w:tcW w:w="6017" w:type="dxa"/>
          </w:tcPr>
          <w:p w:rsidR="0070064E" w:rsidRPr="00962BFB" w:rsidRDefault="0070064E" w:rsidP="00021287">
            <w:pPr>
              <w:spacing w:line="276" w:lineRule="auto"/>
              <w:jc w:val="both"/>
              <w:rPr>
                <w:spacing w:val="2"/>
                <w:position w:val="-2"/>
                <w:sz w:val="28"/>
                <w:lang w:val="nl-NL"/>
              </w:rPr>
            </w:pPr>
            <w:r w:rsidRPr="00962BFB">
              <w:rPr>
                <w:spacing w:val="2"/>
                <w:position w:val="-2"/>
                <w:sz w:val="28"/>
                <w:lang w:val="nl-NL"/>
              </w:rPr>
              <w:t>5. Vây cá có các tia vây được căng bởi da mỏng, khớp động với thân</w:t>
            </w:r>
          </w:p>
        </w:tc>
        <w:tc>
          <w:tcPr>
            <w:tcW w:w="3330" w:type="dxa"/>
          </w:tcPr>
          <w:p w:rsidR="0070064E" w:rsidRPr="00962BFB" w:rsidRDefault="0070064E" w:rsidP="00021287">
            <w:pPr>
              <w:spacing w:line="276" w:lineRule="auto"/>
              <w:jc w:val="center"/>
              <w:rPr>
                <w:spacing w:val="2"/>
                <w:position w:val="-2"/>
                <w:sz w:val="28"/>
                <w:lang w:val="nl-NL"/>
              </w:rPr>
            </w:pPr>
            <w:r w:rsidRPr="00962BFB">
              <w:rPr>
                <w:spacing w:val="2"/>
                <w:position w:val="-2"/>
                <w:sz w:val="28"/>
                <w:lang w:val="nl-NL"/>
              </w:rPr>
              <w:t>Có vai trò như bơi chèo</w:t>
            </w:r>
          </w:p>
        </w:tc>
      </w:tr>
    </w:tbl>
    <w:p w:rsidR="0070064E" w:rsidRPr="00A909EF" w:rsidRDefault="0070064E" w:rsidP="0070064E">
      <w:pPr>
        <w:pStyle w:val="NoSpacing"/>
        <w:rPr>
          <w:sz w:val="40"/>
        </w:rPr>
      </w:pPr>
    </w:p>
    <w:p w:rsidR="0070064E" w:rsidRPr="00962BFB" w:rsidRDefault="0070064E" w:rsidP="0070064E">
      <w:pPr>
        <w:spacing w:line="276" w:lineRule="auto"/>
        <w:rPr>
          <w:b/>
          <w:i/>
          <w:spacing w:val="2"/>
          <w:position w:val="-2"/>
          <w:sz w:val="28"/>
          <w:lang w:val="nl-NL"/>
        </w:rPr>
      </w:pPr>
      <w:r w:rsidRPr="00962BFB">
        <w:rPr>
          <w:b/>
          <w:i/>
          <w:spacing w:val="2"/>
          <w:position w:val="-2"/>
          <w:sz w:val="28"/>
          <w:lang w:val="nl-NL"/>
        </w:rPr>
        <w:t>2. Chức năng của vât cá.</w:t>
      </w:r>
    </w:p>
    <w:p w:rsidR="0070064E" w:rsidRPr="00962BFB" w:rsidRDefault="0070064E" w:rsidP="0070064E">
      <w:pPr>
        <w:spacing w:line="276" w:lineRule="auto"/>
        <w:rPr>
          <w:spacing w:val="2"/>
          <w:position w:val="-2"/>
          <w:sz w:val="28"/>
          <w:lang w:val="nl-NL"/>
        </w:rPr>
      </w:pPr>
      <w:r w:rsidRPr="00962BFB">
        <w:rPr>
          <w:spacing w:val="2"/>
          <w:position w:val="-2"/>
          <w:sz w:val="28"/>
          <w:lang w:val="nl-NL"/>
        </w:rPr>
        <w:t>Vai trò từng loại vây cá.</w:t>
      </w:r>
    </w:p>
    <w:p w:rsidR="0070064E" w:rsidRPr="00962BFB" w:rsidRDefault="0070064E" w:rsidP="0070064E">
      <w:pPr>
        <w:spacing w:line="276" w:lineRule="auto"/>
        <w:rPr>
          <w:spacing w:val="2"/>
          <w:position w:val="-2"/>
          <w:sz w:val="28"/>
          <w:lang w:val="nl-NL"/>
        </w:rPr>
      </w:pPr>
      <w:r w:rsidRPr="00962BFB">
        <w:rPr>
          <w:spacing w:val="2"/>
          <w:position w:val="-2"/>
          <w:sz w:val="28"/>
          <w:lang w:val="nl-NL"/>
        </w:rPr>
        <w:t>- Vây ngực, vây bụng: Giữ thăng bằng, rẽ phải, rẽ trái, lên, xuống.</w:t>
      </w:r>
    </w:p>
    <w:p w:rsidR="0070064E" w:rsidRPr="00962BFB" w:rsidRDefault="0070064E" w:rsidP="0070064E">
      <w:pPr>
        <w:spacing w:line="276" w:lineRule="auto"/>
        <w:rPr>
          <w:spacing w:val="2"/>
          <w:position w:val="-2"/>
          <w:sz w:val="28"/>
          <w:lang w:val="nl-NL"/>
        </w:rPr>
      </w:pPr>
      <w:r w:rsidRPr="00962BFB">
        <w:rPr>
          <w:spacing w:val="2"/>
          <w:position w:val="-2"/>
          <w:sz w:val="28"/>
          <w:lang w:val="nl-NL"/>
        </w:rPr>
        <w:t>- Vây lưng, vây hậu môn: Giữ thăng bằng theo chiều dọc.</w:t>
      </w:r>
    </w:p>
    <w:p w:rsidR="0070064E" w:rsidRPr="00962BFB" w:rsidRDefault="0070064E" w:rsidP="0070064E">
      <w:pPr>
        <w:pStyle w:val="NoSpacing"/>
        <w:rPr>
          <w:sz w:val="40"/>
        </w:rPr>
      </w:pPr>
      <w:r w:rsidRPr="00962BFB">
        <w:rPr>
          <w:spacing w:val="2"/>
          <w:position w:val="-2"/>
          <w:sz w:val="28"/>
          <w:lang w:val="nl-NL"/>
        </w:rPr>
        <w:t>- Khúc đuôi mang vây đuôi: Giữ chức năng chính trong sự di chuyển của cá.</w:t>
      </w:r>
    </w:p>
    <w:p w:rsidR="0070064E" w:rsidRPr="00FE77A5" w:rsidRDefault="0070064E" w:rsidP="0070064E">
      <w:pPr>
        <w:pStyle w:val="NoSpacing"/>
        <w:jc w:val="center"/>
        <w:rPr>
          <w:b/>
          <w:sz w:val="26"/>
          <w:szCs w:val="26"/>
          <w:lang w:val="pt-BR"/>
        </w:rPr>
      </w:pPr>
      <w:r w:rsidRPr="00962BFB">
        <w:rPr>
          <w:sz w:val="40"/>
        </w:rPr>
        <w:br w:type="page"/>
      </w:r>
      <w:r w:rsidRPr="00FE77A5">
        <w:rPr>
          <w:b/>
          <w:sz w:val="26"/>
          <w:szCs w:val="26"/>
          <w:lang w:val="pt-BR"/>
        </w:rPr>
        <w:lastRenderedPageBreak/>
        <w:t>BÀI 32 :THỰC HÀNH: MỔ CÁ CHÉP</w:t>
      </w:r>
    </w:p>
    <w:p w:rsidR="0070064E" w:rsidRPr="001F27B9" w:rsidRDefault="0070064E" w:rsidP="0070064E">
      <w:pPr>
        <w:tabs>
          <w:tab w:val="left" w:pos="2805"/>
        </w:tabs>
        <w:jc w:val="center"/>
        <w:rPr>
          <w:sz w:val="36"/>
          <w:lang w:val="en-US"/>
        </w:rPr>
      </w:pPr>
      <w:proofErr w:type="spellStart"/>
      <w:r>
        <w:rPr>
          <w:sz w:val="36"/>
          <w:lang w:val="en-US"/>
        </w:rPr>
        <w:t>Bài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thu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hoạch</w:t>
      </w:r>
      <w:proofErr w:type="spellEnd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395"/>
        <w:gridCol w:w="7235"/>
      </w:tblGrid>
      <w:tr w:rsidR="0070064E" w:rsidRPr="00FE77A5" w:rsidTr="00021287">
        <w:trPr>
          <w:trHeight w:val="777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64E" w:rsidRPr="00FE77A5" w:rsidRDefault="0070064E" w:rsidP="00021287">
            <w:pPr>
              <w:pStyle w:val="NoSpacing"/>
              <w:rPr>
                <w:bCs/>
                <w:sz w:val="26"/>
                <w:szCs w:val="26"/>
              </w:rPr>
            </w:pPr>
            <w:r w:rsidRPr="00FE77A5">
              <w:rPr>
                <w:bCs/>
                <w:sz w:val="26"/>
                <w:szCs w:val="26"/>
              </w:rPr>
              <w:t>Tên cơ quan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64E" w:rsidRPr="00FE77A5" w:rsidRDefault="0070064E" w:rsidP="00021287">
            <w:pPr>
              <w:pStyle w:val="NoSpacing"/>
              <w:rPr>
                <w:sz w:val="26"/>
                <w:szCs w:val="26"/>
              </w:rPr>
            </w:pPr>
            <w:r w:rsidRPr="00FE77A5">
              <w:rPr>
                <w:bCs/>
                <w:sz w:val="26"/>
                <w:szCs w:val="26"/>
              </w:rPr>
              <w:t>Nhận xét vị trí và vai trò</w:t>
            </w:r>
          </w:p>
        </w:tc>
      </w:tr>
      <w:tr w:rsidR="0070064E" w:rsidRPr="00FE77A5" w:rsidTr="00021287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64E" w:rsidRPr="00FE77A5" w:rsidRDefault="0070064E" w:rsidP="00021287">
            <w:pPr>
              <w:pStyle w:val="NoSpacing"/>
              <w:rPr>
                <w:sz w:val="26"/>
                <w:szCs w:val="26"/>
              </w:rPr>
            </w:pPr>
            <w:r w:rsidRPr="00FE77A5">
              <w:rPr>
                <w:sz w:val="26"/>
                <w:szCs w:val="26"/>
              </w:rPr>
              <w:t>Mang (hệ hô hấp)</w:t>
            </w:r>
          </w:p>
          <w:p w:rsidR="0070064E" w:rsidRPr="00FE77A5" w:rsidRDefault="0070064E" w:rsidP="00021287">
            <w:pPr>
              <w:pStyle w:val="NoSpacing"/>
              <w:rPr>
                <w:sz w:val="26"/>
                <w:szCs w:val="26"/>
              </w:rPr>
            </w:pP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64E" w:rsidRPr="00FE77A5" w:rsidRDefault="0070064E" w:rsidP="00021287">
            <w:pPr>
              <w:pStyle w:val="NoSpacing"/>
              <w:rPr>
                <w:sz w:val="26"/>
                <w:szCs w:val="26"/>
              </w:rPr>
            </w:pPr>
            <w:r w:rsidRPr="00FE77A5">
              <w:rPr>
                <w:sz w:val="26"/>
                <w:szCs w:val="26"/>
              </w:rPr>
              <w:t>Nằm dưới xương nắp mang trong phần đầu,  gồm các lá mang gắn với xương cung mang, có và trò trao đổi khí.</w:t>
            </w:r>
          </w:p>
        </w:tc>
      </w:tr>
      <w:tr w:rsidR="0070064E" w:rsidRPr="00FE77A5" w:rsidTr="00021287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64E" w:rsidRPr="00FE77A5" w:rsidRDefault="0070064E" w:rsidP="00021287">
            <w:pPr>
              <w:pStyle w:val="NoSpacing"/>
              <w:rPr>
                <w:sz w:val="26"/>
                <w:szCs w:val="26"/>
              </w:rPr>
            </w:pPr>
            <w:r w:rsidRPr="00FE77A5">
              <w:rPr>
                <w:sz w:val="26"/>
                <w:szCs w:val="26"/>
              </w:rPr>
              <w:t>Tim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64E" w:rsidRPr="00FE77A5" w:rsidRDefault="0070064E" w:rsidP="00021287">
            <w:pPr>
              <w:pStyle w:val="NoSpacing"/>
              <w:rPr>
                <w:sz w:val="26"/>
                <w:szCs w:val="26"/>
              </w:rPr>
            </w:pPr>
            <w:r w:rsidRPr="00FE77A5">
              <w:rPr>
                <w:sz w:val="26"/>
                <w:szCs w:val="26"/>
              </w:rPr>
              <w:t>Nằm phía trước khoang thân ứng với vây ngực, co bóp để đẩy máu và động mạnh, giúp cho sự tuần hoàn máu.</w:t>
            </w:r>
          </w:p>
        </w:tc>
      </w:tr>
      <w:tr w:rsidR="0070064E" w:rsidRPr="00FE77A5" w:rsidTr="00021287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64E" w:rsidRPr="00FE77A5" w:rsidRDefault="0070064E" w:rsidP="00021287">
            <w:pPr>
              <w:pStyle w:val="NoSpacing"/>
              <w:rPr>
                <w:sz w:val="26"/>
                <w:szCs w:val="26"/>
              </w:rPr>
            </w:pPr>
            <w:r w:rsidRPr="00FE77A5">
              <w:rPr>
                <w:sz w:val="26"/>
                <w:szCs w:val="26"/>
              </w:rPr>
              <w:t>Hệ tiêu hoá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64E" w:rsidRPr="00FE77A5" w:rsidRDefault="0070064E" w:rsidP="00021287">
            <w:pPr>
              <w:pStyle w:val="NoSpacing"/>
              <w:rPr>
                <w:sz w:val="26"/>
                <w:szCs w:val="26"/>
              </w:rPr>
            </w:pPr>
            <w:r w:rsidRPr="00FE77A5">
              <w:rPr>
                <w:sz w:val="26"/>
                <w:szCs w:val="26"/>
              </w:rPr>
              <w:t xml:space="preserve">Phân hoá rõ </w:t>
            </w:r>
          </w:p>
        </w:tc>
      </w:tr>
      <w:tr w:rsidR="0070064E" w:rsidRPr="00FE77A5" w:rsidTr="00021287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64E" w:rsidRPr="00FE77A5" w:rsidRDefault="0070064E" w:rsidP="00021287">
            <w:pPr>
              <w:pStyle w:val="NoSpacing"/>
              <w:rPr>
                <w:sz w:val="26"/>
                <w:szCs w:val="26"/>
              </w:rPr>
            </w:pPr>
            <w:r w:rsidRPr="00FE77A5">
              <w:rPr>
                <w:sz w:val="26"/>
                <w:szCs w:val="26"/>
              </w:rPr>
              <w:t>Bóng hơi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64E" w:rsidRPr="00FE77A5" w:rsidRDefault="0070064E" w:rsidP="00021287">
            <w:pPr>
              <w:pStyle w:val="NoSpacing"/>
              <w:rPr>
                <w:sz w:val="26"/>
                <w:szCs w:val="26"/>
              </w:rPr>
            </w:pPr>
            <w:r w:rsidRPr="00FE77A5">
              <w:rPr>
                <w:sz w:val="26"/>
                <w:szCs w:val="26"/>
              </w:rPr>
              <w:t>Trong khoang thân, sát cột sống, giúp cá chìm nổi dễ dàng trong nước.</w:t>
            </w:r>
          </w:p>
        </w:tc>
      </w:tr>
      <w:tr w:rsidR="0070064E" w:rsidRPr="00FE77A5" w:rsidTr="00021287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64E" w:rsidRPr="00FE77A5" w:rsidRDefault="0070064E" w:rsidP="00021287">
            <w:pPr>
              <w:pStyle w:val="NoSpacing"/>
              <w:rPr>
                <w:sz w:val="26"/>
                <w:szCs w:val="26"/>
              </w:rPr>
            </w:pPr>
            <w:r w:rsidRPr="00FE77A5">
              <w:rPr>
                <w:sz w:val="26"/>
                <w:szCs w:val="26"/>
              </w:rPr>
              <w:t>Thân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64E" w:rsidRPr="00FE77A5" w:rsidRDefault="0070064E" w:rsidP="00021287">
            <w:pPr>
              <w:pStyle w:val="NoSpacing"/>
              <w:rPr>
                <w:sz w:val="26"/>
                <w:szCs w:val="26"/>
              </w:rPr>
            </w:pPr>
            <w:r w:rsidRPr="00FE77A5">
              <w:rPr>
                <w:sz w:val="26"/>
                <w:szCs w:val="26"/>
              </w:rPr>
              <w:t>Hai dãi sát cột sống lọc từ máu các chất không cần thiết để thải ra ngoài.</w:t>
            </w:r>
          </w:p>
        </w:tc>
      </w:tr>
      <w:tr w:rsidR="0070064E" w:rsidRPr="00FE77A5" w:rsidTr="00021287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64E" w:rsidRPr="00FE77A5" w:rsidRDefault="0070064E" w:rsidP="00021287">
            <w:pPr>
              <w:pStyle w:val="NoSpacing"/>
              <w:rPr>
                <w:sz w:val="26"/>
                <w:szCs w:val="26"/>
              </w:rPr>
            </w:pPr>
            <w:r w:rsidRPr="00FE77A5">
              <w:rPr>
                <w:sz w:val="26"/>
                <w:szCs w:val="26"/>
              </w:rPr>
              <w:t>Tuyến sinh dục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64E" w:rsidRPr="00FE77A5" w:rsidRDefault="0070064E" w:rsidP="00021287">
            <w:pPr>
              <w:pStyle w:val="NoSpacing"/>
              <w:rPr>
                <w:sz w:val="26"/>
                <w:szCs w:val="26"/>
              </w:rPr>
            </w:pPr>
            <w:r w:rsidRPr="00FE77A5">
              <w:rPr>
                <w:sz w:val="26"/>
                <w:szCs w:val="26"/>
              </w:rPr>
              <w:t>Trong khoang thân: ở cá đực là hai dãi tinh hoàn, ở cá cái là hai buồng trứng phát triển trong mùa sinh sản.</w:t>
            </w:r>
          </w:p>
        </w:tc>
      </w:tr>
      <w:tr w:rsidR="0070064E" w:rsidRPr="00FE77A5" w:rsidTr="00021287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64E" w:rsidRPr="00FE77A5" w:rsidRDefault="0070064E" w:rsidP="00021287">
            <w:pPr>
              <w:pStyle w:val="NoSpacing"/>
              <w:rPr>
                <w:sz w:val="26"/>
                <w:szCs w:val="26"/>
              </w:rPr>
            </w:pPr>
            <w:r w:rsidRPr="00FE77A5">
              <w:rPr>
                <w:sz w:val="26"/>
                <w:szCs w:val="26"/>
              </w:rPr>
              <w:t>Não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64E" w:rsidRPr="00FE77A5" w:rsidRDefault="0070064E" w:rsidP="00021287">
            <w:pPr>
              <w:pStyle w:val="NoSpacing"/>
              <w:rPr>
                <w:sz w:val="26"/>
                <w:szCs w:val="26"/>
              </w:rPr>
            </w:pPr>
            <w:r w:rsidRPr="00FE77A5">
              <w:rPr>
                <w:sz w:val="26"/>
                <w:szCs w:val="26"/>
              </w:rPr>
              <w:t>Não nằm trong hộp sọ, ngoài ra còn có tuỷ sống nằm trong các cung đốt sống, điều khiển , điều hoà hoạt động của cá.</w:t>
            </w:r>
          </w:p>
        </w:tc>
      </w:tr>
    </w:tbl>
    <w:p w:rsidR="0015408D" w:rsidRDefault="0015408D" w:rsidP="0070064E">
      <w:bookmarkStart w:id="0" w:name="_GoBack"/>
      <w:bookmarkEnd w:id="0"/>
    </w:p>
    <w:sectPr w:rsidR="00154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4E"/>
    <w:rsid w:val="0015408D"/>
    <w:rsid w:val="0070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A1BFE4-5BF9-49C2-9EB4-7ED5202B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006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006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 MI</dc:creator>
  <cp:keywords/>
  <dc:description/>
  <cp:lastModifiedBy>NGA MI</cp:lastModifiedBy>
  <cp:revision>1</cp:revision>
  <dcterms:created xsi:type="dcterms:W3CDTF">2021-12-18T05:14:00Z</dcterms:created>
  <dcterms:modified xsi:type="dcterms:W3CDTF">2021-12-18T05:16:00Z</dcterms:modified>
</cp:coreProperties>
</file>