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796" w:rsidRPr="00A15796" w:rsidRDefault="008F0D44" w:rsidP="00A15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 xml:space="preserve"> </w:t>
      </w:r>
      <w:bookmarkStart w:id="0" w:name="_GoBack"/>
      <w:bookmarkEnd w:id="0"/>
      <w:r w:rsidR="00A15796" w:rsidRPr="00A15796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>Bài 40: VỆ SINH HỆ BÀI TIẾT NƯỚC TIỂU.</w:t>
      </w:r>
    </w:p>
    <w:p w:rsidR="00A15796" w:rsidRPr="00A15796" w:rsidRDefault="00A15796" w:rsidP="00A157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15796" w:rsidRPr="00A15796" w:rsidRDefault="00A15796" w:rsidP="00A1579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15796">
        <w:rPr>
          <w:rFonts w:ascii="Times New Roman" w:eastAsia="Times New Roman" w:hAnsi="Times New Roman" w:cs="Times New Roman"/>
          <w:b/>
          <w:sz w:val="26"/>
          <w:szCs w:val="26"/>
        </w:rPr>
        <w:t>I. Một số tác nhân chủ yếu gây hại cho hệ bài tiết nước tiểu</w:t>
      </w:r>
    </w:p>
    <w:p w:rsidR="00A15796" w:rsidRPr="00A15796" w:rsidRDefault="00A15796" w:rsidP="00A15796">
      <w:pPr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5796">
        <w:rPr>
          <w:rFonts w:ascii="Times New Roman" w:eastAsia="Times New Roman" w:hAnsi="Times New Roman" w:cs="Times New Roman"/>
          <w:sz w:val="26"/>
          <w:szCs w:val="26"/>
        </w:rPr>
        <w:t>- Các vi khuẩn gây bệnh.</w:t>
      </w:r>
    </w:p>
    <w:p w:rsidR="00A15796" w:rsidRPr="00A15796" w:rsidRDefault="00A15796" w:rsidP="00A15796">
      <w:pPr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5796">
        <w:rPr>
          <w:rFonts w:ascii="Times New Roman" w:eastAsia="Times New Roman" w:hAnsi="Times New Roman" w:cs="Times New Roman"/>
          <w:sz w:val="26"/>
          <w:szCs w:val="26"/>
        </w:rPr>
        <w:t>- Các chất độc trong thức ăn, nước uống.</w:t>
      </w:r>
    </w:p>
    <w:p w:rsidR="00A15796" w:rsidRPr="00A15796" w:rsidRDefault="00A15796" w:rsidP="00A15796">
      <w:pPr>
        <w:spacing w:after="0" w:line="276" w:lineRule="auto"/>
        <w:ind w:right="-7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5796">
        <w:rPr>
          <w:rFonts w:ascii="Times New Roman" w:eastAsia="Times New Roman" w:hAnsi="Times New Roman" w:cs="Times New Roman"/>
          <w:sz w:val="26"/>
          <w:szCs w:val="26"/>
        </w:rPr>
        <w:t>- Khẩu phần không hợp lí.</w:t>
      </w:r>
    </w:p>
    <w:p w:rsidR="00A15796" w:rsidRPr="00A15796" w:rsidRDefault="00A15796" w:rsidP="00A15796">
      <w:pPr>
        <w:spacing w:after="0" w:line="240" w:lineRule="auto"/>
        <w:ind w:right="-54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15796">
        <w:rPr>
          <w:rFonts w:ascii="Times New Roman" w:eastAsia="Times New Roman" w:hAnsi="Times New Roman" w:cs="Times New Roman"/>
          <w:b/>
          <w:sz w:val="26"/>
          <w:szCs w:val="26"/>
        </w:rPr>
        <w:t xml:space="preserve">II. Cần xây dựng các thói quen sống khoa học để bảo vệ hệ bài tiết nước tiểu tránh </w:t>
      </w:r>
    </w:p>
    <w:p w:rsidR="00A15796" w:rsidRPr="00A15796" w:rsidRDefault="00A15796" w:rsidP="00A15796">
      <w:pPr>
        <w:spacing w:after="0" w:line="240" w:lineRule="auto"/>
        <w:ind w:right="-54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15796">
        <w:rPr>
          <w:rFonts w:ascii="Times New Roman" w:eastAsia="Times New Roman" w:hAnsi="Times New Roman" w:cs="Times New Roman"/>
          <w:b/>
          <w:sz w:val="26"/>
          <w:szCs w:val="26"/>
        </w:rPr>
        <w:t>tác nhân có hại</w:t>
      </w:r>
    </w:p>
    <w:p w:rsidR="00A15796" w:rsidRPr="00A15796" w:rsidRDefault="00A15796" w:rsidP="00A157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983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3"/>
        <w:gridCol w:w="5060"/>
      </w:tblGrid>
      <w:tr w:rsidR="00A15796" w:rsidRPr="00A15796" w:rsidTr="00E45046">
        <w:trPr>
          <w:trHeight w:val="300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796" w:rsidRPr="00A15796" w:rsidRDefault="00A15796" w:rsidP="00E4504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A15796" w:rsidRPr="00A15796" w:rsidRDefault="00A15796" w:rsidP="00E4504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1579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Các thói quen sống khoa học</w:t>
            </w:r>
          </w:p>
          <w:p w:rsidR="00A15796" w:rsidRPr="00A15796" w:rsidRDefault="00A15796" w:rsidP="00E4504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796" w:rsidRPr="00A15796" w:rsidRDefault="00A15796" w:rsidP="00E4504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A15796" w:rsidRPr="00A15796" w:rsidRDefault="00A15796" w:rsidP="00E4504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1579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Cơ sở khoa học</w:t>
            </w:r>
          </w:p>
        </w:tc>
      </w:tr>
      <w:tr w:rsidR="00A15796" w:rsidRPr="00A15796" w:rsidTr="00E45046">
        <w:trPr>
          <w:trHeight w:val="300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796" w:rsidRPr="00A15796" w:rsidRDefault="00A15796" w:rsidP="00E45046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15796" w:rsidRPr="00A15796" w:rsidRDefault="00A15796" w:rsidP="00E45046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5796">
              <w:rPr>
                <w:rFonts w:ascii="Times New Roman" w:eastAsia="Times New Roman" w:hAnsi="Times New Roman" w:cs="Times New Roman"/>
                <w:sz w:val="26"/>
                <w:szCs w:val="26"/>
              </w:rPr>
              <w:t>1. Thường xuyên giữ vệ sinh cho toàn cơ thể cũng như hệ bài tiết nước tiểu.</w:t>
            </w:r>
          </w:p>
          <w:p w:rsidR="00A15796" w:rsidRPr="00A15796" w:rsidRDefault="00A15796" w:rsidP="00E4504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796" w:rsidRPr="00A15796" w:rsidRDefault="00A15796" w:rsidP="00E4504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15796" w:rsidRPr="00A15796" w:rsidRDefault="00A15796" w:rsidP="00E4504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5796">
              <w:rPr>
                <w:rFonts w:ascii="Times New Roman" w:eastAsia="Times New Roman" w:hAnsi="Times New Roman" w:cs="Times New Roman"/>
                <w:sz w:val="26"/>
                <w:szCs w:val="26"/>
              </w:rPr>
              <w:t>- Hạn chế tác hại của vi sinh vật gây bệnh.</w:t>
            </w:r>
          </w:p>
        </w:tc>
      </w:tr>
      <w:tr w:rsidR="00A15796" w:rsidRPr="00A15796" w:rsidTr="00E45046">
        <w:trPr>
          <w:trHeight w:val="300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796" w:rsidRPr="00A15796" w:rsidRDefault="00A15796" w:rsidP="00E45046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15796" w:rsidRPr="00A15796" w:rsidRDefault="00A15796" w:rsidP="00E45046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5796">
              <w:rPr>
                <w:rFonts w:ascii="Times New Roman" w:eastAsia="Times New Roman" w:hAnsi="Times New Roman" w:cs="Times New Roman"/>
                <w:sz w:val="26"/>
                <w:szCs w:val="26"/>
              </w:rPr>
              <w:t>2. Khẩu phần ăn uống hợp lí:</w:t>
            </w:r>
          </w:p>
          <w:p w:rsidR="00A15796" w:rsidRPr="00A15796" w:rsidRDefault="00A15796" w:rsidP="00E45046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A15796" w:rsidRPr="00A15796" w:rsidRDefault="00A15796" w:rsidP="00E45046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57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Không ăn quá nhiều Prôtêin, quá mặn, quá chua, quá nhiều chất tạo sỏi.</w:t>
            </w:r>
          </w:p>
          <w:p w:rsidR="00A15796" w:rsidRPr="00A15796" w:rsidRDefault="00C63891" w:rsidP="00E45046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Không ăn thức ăn </w:t>
            </w:r>
            <w:r w:rsidR="00A15796" w:rsidRPr="00A15796">
              <w:rPr>
                <w:rFonts w:ascii="Times New Roman" w:eastAsia="Times New Roman" w:hAnsi="Times New Roman" w:cs="Times New Roman"/>
                <w:sz w:val="26"/>
                <w:szCs w:val="26"/>
              </w:rPr>
              <w:t>ôi thiu và nhiễm chất độc hại.</w:t>
            </w:r>
          </w:p>
          <w:p w:rsidR="00A15796" w:rsidRPr="00A15796" w:rsidRDefault="00A15796" w:rsidP="00E45046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57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Uống đủ nước</w:t>
            </w:r>
          </w:p>
          <w:p w:rsidR="00A15796" w:rsidRPr="00A15796" w:rsidRDefault="00A15796" w:rsidP="00E4504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796" w:rsidRPr="00A15796" w:rsidRDefault="00A15796" w:rsidP="00E45046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15796" w:rsidRPr="00A15796" w:rsidRDefault="00A15796" w:rsidP="00E45046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15796" w:rsidRPr="00A15796" w:rsidRDefault="00A15796" w:rsidP="00E45046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15796" w:rsidRPr="00A15796" w:rsidRDefault="00A15796" w:rsidP="00E45046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5796">
              <w:rPr>
                <w:rFonts w:ascii="Times New Roman" w:eastAsia="Times New Roman" w:hAnsi="Times New Roman" w:cs="Times New Roman"/>
                <w:sz w:val="26"/>
                <w:szCs w:val="26"/>
              </w:rPr>
              <w:t>- Tránh cho thận làm việc quá nhiều và hạn chế khả năng tạo sỏi.</w:t>
            </w:r>
          </w:p>
          <w:p w:rsidR="00A15796" w:rsidRPr="00A15796" w:rsidRDefault="00A15796" w:rsidP="00E45046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5796">
              <w:rPr>
                <w:rFonts w:ascii="Times New Roman" w:eastAsia="Times New Roman" w:hAnsi="Times New Roman" w:cs="Times New Roman"/>
                <w:sz w:val="26"/>
                <w:szCs w:val="26"/>
              </w:rPr>
              <w:t>- Hạn chế tác hại của các chất độc.</w:t>
            </w:r>
          </w:p>
          <w:p w:rsidR="00A15796" w:rsidRPr="00A15796" w:rsidRDefault="00A15796" w:rsidP="00E45046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15796" w:rsidRPr="00A15796" w:rsidRDefault="00A15796" w:rsidP="00E45046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57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Tạo điều kiện cho quá trình lọc máu. </w:t>
            </w:r>
          </w:p>
        </w:tc>
      </w:tr>
      <w:tr w:rsidR="00A15796" w:rsidRPr="00A15796" w:rsidTr="00E45046">
        <w:trPr>
          <w:trHeight w:val="300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796" w:rsidRPr="00A15796" w:rsidRDefault="00A15796" w:rsidP="00E4504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15796" w:rsidRPr="00A15796" w:rsidRDefault="00A15796" w:rsidP="00E45046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5796">
              <w:rPr>
                <w:rFonts w:ascii="Times New Roman" w:eastAsia="Times New Roman" w:hAnsi="Times New Roman" w:cs="Times New Roman"/>
                <w:sz w:val="26"/>
                <w:szCs w:val="26"/>
              </w:rPr>
              <w:t>3. Đi tiểu đúng lúc,</w:t>
            </w:r>
            <w:r w:rsidR="009D56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15796">
              <w:rPr>
                <w:rFonts w:ascii="Times New Roman" w:eastAsia="Times New Roman" w:hAnsi="Times New Roman" w:cs="Times New Roman"/>
                <w:sz w:val="26"/>
                <w:szCs w:val="26"/>
              </w:rPr>
              <w:t>không nên nhịn tiểu lâu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796" w:rsidRPr="00A15796" w:rsidRDefault="00A15796" w:rsidP="00E4504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15796" w:rsidRPr="00A15796" w:rsidRDefault="00A15796" w:rsidP="00E4504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5796">
              <w:rPr>
                <w:rFonts w:ascii="Times New Roman" w:eastAsia="Times New Roman" w:hAnsi="Times New Roman" w:cs="Times New Roman"/>
                <w:sz w:val="26"/>
                <w:szCs w:val="26"/>
              </w:rPr>
              <w:t>- Hạn chế khả năng tạo sỏi.</w:t>
            </w:r>
          </w:p>
          <w:p w:rsidR="00A15796" w:rsidRPr="00A15796" w:rsidRDefault="00A15796" w:rsidP="00E4504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15796" w:rsidRPr="00A15796" w:rsidRDefault="00A15796" w:rsidP="00A15796">
      <w:pPr>
        <w:spacing w:after="0" w:line="240" w:lineRule="auto"/>
        <w:ind w:right="-7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15796" w:rsidRPr="00A15796" w:rsidRDefault="00A15796" w:rsidP="00A15796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15796">
        <w:rPr>
          <w:rFonts w:ascii="Times New Roman" w:hAnsi="Times New Roman" w:cs="Times New Roman"/>
          <w:b/>
          <w:sz w:val="26"/>
          <w:szCs w:val="26"/>
        </w:rPr>
        <w:t xml:space="preserve">Bài 41: </w:t>
      </w:r>
      <w:r w:rsidRPr="00A15796">
        <w:rPr>
          <w:rFonts w:ascii="Times New Roman" w:hAnsi="Times New Roman" w:cs="Times New Roman"/>
          <w:b/>
          <w:sz w:val="30"/>
          <w:szCs w:val="30"/>
        </w:rPr>
        <w:t>CẤU TẠO VÀ CHỨC NĂNG CỦA DA</w:t>
      </w:r>
    </w:p>
    <w:p w:rsidR="00A15796" w:rsidRDefault="00A15796" w:rsidP="00A15796">
      <w:pPr>
        <w:pStyle w:val="ListParagraph"/>
        <w:numPr>
          <w:ilvl w:val="0"/>
          <w:numId w:val="1"/>
        </w:numPr>
        <w:spacing w:line="276" w:lineRule="auto"/>
        <w:ind w:left="0" w:hanging="360"/>
        <w:rPr>
          <w:rFonts w:ascii="Times New Roman" w:hAnsi="Times New Roman" w:cs="Times New Roman"/>
          <w:b/>
          <w:sz w:val="26"/>
          <w:szCs w:val="26"/>
        </w:rPr>
      </w:pPr>
      <w:r w:rsidRPr="00A15796">
        <w:rPr>
          <w:rFonts w:ascii="Times New Roman" w:hAnsi="Times New Roman" w:cs="Times New Roman"/>
          <w:b/>
          <w:sz w:val="26"/>
          <w:szCs w:val="26"/>
        </w:rPr>
        <w:t>Cấu tạo của da</w:t>
      </w:r>
    </w:p>
    <w:p w:rsidR="00A15796" w:rsidRPr="00A15796" w:rsidRDefault="00A15796" w:rsidP="00A15796">
      <w:pPr>
        <w:pStyle w:val="ListParagraph"/>
        <w:spacing w:line="276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 w:rsidRPr="00A15796">
        <w:rPr>
          <w:rFonts w:ascii="Times New Roman" w:hAnsi="Times New Roman" w:cs="Times New Roman"/>
          <w:sz w:val="26"/>
          <w:szCs w:val="26"/>
        </w:rPr>
        <w:t>* Da cấu tạo gồm 3 lớp:</w:t>
      </w:r>
    </w:p>
    <w:p w:rsidR="00A15796" w:rsidRPr="00A15796" w:rsidRDefault="00A15796" w:rsidP="00A15796">
      <w:pPr>
        <w:spacing w:line="276" w:lineRule="auto"/>
        <w:ind w:right="-108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A15796">
        <w:rPr>
          <w:rFonts w:ascii="Times New Roman" w:hAnsi="Times New Roman" w:cs="Times New Roman"/>
          <w:sz w:val="26"/>
          <w:szCs w:val="26"/>
        </w:rPr>
        <w:t>- Lớp biểu bì</w:t>
      </w:r>
    </w:p>
    <w:p w:rsidR="00A15796" w:rsidRPr="00A15796" w:rsidRDefault="00A15796" w:rsidP="00A15796">
      <w:pPr>
        <w:spacing w:line="276" w:lineRule="auto"/>
        <w:ind w:right="-108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A15796">
        <w:rPr>
          <w:rFonts w:ascii="Times New Roman" w:hAnsi="Times New Roman" w:cs="Times New Roman"/>
          <w:sz w:val="26"/>
          <w:szCs w:val="26"/>
        </w:rPr>
        <w:t>- Lớp bì</w:t>
      </w:r>
    </w:p>
    <w:p w:rsidR="00A15796" w:rsidRPr="00A15796" w:rsidRDefault="00A15796" w:rsidP="00A15796">
      <w:pPr>
        <w:spacing w:line="276" w:lineRule="auto"/>
        <w:ind w:right="-108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A15796">
        <w:rPr>
          <w:rFonts w:ascii="Times New Roman" w:hAnsi="Times New Roman" w:cs="Times New Roman"/>
          <w:sz w:val="26"/>
          <w:szCs w:val="26"/>
        </w:rPr>
        <w:t>- Lớp mỡ dưới da</w:t>
      </w:r>
      <w:r w:rsidRPr="00A15796">
        <w:rPr>
          <w:rFonts w:ascii="Times New Roman" w:hAnsi="Times New Roman" w:cs="Times New Roman"/>
          <w:sz w:val="26"/>
          <w:szCs w:val="26"/>
        </w:rPr>
        <w:tab/>
      </w:r>
    </w:p>
    <w:p w:rsidR="00A15796" w:rsidRPr="00A15796" w:rsidRDefault="00A15796" w:rsidP="00A15796">
      <w:pPr>
        <w:pStyle w:val="ListParagraph"/>
        <w:numPr>
          <w:ilvl w:val="0"/>
          <w:numId w:val="1"/>
        </w:numPr>
        <w:tabs>
          <w:tab w:val="left" w:pos="0"/>
        </w:tabs>
        <w:spacing w:line="276" w:lineRule="auto"/>
        <w:ind w:hanging="1440"/>
        <w:rPr>
          <w:rFonts w:ascii="Times New Roman" w:hAnsi="Times New Roman" w:cs="Times New Roman"/>
          <w:b/>
          <w:sz w:val="26"/>
          <w:szCs w:val="26"/>
        </w:rPr>
      </w:pPr>
      <w:r w:rsidRPr="00A15796">
        <w:rPr>
          <w:rFonts w:ascii="Times New Roman" w:hAnsi="Times New Roman" w:cs="Times New Roman"/>
          <w:b/>
          <w:sz w:val="26"/>
          <w:szCs w:val="26"/>
        </w:rPr>
        <w:t>Chức năng của da</w:t>
      </w:r>
    </w:p>
    <w:p w:rsidR="00A15796" w:rsidRPr="00A15796" w:rsidRDefault="00A15796" w:rsidP="00A15796">
      <w:pPr>
        <w:spacing w:line="276" w:lineRule="auto"/>
        <w:jc w:val="both"/>
        <w:rPr>
          <w:rFonts w:ascii="Times New Roman" w:hAnsi="Times New Roman" w:cs="Times New Roman"/>
          <w:iCs/>
          <w:sz w:val="26"/>
          <w:szCs w:val="26"/>
          <w:lang w:val="pt-BR"/>
        </w:rPr>
      </w:pPr>
      <w:r w:rsidRPr="00A15796">
        <w:rPr>
          <w:rFonts w:ascii="Times New Roman" w:hAnsi="Times New Roman" w:cs="Times New Roman"/>
          <w:iCs/>
          <w:sz w:val="26"/>
          <w:szCs w:val="26"/>
          <w:lang w:val="pt-BR"/>
        </w:rPr>
        <w:t>- Bảo vệ cơ thể.</w:t>
      </w:r>
    </w:p>
    <w:p w:rsidR="00A15796" w:rsidRPr="00A15796" w:rsidRDefault="00A15796" w:rsidP="00A15796">
      <w:pPr>
        <w:spacing w:line="276" w:lineRule="auto"/>
        <w:jc w:val="both"/>
        <w:rPr>
          <w:rFonts w:ascii="Times New Roman" w:hAnsi="Times New Roman" w:cs="Times New Roman"/>
          <w:iCs/>
          <w:sz w:val="26"/>
          <w:szCs w:val="26"/>
          <w:lang w:val="pt-BR"/>
        </w:rPr>
      </w:pPr>
      <w:r w:rsidRPr="00A15796">
        <w:rPr>
          <w:rFonts w:ascii="Times New Roman" w:hAnsi="Times New Roman" w:cs="Times New Roman"/>
          <w:iCs/>
          <w:sz w:val="26"/>
          <w:szCs w:val="26"/>
          <w:lang w:val="pt-BR"/>
        </w:rPr>
        <w:t>- Tiếp nhận các kích thích của môi trường.</w:t>
      </w:r>
    </w:p>
    <w:p w:rsidR="00A15796" w:rsidRPr="00A15796" w:rsidRDefault="00A15796" w:rsidP="00A15796">
      <w:pPr>
        <w:spacing w:line="276" w:lineRule="auto"/>
        <w:jc w:val="both"/>
        <w:rPr>
          <w:rFonts w:ascii="Times New Roman" w:hAnsi="Times New Roman" w:cs="Times New Roman"/>
          <w:iCs/>
          <w:sz w:val="26"/>
          <w:szCs w:val="26"/>
          <w:lang w:val="pt-BR"/>
        </w:rPr>
      </w:pPr>
      <w:r w:rsidRPr="00A15796">
        <w:rPr>
          <w:rFonts w:ascii="Times New Roman" w:hAnsi="Times New Roman" w:cs="Times New Roman"/>
          <w:iCs/>
          <w:sz w:val="26"/>
          <w:szCs w:val="26"/>
          <w:lang w:val="pt-BR"/>
        </w:rPr>
        <w:t>- Bài tiết.</w:t>
      </w:r>
    </w:p>
    <w:p w:rsidR="00A15796" w:rsidRPr="00A15796" w:rsidRDefault="00A15796" w:rsidP="00A15796">
      <w:pPr>
        <w:spacing w:line="276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15796">
        <w:rPr>
          <w:rFonts w:ascii="Times New Roman" w:hAnsi="Times New Roman" w:cs="Times New Roman"/>
          <w:iCs/>
          <w:sz w:val="26"/>
          <w:szCs w:val="26"/>
        </w:rPr>
        <w:t>- Điều hoà thân nhiệt.</w:t>
      </w:r>
    </w:p>
    <w:p w:rsidR="00A15796" w:rsidRDefault="00A15796" w:rsidP="00A15796">
      <w:pPr>
        <w:spacing w:line="276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15796">
        <w:rPr>
          <w:rFonts w:ascii="Times New Roman" w:hAnsi="Times New Roman" w:cs="Times New Roman"/>
          <w:iCs/>
          <w:sz w:val="26"/>
          <w:szCs w:val="26"/>
        </w:rPr>
        <w:t>- Tạo nên vẻ đẹp của con người.</w:t>
      </w:r>
    </w:p>
    <w:p w:rsidR="00D51E0E" w:rsidRPr="00AC67E6" w:rsidRDefault="00D51E0E" w:rsidP="00D51E0E">
      <w:pPr>
        <w:spacing w:line="276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51E0E">
        <w:rPr>
          <w:rFonts w:ascii="Times New Roman" w:hAnsi="Times New Roman" w:cs="Times New Roman"/>
          <w:b/>
          <w:sz w:val="26"/>
          <w:szCs w:val="26"/>
        </w:rPr>
        <w:lastRenderedPageBreak/>
        <w:t>Bài 42:</w:t>
      </w:r>
      <w:r w:rsidRPr="005C5D0D">
        <w:rPr>
          <w:rFonts w:ascii="Times New Roman" w:hAnsi="Times New Roman" w:cs="Times New Roman"/>
          <w:sz w:val="26"/>
          <w:szCs w:val="26"/>
        </w:rPr>
        <w:t xml:space="preserve"> </w:t>
      </w:r>
      <w:r w:rsidRPr="005C5D0D">
        <w:rPr>
          <w:rFonts w:ascii="Times New Roman" w:hAnsi="Times New Roman" w:cs="Times New Roman"/>
          <w:b/>
          <w:sz w:val="30"/>
          <w:szCs w:val="30"/>
        </w:rPr>
        <w:t>VỆ</w:t>
      </w:r>
      <w:r>
        <w:rPr>
          <w:rFonts w:ascii="Times New Roman" w:hAnsi="Times New Roman" w:cs="Times New Roman"/>
          <w:b/>
          <w:sz w:val="30"/>
          <w:szCs w:val="30"/>
        </w:rPr>
        <w:t xml:space="preserve"> SINH DA</w:t>
      </w:r>
    </w:p>
    <w:p w:rsidR="00D51E0E" w:rsidRPr="00AC67E6" w:rsidRDefault="00D51E0E" w:rsidP="00D51E0E">
      <w:pPr>
        <w:pStyle w:val="ListParagraph"/>
        <w:numPr>
          <w:ilvl w:val="0"/>
          <w:numId w:val="2"/>
        </w:numPr>
        <w:spacing w:line="240" w:lineRule="auto"/>
        <w:ind w:left="360" w:hanging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C67E6">
        <w:rPr>
          <w:rFonts w:ascii="Times New Roman" w:hAnsi="Times New Roman" w:cs="Times New Roman"/>
          <w:b/>
          <w:sz w:val="26"/>
          <w:szCs w:val="26"/>
        </w:rPr>
        <w:t>Bảo vệ da</w:t>
      </w:r>
    </w:p>
    <w:p w:rsidR="00D51E0E" w:rsidRPr="005C5D0D" w:rsidRDefault="00D51E0E" w:rsidP="00627F56">
      <w:pPr>
        <w:pStyle w:val="ListParagraph"/>
        <w:spacing w:line="276" w:lineRule="auto"/>
        <w:ind w:left="360" w:hanging="360"/>
        <w:jc w:val="both"/>
        <w:rPr>
          <w:rFonts w:ascii="Times New Roman" w:hAnsi="Times New Roman" w:cs="Times New Roman"/>
          <w:sz w:val="26"/>
          <w:szCs w:val="26"/>
        </w:rPr>
      </w:pPr>
      <w:r w:rsidRPr="005C5D0D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C5D0D">
        <w:rPr>
          <w:rFonts w:ascii="Times New Roman" w:hAnsi="Times New Roman" w:cs="Times New Roman"/>
          <w:sz w:val="26"/>
          <w:szCs w:val="26"/>
        </w:rPr>
        <w:t xml:space="preserve">Da bẩn là môi trường cho vi khuẩn phát triển và hạn chế hoạt động của tuyến mồ hôi </w:t>
      </w:r>
    </w:p>
    <w:p w:rsidR="00D51E0E" w:rsidRPr="005C5D0D" w:rsidRDefault="00D51E0E" w:rsidP="00627F56">
      <w:pPr>
        <w:pStyle w:val="ListParagraph"/>
        <w:spacing w:line="276" w:lineRule="auto"/>
        <w:ind w:left="360" w:hanging="360"/>
        <w:jc w:val="both"/>
        <w:rPr>
          <w:rFonts w:ascii="Times New Roman" w:hAnsi="Times New Roman" w:cs="Times New Roman"/>
          <w:sz w:val="26"/>
          <w:szCs w:val="26"/>
        </w:rPr>
      </w:pPr>
      <w:r w:rsidRPr="005C5D0D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C5D0D">
        <w:rPr>
          <w:rFonts w:ascii="Times New Roman" w:hAnsi="Times New Roman" w:cs="Times New Roman"/>
          <w:sz w:val="26"/>
          <w:szCs w:val="26"/>
        </w:rPr>
        <w:t xml:space="preserve">Da bị xây xát dễ nhiễm trùng </w:t>
      </w:r>
    </w:p>
    <w:p w:rsidR="00D51E0E" w:rsidRPr="005C5D0D" w:rsidRDefault="00D51E0E" w:rsidP="00627F56">
      <w:pPr>
        <w:pStyle w:val="ListParagraph"/>
        <w:spacing w:line="276" w:lineRule="auto"/>
        <w:ind w:left="360" w:hanging="360"/>
        <w:jc w:val="both"/>
        <w:rPr>
          <w:rFonts w:ascii="Times New Roman" w:hAnsi="Times New Roman" w:cs="Times New Roman"/>
          <w:sz w:val="26"/>
          <w:szCs w:val="26"/>
        </w:rPr>
      </w:pPr>
      <w:r w:rsidRPr="00AC67E6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 w:rsidRPr="005C5D0D">
        <w:rPr>
          <w:rFonts w:ascii="Times New Roman" w:hAnsi="Times New Roman" w:cs="Times New Roman"/>
          <w:sz w:val="26"/>
          <w:szCs w:val="26"/>
        </w:rPr>
        <w:t>hường xuyên tắm rửa, thay quần áo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5C5D0D">
        <w:rPr>
          <w:rFonts w:ascii="Times New Roman" w:hAnsi="Times New Roman" w:cs="Times New Roman"/>
          <w:sz w:val="26"/>
          <w:szCs w:val="26"/>
        </w:rPr>
        <w:t xml:space="preserve"> giữ gìn da sạch và tránh bị xây xát</w:t>
      </w:r>
    </w:p>
    <w:p w:rsidR="00D51E0E" w:rsidRPr="00AC67E6" w:rsidRDefault="00D51E0E" w:rsidP="00D51E0E">
      <w:pPr>
        <w:pStyle w:val="ListParagraph"/>
        <w:spacing w:line="240" w:lineRule="auto"/>
        <w:ind w:left="360" w:hanging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C67E6">
        <w:rPr>
          <w:rFonts w:ascii="Times New Roman" w:hAnsi="Times New Roman" w:cs="Times New Roman"/>
          <w:b/>
          <w:sz w:val="26"/>
          <w:szCs w:val="26"/>
        </w:rPr>
        <w:t>II. Phòng chống bệnh ngoài da</w:t>
      </w:r>
    </w:p>
    <w:p w:rsidR="00D51E0E" w:rsidRPr="00AC67E6" w:rsidRDefault="00D51E0E" w:rsidP="00D51E0E">
      <w:pPr>
        <w:spacing w:line="240" w:lineRule="auto"/>
        <w:ind w:right="-108"/>
        <w:rPr>
          <w:rFonts w:ascii="Times New Roman" w:hAnsi="Times New Roman" w:cs="Times New Roman"/>
          <w:sz w:val="26"/>
          <w:szCs w:val="26"/>
        </w:rPr>
      </w:pPr>
      <w:r w:rsidRPr="00E56433">
        <w:rPr>
          <w:rFonts w:ascii="Times New Roman" w:hAnsi="Times New Roman" w:cs="Times New Roman"/>
          <w:b/>
          <w:sz w:val="26"/>
          <w:szCs w:val="26"/>
        </w:rPr>
        <w:t>* Các bệnh ngoài da:</w:t>
      </w:r>
      <w:r>
        <w:rPr>
          <w:rFonts w:ascii="Times New Roman" w:hAnsi="Times New Roman" w:cs="Times New Roman"/>
          <w:sz w:val="26"/>
          <w:szCs w:val="26"/>
        </w:rPr>
        <w:br/>
        <w:t xml:space="preserve"> -</w:t>
      </w:r>
      <w:r w:rsidRPr="00AC67E6">
        <w:rPr>
          <w:rFonts w:ascii="Times New Roman" w:hAnsi="Times New Roman" w:cs="Times New Roman"/>
          <w:sz w:val="26"/>
          <w:szCs w:val="26"/>
        </w:rPr>
        <w:t xml:space="preserve"> Do vi khuẩn.</w:t>
      </w:r>
    </w:p>
    <w:p w:rsidR="00D51E0E" w:rsidRPr="005C5D0D" w:rsidRDefault="00D51E0E" w:rsidP="00D51E0E">
      <w:pPr>
        <w:spacing w:line="240" w:lineRule="auto"/>
        <w:ind w:right="-1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5C5D0D">
        <w:rPr>
          <w:rFonts w:ascii="Times New Roman" w:hAnsi="Times New Roman" w:cs="Times New Roman"/>
          <w:sz w:val="26"/>
          <w:szCs w:val="26"/>
        </w:rPr>
        <w:t xml:space="preserve"> Do nấm.</w:t>
      </w:r>
    </w:p>
    <w:p w:rsidR="00D51E0E" w:rsidRPr="005C5D0D" w:rsidRDefault="00D51E0E" w:rsidP="00D51E0E">
      <w:pPr>
        <w:spacing w:line="240" w:lineRule="auto"/>
        <w:ind w:right="-1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5C5D0D">
        <w:rPr>
          <w:rFonts w:ascii="Times New Roman" w:hAnsi="Times New Roman" w:cs="Times New Roman"/>
          <w:sz w:val="26"/>
          <w:szCs w:val="26"/>
        </w:rPr>
        <w:t xml:space="preserve"> Bỏng </w:t>
      </w:r>
      <w:r>
        <w:rPr>
          <w:rFonts w:ascii="Times New Roman" w:hAnsi="Times New Roman" w:cs="Times New Roman"/>
          <w:sz w:val="26"/>
          <w:szCs w:val="26"/>
        </w:rPr>
        <w:t xml:space="preserve">do </w:t>
      </w:r>
      <w:r w:rsidRPr="005C5D0D">
        <w:rPr>
          <w:rFonts w:ascii="Times New Roman" w:hAnsi="Times New Roman" w:cs="Times New Roman"/>
          <w:sz w:val="26"/>
          <w:szCs w:val="26"/>
        </w:rPr>
        <w:t xml:space="preserve">nhiệt, </w:t>
      </w:r>
      <w:r>
        <w:rPr>
          <w:rFonts w:ascii="Times New Roman" w:hAnsi="Times New Roman" w:cs="Times New Roman"/>
          <w:sz w:val="26"/>
          <w:szCs w:val="26"/>
        </w:rPr>
        <w:t xml:space="preserve">điện, </w:t>
      </w:r>
      <w:r w:rsidRPr="005C5D0D">
        <w:rPr>
          <w:rFonts w:ascii="Times New Roman" w:hAnsi="Times New Roman" w:cs="Times New Roman"/>
          <w:sz w:val="26"/>
          <w:szCs w:val="26"/>
        </w:rPr>
        <w:t>hoá chấ</w:t>
      </w:r>
      <w:r>
        <w:rPr>
          <w:rFonts w:ascii="Times New Roman" w:hAnsi="Times New Roman" w:cs="Times New Roman"/>
          <w:sz w:val="26"/>
          <w:szCs w:val="26"/>
        </w:rPr>
        <w:t>t,…</w:t>
      </w:r>
    </w:p>
    <w:p w:rsidR="00D51E0E" w:rsidRPr="00E56433" w:rsidRDefault="00D51E0E" w:rsidP="00D51E0E">
      <w:pPr>
        <w:spacing w:line="240" w:lineRule="auto"/>
        <w:ind w:right="-1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6433">
        <w:rPr>
          <w:rFonts w:ascii="Times New Roman" w:hAnsi="Times New Roman" w:cs="Times New Roman"/>
          <w:b/>
          <w:sz w:val="26"/>
          <w:szCs w:val="26"/>
        </w:rPr>
        <w:t>* Phòng bệnh:</w:t>
      </w:r>
    </w:p>
    <w:p w:rsidR="00D51E0E" w:rsidRPr="005C5D0D" w:rsidRDefault="00D51E0E" w:rsidP="00D51E0E">
      <w:pPr>
        <w:spacing w:line="240" w:lineRule="auto"/>
        <w:ind w:right="-1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5C5D0D">
        <w:rPr>
          <w:rFonts w:ascii="Times New Roman" w:hAnsi="Times New Roman" w:cs="Times New Roman"/>
          <w:sz w:val="26"/>
          <w:szCs w:val="26"/>
        </w:rPr>
        <w:t>Giữ vệ sinh thân thể.</w:t>
      </w:r>
    </w:p>
    <w:p w:rsidR="00627F56" w:rsidRDefault="00D51E0E" w:rsidP="00627F56">
      <w:pPr>
        <w:spacing w:line="240" w:lineRule="auto"/>
        <w:ind w:right="-1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5C5D0D">
        <w:rPr>
          <w:rFonts w:ascii="Times New Roman" w:hAnsi="Times New Roman" w:cs="Times New Roman"/>
          <w:sz w:val="26"/>
          <w:szCs w:val="26"/>
        </w:rPr>
        <w:t xml:space="preserve"> Giữ vệ sinh môi trường.</w:t>
      </w:r>
    </w:p>
    <w:p w:rsidR="00D51E0E" w:rsidRDefault="00D51E0E" w:rsidP="00627F56">
      <w:pPr>
        <w:spacing w:line="240" w:lineRule="auto"/>
        <w:ind w:right="-1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5C5D0D">
        <w:rPr>
          <w:rFonts w:ascii="Times New Roman" w:hAnsi="Times New Roman" w:cs="Times New Roman"/>
          <w:sz w:val="26"/>
          <w:szCs w:val="26"/>
        </w:rPr>
        <w:t xml:space="preserve">Tránh để da </w:t>
      </w:r>
      <w:r w:rsidRPr="00AC67E6">
        <w:rPr>
          <w:rFonts w:ascii="Times New Roman" w:hAnsi="Times New Roman" w:cs="Times New Roman"/>
          <w:sz w:val="26"/>
          <w:szCs w:val="26"/>
        </w:rPr>
        <w:t xml:space="preserve">bị </w:t>
      </w:r>
      <w:r w:rsidRPr="00AC67E6">
        <w:rPr>
          <w:rFonts w:ascii="Times New Roman" w:hAnsi="Times New Roman" w:cs="Times New Roman"/>
          <w:bCs/>
          <w:sz w:val="26"/>
          <w:szCs w:val="26"/>
        </w:rPr>
        <w:t>xây xát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5C5D0D">
        <w:rPr>
          <w:rFonts w:ascii="Times New Roman" w:hAnsi="Times New Roman" w:cs="Times New Roman"/>
          <w:sz w:val="26"/>
          <w:szCs w:val="26"/>
        </w:rPr>
        <w:t>bị bỏng.</w:t>
      </w:r>
    </w:p>
    <w:p w:rsidR="00D51E0E" w:rsidRPr="001D3EC4" w:rsidRDefault="00D51E0E" w:rsidP="00D51E0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6433">
        <w:rPr>
          <w:rFonts w:ascii="Times New Roman" w:hAnsi="Times New Roman" w:cs="Times New Roman"/>
          <w:b/>
          <w:bCs/>
          <w:sz w:val="26"/>
          <w:szCs w:val="26"/>
        </w:rPr>
        <w:t>* Trị bệnh:</w:t>
      </w:r>
      <w:r>
        <w:rPr>
          <w:rFonts w:ascii="Times New Roman" w:hAnsi="Times New Roman" w:cs="Times New Roman"/>
          <w:bCs/>
          <w:sz w:val="26"/>
          <w:szCs w:val="26"/>
        </w:rPr>
        <w:t xml:space="preserve"> D</w:t>
      </w:r>
      <w:r w:rsidRPr="001D3EC4">
        <w:rPr>
          <w:rFonts w:ascii="Times New Roman" w:hAnsi="Times New Roman" w:cs="Times New Roman"/>
          <w:bCs/>
          <w:sz w:val="26"/>
          <w:szCs w:val="26"/>
        </w:rPr>
        <w:t>ùng thuốc theo chỉ dẫn.</w:t>
      </w:r>
    </w:p>
    <w:p w:rsidR="00D51E0E" w:rsidRPr="00A15796" w:rsidRDefault="00D51E0E" w:rsidP="00A15796">
      <w:pPr>
        <w:spacing w:line="276" w:lineRule="auto"/>
        <w:jc w:val="both"/>
        <w:rPr>
          <w:rFonts w:ascii="Times New Roman" w:hAnsi="Times New Roman" w:cs="Times New Roman"/>
          <w:iCs/>
          <w:sz w:val="26"/>
          <w:szCs w:val="26"/>
          <w:lang w:val="pt-BR"/>
        </w:rPr>
      </w:pPr>
    </w:p>
    <w:p w:rsidR="00355C9E" w:rsidRPr="00A15796" w:rsidRDefault="00355C9E">
      <w:pPr>
        <w:rPr>
          <w:rFonts w:ascii="Times New Roman" w:hAnsi="Times New Roman" w:cs="Times New Roman"/>
        </w:rPr>
      </w:pPr>
    </w:p>
    <w:sectPr w:rsidR="00355C9E" w:rsidRPr="00A15796" w:rsidSect="00A15796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4234D"/>
    <w:multiLevelType w:val="hybridMultilevel"/>
    <w:tmpl w:val="5E5EAA48"/>
    <w:lvl w:ilvl="0" w:tplc="8800D0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F03D7D"/>
    <w:multiLevelType w:val="hybridMultilevel"/>
    <w:tmpl w:val="48DEFD9A"/>
    <w:lvl w:ilvl="0" w:tplc="BD18C7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796"/>
    <w:rsid w:val="00355C9E"/>
    <w:rsid w:val="00627F56"/>
    <w:rsid w:val="00715D0A"/>
    <w:rsid w:val="008F0D44"/>
    <w:rsid w:val="009D56E9"/>
    <w:rsid w:val="00A15796"/>
    <w:rsid w:val="00C63891"/>
    <w:rsid w:val="00D51E0E"/>
    <w:rsid w:val="00E56433"/>
    <w:rsid w:val="00EC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0678F"/>
  <w15:chartTrackingRefBased/>
  <w15:docId w15:val="{581E799B-9CE1-4494-996F-3E1A32A6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Đào Thùy Trang</dc:creator>
  <cp:keywords/>
  <dc:description/>
  <cp:lastModifiedBy>Trong Ta Hoang</cp:lastModifiedBy>
  <cp:revision>9</cp:revision>
  <dcterms:created xsi:type="dcterms:W3CDTF">2020-04-21T04:35:00Z</dcterms:created>
  <dcterms:modified xsi:type="dcterms:W3CDTF">2021-02-16T12:31:00Z</dcterms:modified>
</cp:coreProperties>
</file>