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11" w:rsidRDefault="00B34992"/>
    <w:p w:rsidR="00A0162A" w:rsidRDefault="00A0162A" w:rsidP="00A0162A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A0162A" w:rsidRPr="008B0307" w:rsidRDefault="00A0162A" w:rsidP="00A0162A">
      <w:pPr>
        <w:rPr>
          <w:rFonts w:asciiTheme="majorHAnsi" w:hAnsiTheme="majorHAnsi" w:cstheme="majorHAnsi"/>
          <w:b/>
          <w:bCs/>
          <w:i/>
          <w:sz w:val="26"/>
          <w:szCs w:val="26"/>
        </w:rPr>
      </w:pPr>
    </w:p>
    <w:p w:rsidR="00A0162A" w:rsidRDefault="00A0162A" w:rsidP="00A0162A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A0162A" w:rsidRDefault="00A0162A" w:rsidP="00A0162A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A0162A" w:rsidRDefault="00A0162A" w:rsidP="00A0162A">
      <w:pPr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12024B" w:rsidRDefault="0012024B">
      <w:pPr>
        <w:rPr>
          <w:lang w:val="en-US"/>
        </w:rPr>
      </w:pPr>
    </w:p>
    <w:p w:rsidR="0012024B" w:rsidRPr="008B0307" w:rsidRDefault="0012024B" w:rsidP="0012024B">
      <w:pPr>
        <w:jc w:val="center"/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Phần</w:t>
      </w:r>
      <w:r w:rsidRPr="008B0307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 xml:space="preserve"> 3: QUẦN CƯ. DÔ THỊ HÓA</w:t>
      </w:r>
    </w:p>
    <w:p w:rsidR="0012024B" w:rsidRDefault="0012024B" w:rsidP="0012024B">
      <w:pPr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8B0307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</w:p>
    <w:p w:rsidR="0012024B" w:rsidRPr="008B0307" w:rsidRDefault="0012024B" w:rsidP="0012024B">
      <w:pPr>
        <w:rPr>
          <w:rFonts w:asciiTheme="majorHAnsi" w:hAnsiTheme="majorHAnsi" w:cstheme="majorHAnsi"/>
          <w:b/>
          <w:sz w:val="26"/>
          <w:szCs w:val="26"/>
        </w:rPr>
      </w:pPr>
      <w:r w:rsidRPr="008B0307">
        <w:rPr>
          <w:rFonts w:asciiTheme="majorHAnsi" w:hAnsiTheme="majorHAnsi" w:cstheme="majorHAnsi"/>
          <w:b/>
          <w:sz w:val="26"/>
          <w:szCs w:val="26"/>
        </w:rPr>
        <w:t>I.</w:t>
      </w:r>
      <w:r w:rsidRPr="008B0307">
        <w:rPr>
          <w:rFonts w:asciiTheme="majorHAnsi" w:hAnsiTheme="majorHAnsi" w:cstheme="majorHAnsi"/>
          <w:b/>
          <w:sz w:val="26"/>
          <w:szCs w:val="26"/>
        </w:rPr>
        <w:tab/>
        <w:t>Quần cư nông thôn và quần cư đô thị.</w:t>
      </w:r>
    </w:p>
    <w:p w:rsidR="0012024B" w:rsidRPr="008B0307" w:rsidRDefault="0012024B" w:rsidP="0012024B">
      <w:pPr>
        <w:rPr>
          <w:rFonts w:asciiTheme="majorHAnsi" w:hAnsiTheme="majorHAnsi" w:cstheme="majorHAnsi"/>
          <w:sz w:val="26"/>
          <w:szCs w:val="26"/>
        </w:rPr>
      </w:pPr>
      <w:r w:rsidRPr="008B0307">
        <w:rPr>
          <w:rFonts w:asciiTheme="majorHAnsi" w:hAnsiTheme="majorHAnsi" w:cstheme="majorHAnsi"/>
          <w:sz w:val="26"/>
          <w:szCs w:val="26"/>
        </w:rPr>
        <w:t>- Quần cư nông thôn: có mật độ dân số thấp; làng mạc thôn xóm thường phân tán gắn với đất canh tác, đồng cỏ, đất rừng hay mặt nước; dân cư sống chủ yếu dựa vào sản xuất nông, lâm , ngư nghiệp.</w:t>
      </w:r>
    </w:p>
    <w:p w:rsidR="0012024B" w:rsidRPr="008B0307" w:rsidRDefault="0012024B" w:rsidP="0012024B">
      <w:pPr>
        <w:rPr>
          <w:rFonts w:asciiTheme="majorHAnsi" w:hAnsiTheme="majorHAnsi" w:cstheme="majorHAnsi"/>
          <w:sz w:val="26"/>
          <w:szCs w:val="26"/>
        </w:rPr>
      </w:pPr>
      <w:r w:rsidRPr="008B0307">
        <w:rPr>
          <w:rFonts w:asciiTheme="majorHAnsi" w:hAnsiTheme="majorHAnsi" w:cstheme="majorHAnsi"/>
          <w:sz w:val="26"/>
          <w:szCs w:val="26"/>
        </w:rPr>
        <w:t>- Quần cư thành thị: có mật độ dân số cao; dân cư sống chủ yếu dựa vào sản xuất công nghiệp, dịch vụ.</w:t>
      </w:r>
    </w:p>
    <w:p w:rsidR="0012024B" w:rsidRPr="008B0307" w:rsidRDefault="0012024B" w:rsidP="0012024B">
      <w:pPr>
        <w:rPr>
          <w:rFonts w:asciiTheme="majorHAnsi" w:hAnsiTheme="majorHAnsi" w:cstheme="majorHAnsi"/>
          <w:b/>
          <w:sz w:val="26"/>
          <w:szCs w:val="26"/>
        </w:rPr>
      </w:pPr>
      <w:r w:rsidRPr="008B0307">
        <w:rPr>
          <w:rFonts w:asciiTheme="majorHAnsi" w:hAnsiTheme="majorHAnsi" w:cstheme="majorHAnsi"/>
          <w:b/>
          <w:sz w:val="26"/>
          <w:szCs w:val="26"/>
        </w:rPr>
        <w:t>II.</w:t>
      </w:r>
      <w:r w:rsidRPr="008B0307">
        <w:rPr>
          <w:rFonts w:asciiTheme="majorHAnsi" w:hAnsiTheme="majorHAnsi" w:cstheme="majorHAnsi"/>
          <w:b/>
          <w:sz w:val="26"/>
          <w:szCs w:val="26"/>
        </w:rPr>
        <w:tab/>
        <w:t>Đô thị hoá – siêu đô thị</w:t>
      </w:r>
    </w:p>
    <w:p w:rsidR="0012024B" w:rsidRPr="008B0307" w:rsidRDefault="0012024B" w:rsidP="0012024B">
      <w:pPr>
        <w:rPr>
          <w:rFonts w:asciiTheme="majorHAnsi" w:hAnsiTheme="majorHAnsi" w:cstheme="majorHAnsi"/>
          <w:sz w:val="26"/>
          <w:szCs w:val="26"/>
        </w:rPr>
      </w:pPr>
      <w:r w:rsidRPr="008B0307">
        <w:rPr>
          <w:rFonts w:asciiTheme="majorHAnsi" w:hAnsiTheme="majorHAnsi" w:cstheme="majorHAnsi"/>
          <w:sz w:val="26"/>
          <w:szCs w:val="26"/>
        </w:rPr>
        <w:t>- Đô thị hoá là xu thế tất yếu của thế giới.</w:t>
      </w:r>
    </w:p>
    <w:p w:rsidR="0012024B" w:rsidRPr="008B0307" w:rsidRDefault="0012024B" w:rsidP="0012024B">
      <w:pPr>
        <w:rPr>
          <w:rFonts w:asciiTheme="majorHAnsi" w:hAnsiTheme="majorHAnsi" w:cstheme="majorHAnsi"/>
          <w:sz w:val="26"/>
          <w:szCs w:val="26"/>
        </w:rPr>
      </w:pPr>
      <w:r w:rsidRPr="008B0307">
        <w:rPr>
          <w:rFonts w:asciiTheme="majorHAnsi" w:hAnsiTheme="majorHAnsi" w:cstheme="majorHAnsi"/>
          <w:sz w:val="26"/>
          <w:szCs w:val="26"/>
        </w:rPr>
        <w:t>- Dân số đô thị trên thế giới ngày càng tăng, hiện nay số người sống trong các đô thị chiếm ½ dân số thế giới.</w:t>
      </w:r>
    </w:p>
    <w:p w:rsidR="0012024B" w:rsidRDefault="0012024B" w:rsidP="0012024B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8B0307">
        <w:rPr>
          <w:rFonts w:asciiTheme="majorHAnsi" w:hAnsiTheme="majorHAnsi" w:cstheme="majorHAnsi"/>
          <w:sz w:val="26"/>
          <w:szCs w:val="26"/>
        </w:rPr>
        <w:t>- Nhiều đô thị phát triển nhanh chóng trở thành các siêu đô thị.</w:t>
      </w:r>
    </w:p>
    <w:p w:rsidR="00B34992" w:rsidRPr="00B34992" w:rsidRDefault="00B34992" w:rsidP="0012024B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12024B" w:rsidRDefault="0012024B" w:rsidP="00B34992">
      <w:pPr>
        <w:jc w:val="center"/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Phần</w:t>
      </w:r>
      <w:r w:rsidRPr="00AB5119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 xml:space="preserve"> 4: THỰC HÀNH: PHÂN TÍCH LƯỢC ĐỒ DÂN SỐ VÀ THÁP TUỔI</w:t>
      </w:r>
    </w:p>
    <w:p w:rsidR="00B34992" w:rsidRPr="008B0307" w:rsidRDefault="00B34992" w:rsidP="00B34992">
      <w:pPr>
        <w:rPr>
          <w:rFonts w:asciiTheme="majorHAnsi" w:hAnsiTheme="majorHAnsi" w:cstheme="majorHAnsi"/>
          <w:b/>
          <w:sz w:val="26"/>
          <w:szCs w:val="26"/>
        </w:rPr>
      </w:pPr>
      <w:r w:rsidRPr="008B0307">
        <w:rPr>
          <w:rFonts w:asciiTheme="majorHAnsi" w:hAnsiTheme="majorHAnsi" w:cstheme="majorHAnsi"/>
          <w:b/>
          <w:sz w:val="26"/>
          <w:szCs w:val="26"/>
        </w:rPr>
        <w:t>Bài tập 2:</w:t>
      </w:r>
    </w:p>
    <w:p w:rsidR="00B34992" w:rsidRPr="00B34992" w:rsidRDefault="00B34992" w:rsidP="00B34992">
      <w:pPr>
        <w:rPr>
          <w:rFonts w:ascii="Times New Roman" w:hAnsi="Times New Roman" w:cs="Times New Roman"/>
          <w:bCs/>
          <w:sz w:val="26"/>
          <w:szCs w:val="26"/>
        </w:rPr>
      </w:pPr>
      <w:r w:rsidRPr="00B34992">
        <w:rPr>
          <w:rFonts w:ascii="Times New Roman" w:hAnsi="Times New Roman" w:cs="Times New Roman"/>
          <w:bCs/>
          <w:sz w:val="26"/>
          <w:szCs w:val="26"/>
        </w:rPr>
        <w:t>Quan sát tháp tuổi của TPHCM qua các cuộc tổng diều tra dân số năm 1989 và năm 1999, cho biết sau 10 năm:</w:t>
      </w:r>
    </w:p>
    <w:p w:rsidR="00B34992" w:rsidRPr="00B34992" w:rsidRDefault="00B34992" w:rsidP="00B34992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B34992">
        <w:rPr>
          <w:rFonts w:ascii="Times New Roman" w:hAnsi="Times New Roman" w:cs="Times New Roman"/>
          <w:bCs/>
          <w:sz w:val="26"/>
          <w:szCs w:val="26"/>
        </w:rPr>
        <w:t xml:space="preserve">- Hình dáng tháp tuổi có gì thay đổi </w:t>
      </w:r>
      <w:r w:rsidRPr="00B34992">
        <w:rPr>
          <w:rFonts w:ascii="Times New Roman" w:hAnsi="Times New Roman" w:cs="Times New Roman"/>
          <w:bCs/>
          <w:i/>
          <w:sz w:val="26"/>
          <w:szCs w:val="26"/>
        </w:rPr>
        <w:t>(năm 1989: đáy và thân tháp như thế nào; năm 1999: đáy và thân tháp thay đổi như thế nào qua 10 năm)</w:t>
      </w:r>
    </w:p>
    <w:p w:rsidR="00B34992" w:rsidRPr="00B34992" w:rsidRDefault="00B34992" w:rsidP="00B34992">
      <w:pPr>
        <w:rPr>
          <w:rFonts w:ascii="Times New Roman" w:hAnsi="Times New Roman" w:cs="Times New Roman"/>
          <w:bCs/>
          <w:i/>
          <w:sz w:val="26"/>
          <w:szCs w:val="26"/>
        </w:rPr>
      </w:pPr>
      <w:r w:rsidRPr="00B34992">
        <w:rPr>
          <w:rFonts w:ascii="Times New Roman" w:hAnsi="Times New Roman" w:cs="Times New Roman"/>
          <w:bCs/>
          <w:sz w:val="26"/>
          <w:szCs w:val="26"/>
        </w:rPr>
        <w:t>- Nhóm tuổ</w:t>
      </w:r>
      <w:r>
        <w:rPr>
          <w:rFonts w:ascii="Times New Roman" w:hAnsi="Times New Roman" w:cs="Times New Roman"/>
          <w:bCs/>
          <w:sz w:val="26"/>
          <w:szCs w:val="26"/>
        </w:rPr>
        <w:t>i nào tăng v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ề</w:t>
      </w:r>
      <w:bookmarkStart w:id="0" w:name="_GoBack"/>
      <w:bookmarkEnd w:id="0"/>
      <w:r w:rsidRPr="00B34992">
        <w:rPr>
          <w:rFonts w:ascii="Times New Roman" w:hAnsi="Times New Roman" w:cs="Times New Roman"/>
          <w:bCs/>
          <w:sz w:val="26"/>
          <w:szCs w:val="26"/>
        </w:rPr>
        <w:t xml:space="preserve"> tỉ lệ? Nhóm tuổi nào giảm về tỉ lệ? </w:t>
      </w:r>
      <w:r w:rsidRPr="00B34992">
        <w:rPr>
          <w:rFonts w:ascii="Times New Roman" w:hAnsi="Times New Roman" w:cs="Times New Roman"/>
          <w:bCs/>
          <w:i/>
          <w:sz w:val="26"/>
          <w:szCs w:val="26"/>
        </w:rPr>
        <w:t>(màu xanh: nhóm tuổi dưới lao động, màu xanh dương: nhóm tuổi trong lao động, cam: nhóm tuổi trên lao động. Qua sát 2 hình qua 10 năm, nhóm nào phình to ra =&gt; tăng, nhóm thu hẹp lại =&gt; giảm.</w:t>
      </w:r>
    </w:p>
    <w:p w:rsidR="00B34992" w:rsidRPr="00B34992" w:rsidRDefault="00B34992" w:rsidP="00B34992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en-US"/>
        </w:rPr>
      </w:pPr>
    </w:p>
    <w:p w:rsidR="00B34992" w:rsidRDefault="00B34992" w:rsidP="00B34992">
      <w:pPr>
        <w:jc w:val="center"/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</w:pPr>
    </w:p>
    <w:p w:rsidR="00B34992" w:rsidRPr="00B34992" w:rsidRDefault="00B34992" w:rsidP="00B34992">
      <w:pPr>
        <w:jc w:val="center"/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</w:pPr>
    </w:p>
    <w:p w:rsidR="00B34992" w:rsidRPr="00B34992" w:rsidRDefault="00B34992" w:rsidP="0012024B">
      <w:pPr>
        <w:rPr>
          <w:lang w:val="en-US"/>
        </w:rPr>
      </w:pPr>
    </w:p>
    <w:sectPr w:rsidR="00B34992" w:rsidRPr="00B34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2A"/>
    <w:rsid w:val="0012024B"/>
    <w:rsid w:val="006F0E27"/>
    <w:rsid w:val="00A0162A"/>
    <w:rsid w:val="00B34992"/>
    <w:rsid w:val="00D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2A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24B"/>
    <w:pPr>
      <w:ind w:left="720"/>
      <w:contextualSpacing/>
    </w:pPr>
  </w:style>
  <w:style w:type="table" w:styleId="TableGrid">
    <w:name w:val="Table Grid"/>
    <w:basedOn w:val="TableNormal"/>
    <w:uiPriority w:val="59"/>
    <w:rsid w:val="00B34992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92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62A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24B"/>
    <w:pPr>
      <w:ind w:left="720"/>
      <w:contextualSpacing/>
    </w:pPr>
  </w:style>
  <w:style w:type="table" w:styleId="TableGrid">
    <w:name w:val="Table Grid"/>
    <w:basedOn w:val="TableNormal"/>
    <w:uiPriority w:val="59"/>
    <w:rsid w:val="00B34992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92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trang</cp:lastModifiedBy>
  <cp:revision>1</cp:revision>
  <dcterms:created xsi:type="dcterms:W3CDTF">2021-09-18T13:58:00Z</dcterms:created>
  <dcterms:modified xsi:type="dcterms:W3CDTF">2021-09-18T14:27:00Z</dcterms:modified>
</cp:coreProperties>
</file>