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ĐỀ CƯƠNG ÔN TẬP KIỂM TRA GIỮA</w:t>
      </w:r>
      <w:bookmarkStart w:id="5" w:name="_GoBack"/>
      <w:bookmarkEnd w:id="5"/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HK II PHẦN LỊCH SỬ 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TRẮC NGHIỆM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Năm 939, Ngô Quyền xưng vương đóng đô ở?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Cổ Loa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C. Hoa Lư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Thăng Long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D. Tây Đô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Quốc hiệu đầu tiên của nhà nước phong kiến Việt Nam là?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Việt Nam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C. Đại Cồ Việt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Đại Ngu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D. Đại La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Năm 1054, vua Lý Thánh Tông quyết định đổi tên nước là gì?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Đại Cồ Việt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C. Đại Nam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Đại Việt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D. Việt Nam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Bộ Luật thành văn đầu tiên của nước Đại Việt có tên là?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Hình thư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C. Hình luật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Quốc triều hình luật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D. Hoàng triều luật lệ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Nhà Lý gả công chúa và ban chức tước cho các tù trưởng dân tộc ít người nhằm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Thắt chặt tình đoàn kết giữa các dân tộc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Lấy lòng đồng bào dân tộc thiểu số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Thực hiện chính sách đa dân tộc, sắc tộc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Mở rộng thế lực và phạm vi ảnh hưởng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Kế sách “Vườn không nhà trống” được áp dụng trong lần kháng chiến nào?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Chỉ sử dụng trong cuộc kháng chiến lần thứ nhất 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Chỉ áp dụng trong cuộc kháng chiến lần thứ hai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Chỉ áp dụng trong cuộc kháng chiến lần thứ ba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Được áp dụng trong cả ba lần kháng chiến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Để khích lệ tinh thần chiến đấu của các binh sĩ, Hưng Đạo Vương Trần Quốc Tuấn đã viết tác phẩm nào?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Hịch tướng sĩ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C. Binh thư yếu lược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Bình Ngô đại cáo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D. Nam quốc sơn hà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Nhà Trần xây dựng và phát triển lực lượng quân đội theo chủ trương nào?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Binh lính cốt đông đảo, không cần tinh nhuệ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Binh lính cốt tinh nhuệ, không cốt đông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Chỉ chú trọng và phát triển thủy quân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Chỉ chú trọng trang bị các loại vũ khí hiện đại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Bộ quốc sử đầu tiên của Đại Việt là?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Đại Việt sử kí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C. Đại Nam thực lục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Đại Việt sử kí toàn thư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D. Đại Việt sử lược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48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vi-VN"/>
        </w:rPr>
        <w:t>Người có vai trò lớn dẫn đến sự thành lập của nhà Trần là?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Trần Hưng Đạo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C. Trần Thái Tông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Trần Thủ Độ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D. Trần Nhân Tông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TỰ LUẬN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Câu 1. Công lao to lớn đầu tiên của Đinh Bộ Lĩnh đối với lịch sử dân tộc là gì?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- Dẹp loạn 12 sứ quân, thống nhất đất nước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Câu 2. Giới thiệu một số nét chính về tổ chức chính quyền thời nhà Đinh?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vi-VN"/>
        </w:rPr>
        <w:t>Trung ương: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>- Đứng đầu là Vua, giúp vua trị nước có các cao tăng và hai ban văn ,võ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>- Người thân cận giữ chức vụ chủ chốt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6"/>
          <w:szCs w:val="26"/>
          <w:lang w:val="vi-VN"/>
        </w:rPr>
        <w:t>Địa phương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>: Đạo (châu), giáp, xã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Câu 3. Trình bày thành tựu giáo dục tiêu biểu thời Lý?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  <w:t>- Năm 1070, nhà Lý xây dựng Văn Miếu ở Thăng Long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  <w:t xml:space="preserve">- Năm 1075 mở khoa 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  <w:lang w:val="vi-VN"/>
        </w:rPr>
        <w:t>thi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đầu tiên.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  <w:t>- Năm 1076, Quốc Tử Giám được thành lập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  <w:t>- Nhà nước quan tâm giáo dục, khoa cử.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Câu 4. Trình bày những nét chính về tình hình thương nghiệp nước ta thời Lý?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</w:rPr>
        <w:t>-Tiền đồng được sử dụng phổ biến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vi-VN"/>
        </w:rPr>
        <w:t>, v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>iệc buôn bán ở trong và ngoài nước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>được mở mang hơn trước.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>Vân Đồn trở thành cảng biển quan trọng.</w:t>
      </w:r>
    </w:p>
    <w:p>
      <w:pPr>
        <w:jc w:val="both"/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ĐỀ CƯƠNG ÔN TẬP KIỂM TRA GIỮA 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HK II 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PHẦN ĐỊA LÍ 7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RẮC NGHIỆM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instrText xml:space="preserve"> HYPERLINK "https://vietjack.me/cau-hoi/chau-au-khong-tiep-giap-voi-dai-duong-nao-448287.html" </w:instrTex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Câu 1: </w:t>
      </w:r>
      <w:r>
        <w:rPr>
          <w:rFonts w:ascii="Times New Roman" w:hAnsi="Times New Roman" w:eastAsia="Times New Roman"/>
          <w:b/>
          <w:bCs/>
          <w:i w:val="0"/>
          <w:iCs w:val="0"/>
          <w:color w:val="000000"/>
          <w:sz w:val="26"/>
          <w:szCs w:val="26"/>
          <w:u w:val="none"/>
        </w:rPr>
        <w:t>Châu Mỹ còn được gọi với tên gọi nào sau đây ?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="Times New Roman" w:hAnsi="Times New Roman" w:eastAsia="Times New Roman"/>
          <w:bCs/>
          <w:color w:val="000000"/>
          <w:sz w:val="26"/>
          <w:szCs w:val="26"/>
        </w:rPr>
        <w:t>Châu Mỹ La Tinh.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="Times New Roman" w:hAnsi="Times New Roman" w:eastAsia="Times New Roman"/>
          <w:bCs/>
          <w:color w:val="000000"/>
          <w:sz w:val="26"/>
          <w:szCs w:val="26"/>
        </w:rPr>
        <w:t>Thế giới tách biệt.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="Times New Roman" w:hAnsi="Times New Roman" w:eastAsia="Times New Roman"/>
          <w:bCs/>
          <w:color w:val="000000"/>
          <w:sz w:val="26"/>
          <w:szCs w:val="26"/>
        </w:rPr>
        <w:t>Thế giới phẳng.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>Tân thế giới</w:t>
      </w:r>
      <w:r>
        <w:rPr>
          <w:rFonts w:ascii="Times New Roman" w:hAnsi="Times New Roman" w:eastAsia="Times New Roman"/>
          <w:bCs/>
          <w:color w:val="000000"/>
          <w:sz w:val="26"/>
          <w:szCs w:val="26"/>
        </w:rPr>
        <w:t>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instrText xml:space="preserve"> HYPERLINK "https://vietjack.me/cau-hoi/chau-au-ngan-cach-voi-chau-a-boi-day-nui-nao-448298.html" </w:instrTex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/>
          <w:b/>
          <w:bCs w:val="0"/>
          <w:i w:val="0"/>
          <w:iCs w:val="0"/>
          <w:color w:val="000000"/>
          <w:sz w:val="26"/>
          <w:szCs w:val="26"/>
          <w:u w:val="none"/>
          <w:lang w:val="en-US"/>
        </w:rPr>
        <w:t>Tên gọi Châu Mỹ được đặt b</w:t>
      </w:r>
      <w:r>
        <w:rPr>
          <w:rFonts w:hint="default" w:ascii="Times New Roman" w:hAnsi="Times New Roman" w:eastAsia="Times New Roman"/>
          <w:b/>
          <w:bCs w:val="0"/>
          <w:i w:val="0"/>
          <w:iCs w:val="0"/>
          <w:color w:val="000000"/>
          <w:sz w:val="26"/>
          <w:szCs w:val="26"/>
          <w:u w:val="none"/>
          <w:lang w:val="vi-VN"/>
        </w:rPr>
        <w:t>ởi</w:t>
      </w:r>
    </w:p>
    <w:p>
      <w:pPr>
        <w:shd w:val="clear" w:color="auto" w:fill="FFFFFF"/>
        <w:tabs>
          <w:tab w:val="left" w:pos="3544"/>
        </w:tabs>
        <w:spacing w:before="40" w:after="40"/>
        <w:ind w:right="-2"/>
        <w:jc w:val="both"/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="Times New Roman" w:hAnsi="Times New Roman" w:eastAsia="Times New Roman"/>
          <w:bCs/>
          <w:color w:val="000000"/>
          <w:sz w:val="26"/>
          <w:szCs w:val="26"/>
          <w:lang w:val="en-US"/>
        </w:rPr>
        <w:t>Va-xin-mu-lơ</w:t>
      </w:r>
      <w:r>
        <w:rPr>
          <w:rFonts w:hint="default" w:ascii="Times New Roman" w:hAnsi="Times New Roman" w:eastAsia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eastAsia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eastAsia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eastAsia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="Times New Roman" w:hAnsi="Times New Roman" w:eastAsia="Times New Roman"/>
          <w:bCs/>
          <w:color w:val="000000"/>
          <w:sz w:val="26"/>
          <w:szCs w:val="26"/>
          <w:lang w:val="en-US"/>
        </w:rPr>
        <w:t>Ma-gien-lăng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="Times New Roman" w:hAnsi="Times New Roman" w:eastAsia="Times New Roman"/>
          <w:b/>
          <w:color w:val="000000"/>
          <w:sz w:val="26"/>
          <w:szCs w:val="26"/>
          <w:lang w:val="en-US"/>
        </w:rPr>
        <w:t>Cri-xto-phơ Cô – lôm – bô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Times New Roman" w:hAnsi="Times New Roman" w:eastAsia="Times New Roman"/>
          <w:bCs/>
          <w:color w:val="000000"/>
          <w:sz w:val="26"/>
          <w:szCs w:val="26"/>
          <w:lang w:val="en-US"/>
        </w:rPr>
        <w:t>Đi-a-xơ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instrText xml:space="preserve"> HYPERLINK "https://vietjack.me/cau-hoi/chau-au-nam-o-phia-nao-cua-luc-dia-a-au-448291.html" </w:instrTex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/>
          <w:b/>
          <w:bCs w:val="0"/>
          <w:i w:val="0"/>
          <w:iCs w:val="0"/>
          <w:color w:val="000000"/>
          <w:sz w:val="26"/>
          <w:szCs w:val="26"/>
          <w:u w:val="none"/>
        </w:rPr>
        <w:t>Diện tích châu Mỹ khoảng bao nhiêu ?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="Times New Roman" w:hAnsi="Times New Roman" w:eastAsia="Times New Roman"/>
          <w:bCs/>
          <w:color w:val="000000"/>
          <w:sz w:val="26"/>
          <w:szCs w:val="26"/>
        </w:rPr>
        <w:t>43 triệu km</w:t>
      </w:r>
      <w:r>
        <w:rPr>
          <w:rFonts w:ascii="Times New Roman" w:hAnsi="Times New Roman" w:eastAsia="Times New Roman"/>
          <w:bCs/>
          <w:color w:val="000000"/>
          <w:sz w:val="26"/>
          <w:szCs w:val="26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="Times New Roman" w:hAnsi="Times New Roman" w:eastAsia="Times New Roman"/>
          <w:bCs/>
          <w:color w:val="000000"/>
          <w:sz w:val="26"/>
          <w:szCs w:val="26"/>
        </w:rPr>
        <w:t>41 triệu km</w:t>
      </w:r>
      <w:r>
        <w:rPr>
          <w:rFonts w:ascii="Times New Roman" w:hAnsi="Times New Roman" w:eastAsia="Times New Roman"/>
          <w:bCs/>
          <w:color w:val="000000"/>
          <w:sz w:val="26"/>
          <w:szCs w:val="26"/>
          <w:vertAlign w:val="superscript"/>
        </w:rPr>
        <w:t>2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="Times New Roman" w:hAnsi="Times New Roman" w:eastAsia="Times New Roman"/>
          <w:bCs/>
          <w:color w:val="000000"/>
          <w:sz w:val="26"/>
          <w:szCs w:val="26"/>
        </w:rPr>
        <w:t>44 triệu km</w:t>
      </w:r>
      <w:r>
        <w:rPr>
          <w:rFonts w:ascii="Times New Roman" w:hAnsi="Times New Roman" w:eastAsia="Times New Roman"/>
          <w:bCs/>
          <w:color w:val="000000"/>
          <w:sz w:val="26"/>
          <w:szCs w:val="26"/>
          <w:vertAlign w:val="superscript"/>
        </w:rPr>
        <w:t>2</w:t>
      </w:r>
      <w:r>
        <w:rPr>
          <w:rFonts w:ascii="Times New Roman" w:hAnsi="Times New Roman" w:eastAsia="Times New Roman"/>
          <w:bCs/>
          <w:color w:val="000000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>42 triệu km</w:t>
      </w:r>
      <w:r>
        <w:rPr>
          <w:rFonts w:ascii="Times New Roman" w:hAnsi="Times New Roman" w:eastAsia="Times New Roman"/>
          <w:b/>
          <w:color w:val="000000"/>
          <w:sz w:val="26"/>
          <w:szCs w:val="26"/>
          <w:vertAlign w:val="superscript"/>
        </w:rPr>
        <w:t>2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instrText xml:space="preserve"> HYPERLINK "https://vietjack.me/cau-hoi/chau-au-co-dac-diem-co-cau-dan-so-theo-tuoi-la-448602.html" </w:instrTex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/>
          <w:b/>
          <w:bCs w:val="0"/>
          <w:i w:val="0"/>
          <w:iCs w:val="0"/>
          <w:color w:val="000000"/>
          <w:sz w:val="26"/>
          <w:szCs w:val="26"/>
          <w:u w:val="none"/>
          <w:lang w:val="en-US"/>
        </w:rPr>
        <w:t>Châu Mỹ được chia làm 3 khu vực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/>
          <w:bCs/>
          <w:color w:val="000000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Times New Roman" w:cs="Times New Roman"/>
          <w:b w:val="0"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="Times New Roman" w:hAnsi="Times New Roman" w:eastAsia="Times New Roman"/>
          <w:bCs/>
          <w:color w:val="000000"/>
          <w:sz w:val="26"/>
          <w:szCs w:val="26"/>
          <w:lang w:val="en-US"/>
        </w:rPr>
        <w:t>Bắc Mỹ, Trung Mỹ, Mỹ Latinh</w:t>
      </w:r>
      <w:r>
        <w:rPr>
          <w:rFonts w:hint="default" w:ascii="Times New Roman" w:hAnsi="Times New Roman" w:eastAsia="Times New Roman"/>
          <w:bCs/>
          <w:color w:val="000000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eastAsia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eastAsia="Times New Roman"/>
          <w:bCs/>
          <w:color w:val="000000"/>
          <w:sz w:val="26"/>
          <w:szCs w:val="26"/>
          <w:lang w:val="vi-VN"/>
        </w:rPr>
        <w:tab/>
      </w:r>
    </w:p>
    <w:p>
      <w:pPr>
        <w:spacing w:after="0" w:line="240" w:lineRule="auto"/>
        <w:jc w:val="both"/>
        <w:rPr>
          <w:rFonts w:hint="default" w:ascii="Times New Roman" w:hAnsi="Times New Roman" w:eastAsia="Times New Roman"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eastAsia="Times New Roman"/>
          <w:bCs/>
          <w:color w:val="000000"/>
          <w:sz w:val="26"/>
          <w:szCs w:val="26"/>
          <w:lang w:val="vi-VN"/>
        </w:rPr>
        <w:t xml:space="preserve">B. </w:t>
      </w:r>
      <w:r>
        <w:rPr>
          <w:rFonts w:ascii="Times New Roman" w:hAnsi="Times New Roman" w:eastAsia="Times New Roman"/>
          <w:bCs/>
          <w:color w:val="000000"/>
          <w:sz w:val="26"/>
          <w:szCs w:val="26"/>
          <w:lang w:val="en-US"/>
        </w:rPr>
        <w:t>Nam Mỹ, Trung Mỹ, Ca-ri-bê</w:t>
      </w:r>
    </w:p>
    <w:p>
      <w:pPr>
        <w:numPr>
          <w:ilvl w:val="0"/>
          <w:numId w:val="11"/>
        </w:numPr>
        <w:shd w:val="clear" w:color="auto" w:fill="FFFFFF"/>
        <w:tabs>
          <w:tab w:val="left" w:pos="3544"/>
        </w:tabs>
        <w:spacing w:before="40" w:after="40"/>
        <w:ind w:left="0" w:leftChars="0" w:right="-2" w:firstLine="0" w:firstLineChars="0"/>
        <w:jc w:val="both"/>
        <w:rPr>
          <w:rFonts w:ascii="Times New Roman" w:hAnsi="Times New Roman" w:eastAsia="Times New Roman"/>
          <w:b/>
          <w:bCs w:val="0"/>
          <w:color w:val="000000"/>
          <w:sz w:val="26"/>
          <w:szCs w:val="26"/>
          <w:lang w:val="en-US"/>
        </w:rPr>
      </w:pPr>
      <w:r>
        <w:rPr>
          <w:rFonts w:ascii="Times New Roman" w:hAnsi="Times New Roman" w:eastAsia="Times New Roman"/>
          <w:b/>
          <w:bCs w:val="0"/>
          <w:color w:val="000000"/>
          <w:sz w:val="26"/>
          <w:szCs w:val="26"/>
          <w:lang w:val="en-US"/>
        </w:rPr>
        <w:t>Bắc Mỹ, Trung Mỹ, Nam Mỹ</w:t>
      </w:r>
      <w:r>
        <w:rPr>
          <w:rFonts w:hint="default" w:ascii="Times New Roman" w:hAnsi="Times New Roman" w:eastAsia="Times New Roman"/>
          <w:b/>
          <w:bCs w:val="0"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eastAsia="Times New Roman"/>
          <w:b/>
          <w:bCs w:val="0"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eastAsia="Times New Roman"/>
          <w:b/>
          <w:bCs w:val="0"/>
          <w:color w:val="000000"/>
          <w:sz w:val="26"/>
          <w:szCs w:val="26"/>
          <w:lang w:val="vi-VN"/>
        </w:rPr>
        <w:tab/>
      </w:r>
    </w:p>
    <w:p>
      <w:pPr>
        <w:numPr>
          <w:ilvl w:val="0"/>
          <w:numId w:val="11"/>
        </w:numPr>
        <w:shd w:val="clear" w:color="auto" w:fill="FFFFFF"/>
        <w:tabs>
          <w:tab w:val="left" w:pos="3544"/>
        </w:tabs>
        <w:spacing w:before="40" w:after="40"/>
        <w:ind w:left="0" w:leftChars="0" w:right="-2" w:firstLine="0" w:firstLineChars="0"/>
        <w:jc w:val="both"/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Cs/>
          <w:color w:val="000000"/>
          <w:sz w:val="26"/>
          <w:szCs w:val="26"/>
          <w:lang w:val="en-US"/>
        </w:rPr>
        <w:t>Mỹ La Tinh, Trung Mỹ, Và Ca-ri-bê, Bắc Mỹ</w:t>
      </w:r>
      <w:r>
        <w:rPr>
          <w:rFonts w:ascii="Times New Roman" w:hAnsi="Times New Roman" w:eastAsia="Times New Roman"/>
          <w:bCs/>
          <w:color w:val="000000"/>
          <w:sz w:val="26"/>
          <w:szCs w:val="26"/>
        </w:rPr>
        <w:t xml:space="preserve">  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ascii="Times New Roman" w:hAnsi="Times New Roman" w:eastAsia="Times New Roman"/>
          <w:b/>
          <w:bCs w:val="0"/>
          <w:i w:val="0"/>
          <w:iCs w:val="0"/>
          <w:color w:val="000000"/>
          <w:sz w:val="26"/>
          <w:szCs w:val="26"/>
          <w:u w:val="none"/>
        </w:rPr>
      </w:pPr>
      <w:r>
        <w:rPr>
          <w:rStyle w:val="5"/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Câu </w:t>
      </w:r>
      <w:r>
        <w:rPr>
          <w:rStyle w:val="5"/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5:</w:t>
      </w:r>
      <w:r>
        <w:rPr>
          <w:rStyle w:val="5"/>
          <w:rFonts w:hint="default" w:ascii="Times New Roman" w:hAnsi="Times New Roman" w:cs="Times New Roman"/>
          <w:b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eastAsia="Times New Roman"/>
          <w:b/>
          <w:bCs w:val="0"/>
          <w:i w:val="0"/>
          <w:iCs w:val="0"/>
          <w:color w:val="000000"/>
          <w:sz w:val="26"/>
          <w:szCs w:val="26"/>
          <w:u w:val="none"/>
        </w:rPr>
        <w:t>Đới khí hậu nào chiếm diện tích lớn nhất ở Bắc Mỹ?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="Times New Roman" w:hAnsi="Times New Roman" w:eastAsia="Times New Roman"/>
          <w:bCs/>
          <w:color w:val="000000"/>
          <w:sz w:val="26"/>
          <w:szCs w:val="26"/>
        </w:rPr>
        <w:t xml:space="preserve">Nhiệt đới. </w:t>
      </w:r>
      <w:r>
        <w:rPr>
          <w:rFonts w:hint="default" w:ascii="Times New Roman" w:hAnsi="Times New Roman" w:eastAsia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eastAsia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eastAsia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Style w:val="5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="Times New Roman" w:hAnsi="Times New Roman" w:eastAsia="Times New Roman"/>
          <w:b w:val="0"/>
          <w:bCs w:val="0"/>
          <w:color w:val="000000"/>
          <w:sz w:val="26"/>
          <w:szCs w:val="26"/>
        </w:rPr>
        <w:t>Cận nhiệt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="Times New Roman" w:hAnsi="Times New Roman" w:eastAsia="Times New Roman"/>
          <w:bCs/>
          <w:color w:val="000000"/>
          <w:sz w:val="26"/>
          <w:szCs w:val="26"/>
        </w:rPr>
        <w:t>Cực và cận cực.</w:t>
      </w:r>
      <w:r>
        <w:rPr>
          <w:rFonts w:hint="default" w:ascii="Times New Roman" w:hAnsi="Times New Roman" w:eastAsia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eastAsia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eastAsia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>Ôn đới.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Câu </w:t>
      </w:r>
      <w:r>
        <w:rPr>
          <w:rStyle w:val="5"/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6:</w:t>
      </w:r>
      <w:r>
        <w:rPr>
          <w:rStyle w:val="5"/>
          <w:rFonts w:hint="default" w:ascii="Times New Roman" w:hAnsi="Times New Roman" w:cs="Times New Roman"/>
          <w:b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eastAsia="Times New Roman"/>
          <w:b/>
          <w:bCs w:val="0"/>
          <w:i w:val="0"/>
          <w:iCs w:val="0"/>
          <w:color w:val="000000"/>
          <w:sz w:val="26"/>
          <w:szCs w:val="26"/>
          <w:u w:val="none"/>
        </w:rPr>
        <w:t xml:space="preserve">Hệ thống sông lớn nhất Bắc Mỹ là? 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="Times New Roman" w:hAnsi="Times New Roman" w:eastAsia="Times New Roman"/>
          <w:bCs/>
          <w:color w:val="000000"/>
          <w:sz w:val="26"/>
          <w:szCs w:val="26"/>
        </w:rPr>
        <w:t>Sông Ma-ken-di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>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>Sông Mit-xi-xi-pi.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="Times New Roman" w:hAnsi="Times New Roman" w:eastAsia="Times New Roman"/>
          <w:bCs/>
          <w:color w:val="000000"/>
          <w:sz w:val="26"/>
          <w:szCs w:val="26"/>
        </w:rPr>
        <w:t>Sông Nen-sơn.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Times New Roman" w:hAnsi="Times New Roman" w:eastAsia="Times New Roman"/>
          <w:bCs/>
          <w:color w:val="000000"/>
          <w:sz w:val="26"/>
          <w:szCs w:val="26"/>
        </w:rPr>
        <w:t>Sông Ri-ô Gran-đê.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Câu </w:t>
      </w:r>
      <w:r>
        <w:rPr>
          <w:rStyle w:val="5"/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eastAsia="Times New Roman"/>
          <w:b/>
          <w:bCs w:val="0"/>
          <w:i w:val="0"/>
          <w:iCs w:val="0"/>
          <w:color w:val="000000"/>
          <w:sz w:val="26"/>
          <w:szCs w:val="26"/>
          <w:u w:val="none"/>
          <w:lang w:val="en-US"/>
        </w:rPr>
        <w:t>Bắc Mỹ có mức độ đô thị hóa cao, tỉ lệ dân đô thị trong tổng số dân năm 2020 là</w:t>
      </w:r>
      <w:r>
        <w:rPr>
          <w:rFonts w:hint="default" w:ascii="Times New Roman" w:hAnsi="Times New Roman" w:eastAsia="Times New Roman"/>
          <w:b/>
          <w:bCs w:val="0"/>
          <w:i w:val="0"/>
          <w:iCs w:val="0"/>
          <w:color w:val="000000"/>
          <w:sz w:val="26"/>
          <w:szCs w:val="26"/>
          <w:u w:val="none"/>
          <w:lang w:val="vi-VN"/>
        </w:rPr>
        <w:t>?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="Times New Roman" w:hAnsi="Times New Roman" w:eastAsia="Times New Roman"/>
          <w:bCs/>
          <w:color w:val="000000"/>
          <w:sz w:val="26"/>
          <w:szCs w:val="26"/>
          <w:lang w:val="en-US"/>
        </w:rPr>
        <w:t>81%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             </w:t>
      </w:r>
      <w:r>
        <w:rPr>
          <w:rStyle w:val="5"/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 </w:t>
      </w:r>
      <w:r>
        <w:rPr>
          <w:rStyle w:val="5"/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Style w:val="5"/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Style w:val="5"/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Style w:val="5"/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Style w:val="5"/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Style w:val="5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="Times New Roman" w:hAnsi="Times New Roman" w:eastAsia="Times New Roman"/>
          <w:bCs/>
          <w:color w:val="000000"/>
          <w:sz w:val="26"/>
          <w:szCs w:val="26"/>
          <w:lang w:val="en-US"/>
        </w:rPr>
        <w:t>82%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="Times New Roman" w:hAnsi="Times New Roman" w:eastAsia="Times New Roman"/>
          <w:b/>
          <w:color w:val="000000"/>
          <w:sz w:val="26"/>
          <w:szCs w:val="26"/>
          <w:lang w:val="en-US"/>
        </w:rPr>
        <w:t>83%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                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Times New Roman" w:hAnsi="Times New Roman" w:eastAsia="Times New Roman"/>
          <w:bCs/>
          <w:color w:val="000000"/>
          <w:sz w:val="26"/>
          <w:szCs w:val="26"/>
          <w:lang w:val="en-US"/>
        </w:rPr>
        <w:t>84%</w:t>
      </w:r>
    </w:p>
    <w:p>
      <w:pPr>
        <w:shd w:val="clear" w:color="auto" w:fill="FFFFFF"/>
        <w:tabs>
          <w:tab w:val="left" w:pos="3544"/>
        </w:tabs>
        <w:spacing w:before="40" w:after="40"/>
        <w:ind w:right="-2"/>
        <w:jc w:val="both"/>
        <w:rPr>
          <w:rFonts w:hint="default"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Câu </w:t>
      </w:r>
      <w:r>
        <w:rPr>
          <w:rStyle w:val="5"/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8:</w:t>
      </w:r>
      <w:r>
        <w:rPr>
          <w:rStyle w:val="5"/>
          <w:rFonts w:hint="default" w:ascii="Times New Roman" w:hAnsi="Times New Roman" w:cs="Times New Roman"/>
          <w:b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eastAsia="Times New Roman"/>
          <w:b/>
          <w:bCs w:val="0"/>
          <w:i w:val="0"/>
          <w:iCs w:val="0"/>
          <w:color w:val="000000"/>
          <w:sz w:val="26"/>
          <w:szCs w:val="26"/>
          <w:u w:val="none"/>
          <w:lang w:val="en-US"/>
        </w:rPr>
        <w:t>Đô thị nào có số dân trên 10 triệu người của Bắc Mỹ năm 2020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="Times New Roman" w:hAnsi="Times New Roman" w:eastAsia="Times New Roman"/>
          <w:bCs/>
          <w:color w:val="000000"/>
          <w:sz w:val="26"/>
          <w:szCs w:val="26"/>
          <w:lang w:val="en-US"/>
        </w:rPr>
        <w:t>Bô-xton</w:t>
      </w:r>
      <w:r>
        <w:rPr>
          <w:rFonts w:hint="default" w:ascii="Times New Roman" w:hAnsi="Times New Roman" w:eastAsia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eastAsia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eastAsia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Style w:val="5"/>
          <w:rFonts w:hint="default" w:ascii="Times New Roman" w:hAnsi="Times New Roman" w:cs="Times New Roman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="Times New Roman" w:hAnsi="Times New Roman" w:eastAsia="Times New Roman"/>
          <w:bCs/>
          <w:color w:val="000000"/>
          <w:sz w:val="26"/>
          <w:szCs w:val="26"/>
          <w:lang w:val="en-US"/>
        </w:rPr>
        <w:t>Đa-lát(Dallas)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="Times New Roman" w:hAnsi="Times New Roman" w:eastAsia="Times New Roman"/>
          <w:b/>
          <w:color w:val="000000"/>
          <w:sz w:val="26"/>
          <w:szCs w:val="26"/>
          <w:lang w:val="en-US"/>
        </w:rPr>
        <w:t>Niu Oóc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Times New Roman" w:hAnsi="Times New Roman" w:eastAsia="Times New Roman"/>
          <w:bCs/>
          <w:color w:val="000000"/>
          <w:sz w:val="26"/>
          <w:szCs w:val="26"/>
          <w:lang w:val="en-US"/>
        </w:rPr>
        <w:t>Mai-a-mi( Miami)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instrText xml:space="preserve"> HYPERLINK "https://vietjack.online/cau-hoi/907612/chau-au-co-thuan-loi-gi-de-thuc-day-su-phat-trien-manh-cua-nganh-thuy" </w:instrTex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Times New Roman"/>
          <w:b/>
          <w:bCs w:val="0"/>
          <w:i w:val="0"/>
          <w:iCs w:val="0"/>
          <w:color w:val="000000"/>
          <w:sz w:val="26"/>
          <w:szCs w:val="26"/>
          <w:u w:val="none"/>
        </w:rPr>
        <w:t>Điểm khác biệt về địa hình giữa hai hệ thống Coóc-đi-e và An-đét là</w:t>
      </w:r>
      <w:r>
        <w:rPr>
          <w:rFonts w:hint="default" w:ascii="Times New Roman" w:hAnsi="Times New Roman" w:eastAsia="Times New Roman"/>
          <w:b/>
          <w:bCs w:val="0"/>
          <w:i w:val="0"/>
          <w:iCs w:val="0"/>
          <w:color w:val="000000"/>
          <w:sz w:val="26"/>
          <w:szCs w:val="26"/>
          <w:u w:val="none"/>
          <w:lang w:val="vi-VN"/>
        </w:rPr>
        <w:t>?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eastAsia="Times New Roman"/>
          <w:bCs/>
          <w:color w:val="000000"/>
          <w:sz w:val="26"/>
          <w:szCs w:val="26"/>
        </w:rPr>
        <w:t>Tính chất trẻ của núi.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="Times New Roman" w:hAnsi="Times New Roman" w:eastAsia="Times New Roman"/>
          <w:bCs/>
          <w:color w:val="000000"/>
          <w:sz w:val="26"/>
          <w:szCs w:val="26"/>
        </w:rPr>
        <w:t>Thứ tự sắp xếp địa hình.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bCs/>
          <w:color w:val="00000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="Times New Roman" w:hAnsi="Times New Roman" w:eastAsia="Times New Roman"/>
          <w:b/>
          <w:color w:val="000000"/>
          <w:sz w:val="26"/>
          <w:szCs w:val="26"/>
        </w:rPr>
        <w:t>Chiều rộng và độ cao của núi.</w:t>
      </w:r>
      <w:r>
        <w:rPr>
          <w:rFonts w:ascii="Times New Roman" w:hAnsi="Times New Roman" w:eastAsia="Times New Roman"/>
          <w:bCs/>
          <w:color w:val="000000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Times New Roman" w:hAnsi="Times New Roman" w:eastAsia="Times New Roman"/>
          <w:bCs/>
          <w:color w:val="000000"/>
          <w:sz w:val="26"/>
          <w:szCs w:val="26"/>
        </w:rPr>
        <w:t>Hướng phân bố núi.</w:t>
      </w:r>
      <w:bookmarkStart w:id="0" w:name="_Hlk129979262"/>
      <w:r>
        <w:rPr>
          <w:rFonts w:ascii="Times New Roman" w:hAnsi="Times New Roman" w:eastAsia="Times New Roman"/>
          <w:bCs/>
          <w:color w:val="000000"/>
          <w:sz w:val="26"/>
          <w:szCs w:val="26"/>
        </w:rPr>
        <w:t xml:space="preserve"> </w:t>
      </w:r>
    </w:p>
    <w:bookmarkEnd w:id="0"/>
    <w:p>
      <w:pPr>
        <w:shd w:val="clear" w:color="auto" w:fill="FFFFFF"/>
        <w:tabs>
          <w:tab w:val="left" w:pos="3544"/>
        </w:tabs>
        <w:spacing w:before="40" w:after="40"/>
        <w:ind w:right="-2"/>
        <w:jc w:val="both"/>
        <w:rPr>
          <w:rFonts w:ascii="Times New Roman" w:hAnsi="Times New Roman"/>
          <w:b/>
          <w:bCs w:val="0"/>
          <w:i w:val="0"/>
          <w:iCs w:val="0"/>
          <w:color w:val="000000"/>
          <w:sz w:val="26"/>
          <w:szCs w:val="26"/>
          <w:u w:val="none"/>
          <w:lang w:val="en-US"/>
        </w:rPr>
      </w:pPr>
      <w:bookmarkStart w:id="1" w:name="_Hlk129979312"/>
      <w:r>
        <w:rPr>
          <w:rFonts w:ascii="Times New Roman" w:hAnsi="Times New Roman"/>
          <w:b/>
          <w:bCs w:val="0"/>
          <w:i w:val="0"/>
          <w:iCs w:val="0"/>
          <w:color w:val="000000"/>
          <w:sz w:val="26"/>
          <w:szCs w:val="26"/>
          <w:u w:val="none"/>
        </w:rPr>
        <w:t xml:space="preserve">Câu </w:t>
      </w:r>
      <w:r>
        <w:rPr>
          <w:rFonts w:ascii="Times New Roman" w:hAnsi="Times New Roman"/>
          <w:b/>
          <w:bCs w:val="0"/>
          <w:i w:val="0"/>
          <w:iCs w:val="0"/>
          <w:color w:val="000000"/>
          <w:sz w:val="26"/>
          <w:szCs w:val="26"/>
          <w:u w:val="none"/>
          <w:lang w:val="en-US"/>
        </w:rPr>
        <w:t>1</w:t>
      </w:r>
      <w:r>
        <w:rPr>
          <w:rFonts w:hint="default" w:ascii="Times New Roman" w:hAnsi="Times New Roman"/>
          <w:b/>
          <w:bCs w:val="0"/>
          <w:i w:val="0"/>
          <w:iCs w:val="0"/>
          <w:color w:val="000000"/>
          <w:sz w:val="26"/>
          <w:szCs w:val="26"/>
          <w:u w:val="none"/>
          <w:lang w:val="vi-VN"/>
        </w:rPr>
        <w:t>0</w:t>
      </w:r>
      <w:r>
        <w:rPr>
          <w:rFonts w:ascii="Times New Roman" w:hAnsi="Times New Roman"/>
          <w:b/>
          <w:bCs w:val="0"/>
          <w:i w:val="0"/>
          <w:iCs w:val="0"/>
          <w:color w:val="000000"/>
          <w:sz w:val="26"/>
          <w:szCs w:val="26"/>
          <w:u w:val="none"/>
        </w:rPr>
        <w:t>. Sự phân hoá khí hậu ở Bắc Mỹ theo chiều đông - tây là do</w:t>
      </w:r>
    </w:p>
    <w:p>
      <w:pPr>
        <w:pStyle w:val="4"/>
        <w:shd w:val="clear" w:color="auto" w:fill="FFFFFF"/>
        <w:tabs>
          <w:tab w:val="left" w:pos="3544"/>
        </w:tabs>
        <w:spacing w:before="40" w:beforeAutospacing="0" w:after="40" w:afterAutospacing="0"/>
        <w:ind w:right="-2"/>
        <w:jc w:val="both"/>
        <w:rPr>
          <w:rFonts w:hint="default" w:ascii="Times New Roman" w:hAnsi="Times New Roman" w:cs="Times New Roman"/>
          <w:bCs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bCs/>
          <w:color w:val="000000"/>
          <w:sz w:val="26"/>
          <w:szCs w:val="26"/>
        </w:rPr>
        <w:t>A. Vĩ độ</w:t>
      </w:r>
      <w:r>
        <w:rPr>
          <w:rFonts w:hint="default" w:ascii="Times New Roman" w:hAnsi="Times New Roman" w:cs="Times New Roman"/>
          <w:b/>
          <w:color w:val="000000"/>
          <w:sz w:val="26"/>
          <w:szCs w:val="26"/>
        </w:rPr>
        <w:t>.</w:t>
      </w:r>
      <w:r>
        <w:rPr>
          <w:rFonts w:hint="default" w:ascii="Times New Roman" w:hAnsi="Times New Roman" w:cs="Times New Roman"/>
          <w:b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/>
          <w:color w:val="000000"/>
          <w:sz w:val="26"/>
          <w:szCs w:val="26"/>
        </w:rPr>
        <w:t>B. Địa hình.</w:t>
      </w:r>
      <w:r>
        <w:rPr>
          <w:rFonts w:hint="default" w:ascii="Times New Roman" w:hAnsi="Times New Roman" w:cs="Times New Roman"/>
          <w:bCs/>
          <w:color w:val="000000"/>
          <w:sz w:val="26"/>
          <w:szCs w:val="26"/>
        </w:rPr>
        <w:t xml:space="preserve">              </w:t>
      </w:r>
    </w:p>
    <w:p>
      <w:pPr>
        <w:pStyle w:val="4"/>
        <w:shd w:val="clear" w:color="auto" w:fill="FFFFFF"/>
        <w:tabs>
          <w:tab w:val="left" w:pos="3544"/>
        </w:tabs>
        <w:spacing w:before="40" w:beforeAutospacing="0" w:after="40" w:afterAutospacing="0"/>
        <w:ind w:right="-2"/>
        <w:jc w:val="both"/>
        <w:rPr>
          <w:rFonts w:hint="default" w:ascii="Times New Roman" w:hAnsi="Times New Roman" w:cs="Times New Roman"/>
          <w:bCs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bCs/>
          <w:color w:val="000000"/>
          <w:sz w:val="26"/>
          <w:szCs w:val="26"/>
        </w:rPr>
        <w:t>C. Gió.</w:t>
      </w:r>
      <w:r>
        <w:rPr>
          <w:rFonts w:hint="default" w:ascii="Times New Roman" w:hAnsi="Times New Roman" w:cs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Cs/>
          <w:color w:val="000000"/>
          <w:sz w:val="26"/>
          <w:szCs w:val="26"/>
        </w:rPr>
        <w:t>D. Sinh vật.</w:t>
      </w:r>
    </w:p>
    <w:bookmarkEnd w:id="1"/>
    <w:p>
      <w:pPr>
        <w:spacing w:after="0" w:line="240" w:lineRule="auto"/>
        <w:jc w:val="both"/>
        <w:rPr>
          <w:rFonts w:hint="default"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TỰ LUẬN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3544"/>
        </w:tabs>
        <w:kinsoku/>
        <w:wordWrap/>
        <w:overflowPunct/>
        <w:topLinePunct w:val="0"/>
        <w:bidi w:val="0"/>
        <w:snapToGrid w:val="0"/>
        <w:spacing w:before="40" w:after="40" w:line="240" w:lineRule="auto"/>
        <w:ind w:right="-2"/>
        <w:jc w:val="both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6"/>
          <w:szCs w:val="26"/>
          <w:u w:val="none"/>
          <w:lang w:val="en-US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6"/>
          <w:szCs w:val="26"/>
          <w:u w:val="none"/>
          <w:lang w:val="en-US"/>
        </w:rPr>
        <w:t>Câu 1: Để khai thác bền vững tài nguyên nước các quốc gia Bắc Mỹ đã sử dụng biện pháp gì?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567"/>
        </w:tabs>
        <w:kinsoku/>
        <w:wordWrap/>
        <w:overflowPunct/>
        <w:topLinePunct w:val="0"/>
        <w:bidi w:val="0"/>
        <w:snapToGrid w:val="0"/>
        <w:spacing w:before="40" w:after="40" w:line="240" w:lineRule="auto"/>
        <w:ind w:right="260" w:rightChars="0"/>
        <w:jc w:val="both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vi-VN"/>
        </w:rPr>
        <w:t xml:space="preserve">- 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 xml:space="preserve">Có các biện pháp như: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567"/>
        </w:tabs>
        <w:kinsoku/>
        <w:wordWrap/>
        <w:overflowPunct/>
        <w:topLinePunct w:val="0"/>
        <w:bidi w:val="0"/>
        <w:snapToGrid w:val="0"/>
        <w:spacing w:before="40" w:after="40" w:line="240" w:lineRule="auto"/>
        <w:ind w:right="26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6"/>
          <w:szCs w:val="26"/>
          <w:lang w:val="en-US"/>
        </w:rPr>
        <w:t xml:space="preserve">+ 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Q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>uy định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 xml:space="preserve"> chặt chẽ về việc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 xml:space="preserve"> x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 xml:space="preserve">ã 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>nước thải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,  bảo vệ nguồn nước sông, hồ.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567"/>
        </w:tabs>
        <w:kinsoku/>
        <w:wordWrap/>
        <w:overflowPunct/>
        <w:topLinePunct w:val="0"/>
        <w:bidi w:val="0"/>
        <w:snapToGrid w:val="0"/>
        <w:spacing w:before="40" w:after="40" w:line="240" w:lineRule="auto"/>
        <w:ind w:right="260"/>
        <w:jc w:val="both"/>
        <w:textAlignment w:val="auto"/>
        <w:rPr>
          <w:rFonts w:hint="default" w:ascii="Times New Roman" w:hAnsi="Times New Roman" w:eastAsia="Times New Roman" w:cs="Times New Roman"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6"/>
          <w:szCs w:val="26"/>
          <w:lang w:val="en-US"/>
        </w:rPr>
        <w:t>+ Sử dụng tiến kiệm nguồn nước sinh hoạt và sản xuất.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567"/>
        </w:tabs>
        <w:kinsoku/>
        <w:wordWrap/>
        <w:overflowPunct/>
        <w:topLinePunct w:val="0"/>
        <w:bidi w:val="0"/>
        <w:snapToGrid w:val="0"/>
        <w:spacing w:before="40" w:after="40" w:line="240" w:lineRule="auto"/>
        <w:ind w:right="260"/>
        <w:jc w:val="both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6"/>
          <w:szCs w:val="26"/>
          <w:u w:val="none"/>
          <w:lang w:val="en-US"/>
        </w:rPr>
      </w:pPr>
      <w:bookmarkStart w:id="2" w:name="_Hlk129979900"/>
      <w:r>
        <w:rPr>
          <w:rFonts w:hint="default" w:ascii="Times New Roman" w:hAnsi="Times New Roman" w:eastAsia="Times New Roman" w:cs="Times New Roman"/>
          <w:b/>
          <w:color w:val="000000"/>
          <w:sz w:val="26"/>
          <w:szCs w:val="26"/>
          <w:u w:val="none"/>
          <w:lang w:val="en-US"/>
        </w:rPr>
        <w:t>Câu 2.Em hãy nêu các giải pháp bảo vệ tài nguyên khoáng sản  ở các quốc gia Bắc Mỹ.</w:t>
      </w:r>
    </w:p>
    <w:bookmarkEnd w:id="2"/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567"/>
        </w:tabs>
        <w:kinsoku/>
        <w:wordWrap/>
        <w:overflowPunct/>
        <w:topLinePunct w:val="0"/>
        <w:bidi w:val="0"/>
        <w:snapToGrid w:val="0"/>
        <w:spacing w:before="40" w:after="40" w:line="240" w:lineRule="auto"/>
        <w:ind w:right="260" w:rightChars="0"/>
        <w:jc w:val="both"/>
        <w:textAlignment w:val="auto"/>
        <w:rPr>
          <w:rFonts w:hint="default" w:ascii="Times New Roman" w:hAnsi="Times New Roman" w:eastAsia="Times New Roman" w:cs="Times New Roman"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vi-VN"/>
        </w:rPr>
        <w:t xml:space="preserve">- 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  <w:t>Hiện nay,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  <w:t>các nguồn năng lượng tái tạo, năng lượng sạch như năng lượng mặt trời, gió,... đang được sử dụng thay thế dần cho nguồn năng lượng hoá thạch.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567"/>
        </w:tabs>
        <w:kinsoku/>
        <w:wordWrap/>
        <w:overflowPunct/>
        <w:topLinePunct w:val="0"/>
        <w:bidi w:val="0"/>
        <w:snapToGrid w:val="0"/>
        <w:spacing w:before="40" w:after="40" w:line="240" w:lineRule="auto"/>
        <w:ind w:right="260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6"/>
          <w:szCs w:val="26"/>
          <w:u w:val="none"/>
          <w:shd w:val="clear" w:color="auto" w:fill="FFFFFF"/>
        </w:rPr>
      </w:pPr>
      <w:bookmarkStart w:id="3" w:name="_Hlk129979797"/>
      <w:r>
        <w:rPr>
          <w:rFonts w:hint="default" w:ascii="Times New Roman" w:hAnsi="Times New Roman" w:cs="Times New Roman"/>
          <w:b/>
          <w:color w:val="000000"/>
          <w:sz w:val="26"/>
          <w:szCs w:val="26"/>
          <w:u w:val="none"/>
          <w:shd w:val="clear" w:color="auto" w:fill="FFFFFF"/>
        </w:rPr>
        <w:t xml:space="preserve">Câu </w:t>
      </w:r>
      <w:r>
        <w:rPr>
          <w:rFonts w:hint="default" w:ascii="Times New Roman" w:hAnsi="Times New Roman" w:cs="Times New Roman"/>
          <w:b/>
          <w:color w:val="000000"/>
          <w:sz w:val="26"/>
          <w:szCs w:val="26"/>
          <w:u w:val="none"/>
          <w:shd w:val="clear" w:color="auto" w:fill="FFFFFF"/>
          <w:lang w:val="en-US"/>
        </w:rPr>
        <w:t>3</w:t>
      </w:r>
      <w:r>
        <w:rPr>
          <w:rFonts w:hint="default" w:ascii="Times New Roman" w:hAnsi="Times New Roman" w:cs="Times New Roman"/>
          <w:b/>
          <w:color w:val="000000"/>
          <w:sz w:val="26"/>
          <w:szCs w:val="26"/>
          <w:u w:val="none"/>
          <w:shd w:val="clear" w:color="auto" w:fill="FFFFFF"/>
        </w:rPr>
        <w:t>: Vấn đề nhập cư và chủng tộc ở Bắc Mỹ ảnh hưởng như thế nào đến sự phát triển kinh tế- xã hội Bắc Mỹ?</w:t>
      </w:r>
    </w:p>
    <w:bookmarkEnd w:id="3"/>
    <w:p>
      <w:pPr>
        <w:pStyle w:val="4"/>
        <w:keepNext w:val="0"/>
        <w:keepLines w:val="0"/>
        <w:pageBreakBefore w:val="0"/>
        <w:widowControl/>
        <w:tabs>
          <w:tab w:val="left" w:pos="3544"/>
        </w:tabs>
        <w:kinsoku/>
        <w:wordWrap/>
        <w:overflowPunct/>
        <w:topLinePunct w:val="0"/>
        <w:bidi w:val="0"/>
        <w:snapToGrid w:val="0"/>
        <w:spacing w:before="40" w:beforeAutospacing="0" w:after="40" w:afterAutospacing="0" w:line="240" w:lineRule="auto"/>
        <w:ind w:right="-2"/>
        <w:textAlignment w:val="auto"/>
        <w:rPr>
          <w:rFonts w:hint="default" w:ascii="Times New Roman" w:hAnsi="Times New Roman" w:cs="Times New Roman"/>
          <w:b/>
          <w:bCs w:val="0"/>
          <w:color w:val="000000"/>
          <w:sz w:val="26"/>
          <w:szCs w:val="26"/>
          <w:u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 w:val="0"/>
          <w:color w:val="000000"/>
          <w:sz w:val="26"/>
          <w:szCs w:val="26"/>
          <w:u w:val="none"/>
          <w:shd w:val="clear" w:color="auto" w:fill="FFFFFF"/>
        </w:rPr>
        <w:t xml:space="preserve">Thuận lợi: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bidi w:val="0"/>
        <w:snapToGrid w:val="0"/>
        <w:spacing w:before="40" w:beforeAutospacing="0" w:after="40" w:afterAutospacing="0" w:line="240" w:lineRule="auto"/>
        <w:ind w:right="-2" w:rightChars="0"/>
        <w:textAlignment w:val="auto"/>
        <w:rPr>
          <w:rFonts w:hint="default"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hint="default"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vi-VN"/>
        </w:rPr>
        <w:t xml:space="preserve">- </w:t>
      </w:r>
      <w:r>
        <w:rPr>
          <w:rFonts w:hint="default"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Tăng lực lượng lao động, đẩy nhanh quá trình đô thị hóa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bidi w:val="0"/>
        <w:snapToGrid w:val="0"/>
        <w:spacing w:before="40" w:beforeAutospacing="0" w:after="40" w:afterAutospacing="0" w:line="240" w:lineRule="auto"/>
        <w:ind w:right="-2" w:rightChars="0"/>
        <w:textAlignment w:val="auto"/>
        <w:rPr>
          <w:rFonts w:hint="default"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hint="default"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vi-VN"/>
        </w:rPr>
        <w:t xml:space="preserve">- </w:t>
      </w:r>
      <w:r>
        <w:rPr>
          <w:rFonts w:hint="default"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Phong phú đa dạng nền văn hóa</w:t>
      </w:r>
    </w:p>
    <w:p>
      <w:pPr>
        <w:pStyle w:val="4"/>
        <w:keepNext w:val="0"/>
        <w:keepLines w:val="0"/>
        <w:pageBreakBefore w:val="0"/>
        <w:widowControl/>
        <w:tabs>
          <w:tab w:val="left" w:pos="3544"/>
        </w:tabs>
        <w:kinsoku/>
        <w:wordWrap/>
        <w:overflowPunct/>
        <w:topLinePunct w:val="0"/>
        <w:bidi w:val="0"/>
        <w:snapToGrid w:val="0"/>
        <w:spacing w:before="40" w:beforeAutospacing="0" w:after="40" w:afterAutospacing="0" w:line="240" w:lineRule="auto"/>
        <w:ind w:right="-2"/>
        <w:textAlignment w:val="auto"/>
        <w:rPr>
          <w:rFonts w:hint="default" w:ascii="Times New Roman" w:hAnsi="Times New Roman" w:cs="Times New Roman"/>
          <w:b/>
          <w:bCs w:val="0"/>
          <w:color w:val="000000"/>
          <w:sz w:val="26"/>
          <w:szCs w:val="26"/>
          <w:u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 w:val="0"/>
          <w:color w:val="000000"/>
          <w:sz w:val="26"/>
          <w:szCs w:val="26"/>
          <w:u w:val="none"/>
          <w:shd w:val="clear" w:color="auto" w:fill="FFFFFF"/>
        </w:rPr>
        <w:t xml:space="preserve">Khó khăn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51"/>
          <w:tab w:val="left" w:pos="3544"/>
        </w:tabs>
        <w:kinsoku/>
        <w:wordWrap/>
        <w:overflowPunct/>
        <w:topLinePunct w:val="0"/>
        <w:bidi w:val="0"/>
        <w:snapToGrid w:val="0"/>
        <w:spacing w:before="40" w:beforeAutospacing="0" w:after="40" w:afterAutospacing="0" w:line="240" w:lineRule="auto"/>
        <w:ind w:right="-2" w:rightChars="0"/>
        <w:textAlignment w:val="auto"/>
        <w:rPr>
          <w:rFonts w:hint="default"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hint="default"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vi-VN"/>
        </w:rPr>
        <w:t xml:space="preserve">- </w:t>
      </w:r>
      <w:r>
        <w:rPr>
          <w:rFonts w:hint="default"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Phân biệt chủng tộc, quản lí người dân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51"/>
          <w:tab w:val="left" w:pos="3544"/>
        </w:tabs>
        <w:kinsoku/>
        <w:wordWrap/>
        <w:overflowPunct/>
        <w:topLinePunct w:val="0"/>
        <w:bidi w:val="0"/>
        <w:snapToGrid w:val="0"/>
        <w:spacing w:before="40" w:beforeAutospacing="0" w:after="40" w:afterAutospacing="0" w:line="240" w:lineRule="auto"/>
        <w:ind w:right="-2" w:rightChars="0"/>
        <w:textAlignment w:val="auto"/>
        <w:rPr>
          <w:rFonts w:hint="default"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hint="default"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vi-VN"/>
        </w:rPr>
        <w:t xml:space="preserve">- </w:t>
      </w:r>
      <w:r>
        <w:rPr>
          <w:rFonts w:hint="default"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Gây sức ép đối với xã hội</w:t>
      </w:r>
    </w:p>
    <w:p>
      <w:pPr>
        <w:pStyle w:val="4"/>
        <w:keepNext w:val="0"/>
        <w:keepLines w:val="0"/>
        <w:pageBreakBefore w:val="0"/>
        <w:widowControl/>
        <w:tabs>
          <w:tab w:val="left" w:pos="851"/>
          <w:tab w:val="left" w:pos="3544"/>
        </w:tabs>
        <w:kinsoku/>
        <w:wordWrap/>
        <w:overflowPunct/>
        <w:topLinePunct w:val="0"/>
        <w:bidi w:val="0"/>
        <w:snapToGrid w:val="0"/>
        <w:spacing w:before="40" w:beforeAutospacing="0" w:after="40" w:afterAutospacing="0" w:line="240" w:lineRule="auto"/>
        <w:ind w:right="-2"/>
        <w:textAlignment w:val="auto"/>
        <w:rPr>
          <w:rFonts w:hint="default" w:ascii="Times New Roman" w:hAnsi="Times New Roman" w:cs="Times New Roman"/>
          <w:b/>
          <w:color w:val="000000"/>
          <w:sz w:val="26"/>
          <w:szCs w:val="26"/>
          <w:u w:val="none"/>
          <w:shd w:val="clear" w:color="auto" w:fill="FFFFFF"/>
        </w:rPr>
      </w:pPr>
      <w:bookmarkStart w:id="4" w:name="_Hlk129979918"/>
      <w:r>
        <w:rPr>
          <w:rFonts w:hint="default" w:ascii="Times New Roman" w:hAnsi="Times New Roman" w:cs="Times New Roman"/>
          <w:b/>
          <w:color w:val="000000"/>
          <w:sz w:val="26"/>
          <w:szCs w:val="26"/>
          <w:u w:val="none"/>
          <w:shd w:val="clear" w:color="auto" w:fill="FFFFFF"/>
        </w:rPr>
        <w:t>Câu 4. Em hãy chứng minh rằng Bắc Mỹ có thành phần chủng tộc đa dạng?</w:t>
      </w:r>
    </w:p>
    <w:bookmarkEnd w:id="4"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left="-76" w:left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bCs/>
          <w:color w:val="00000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6"/>
          <w:szCs w:val="26"/>
          <w:lang w:val="vi-VN"/>
        </w:rPr>
        <w:t xml:space="preserve">- </w:t>
      </w:r>
      <w:r>
        <w:rPr>
          <w:rFonts w:hint="default" w:ascii="Times New Roman" w:hAnsi="Times New Roman" w:eastAsia="Times New Roman" w:cs="Times New Roman"/>
          <w:bCs/>
          <w:color w:val="000000"/>
          <w:sz w:val="26"/>
          <w:szCs w:val="26"/>
          <w:lang w:val="en-US"/>
        </w:rPr>
        <w:t xml:space="preserve">Vì </w:t>
      </w:r>
      <w:r>
        <w:rPr>
          <w:rFonts w:hint="default" w:ascii="Times New Roman" w:hAnsi="Times New Roman" w:eastAsia="Times New Roman" w:cs="Times New Roman"/>
          <w:bCs/>
          <w:color w:val="000000"/>
          <w:sz w:val="26"/>
          <w:szCs w:val="26"/>
        </w:rPr>
        <w:t>có người Mông-gô-lô-it từ châu Á, người Ơ-rô-nê-ô-it từ châu Âu, người Nê-gô-it từ châu Phi,...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left="-76" w:left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bCs/>
          <w:color w:val="00000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6"/>
          <w:szCs w:val="26"/>
          <w:lang w:val="vi-VN"/>
        </w:rPr>
        <w:t xml:space="preserve">- </w:t>
      </w:r>
      <w:r>
        <w:rPr>
          <w:rFonts w:hint="default" w:ascii="Times New Roman" w:hAnsi="Times New Roman" w:eastAsia="Times New Roman" w:cs="Times New Roman"/>
          <w:bCs/>
          <w:color w:val="000000"/>
          <w:sz w:val="26"/>
          <w:szCs w:val="26"/>
        </w:rPr>
        <w:t>Trong quá trình chung sống lâu dài, các nhóm người này hoà huyết, hình thành nên nhiều nhóm người lai.</w:t>
      </w:r>
    </w:p>
    <w:p>
      <w:pPr>
        <w:pStyle w:val="4"/>
        <w:keepNext w:val="0"/>
        <w:keepLines w:val="0"/>
        <w:pageBreakBefore w:val="0"/>
        <w:widowControl/>
        <w:tabs>
          <w:tab w:val="left" w:pos="354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beforeAutospacing="0" w:after="40" w:afterAutospacing="0"/>
        <w:ind w:left="-76" w:right="0"/>
        <w:textAlignment w:val="auto"/>
        <w:rPr>
          <w:rFonts w:hint="default" w:ascii="Times New Roman" w:hAnsi="Times New Roman" w:cs="Times New Roman"/>
          <w:b/>
          <w:color w:val="000000"/>
          <w:sz w:val="26"/>
          <w:szCs w:val="26"/>
          <w:u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6"/>
          <w:szCs w:val="26"/>
          <w:u w:val="none"/>
          <w:shd w:val="clear" w:color="auto" w:fill="FFFFFF"/>
        </w:rPr>
        <w:t>Câu 5: Dựa vào hình sau em hãy hoàn thành sự phân hóa tự nhiên theo chiều cao của dãy núi An-đét?</w:t>
      </w:r>
    </w:p>
    <w:p>
      <w:pPr>
        <w:pStyle w:val="4"/>
        <w:keepNext w:val="0"/>
        <w:keepLines w:val="0"/>
        <w:pageBreakBefore w:val="0"/>
        <w:widowControl/>
        <w:tabs>
          <w:tab w:val="left" w:pos="354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beforeAutospacing="0" w:after="40" w:afterAutospacing="0"/>
        <w:ind w:left="284" w:right="0"/>
        <w:jc w:val="center"/>
        <w:textAlignment w:val="auto"/>
        <w:rPr>
          <w:rFonts w:hint="default" w:ascii="Times New Roman" w:hAnsi="Times New Roman" w:cs="Times New Roman"/>
          <w:bCs/>
          <w:i/>
          <w:iCs/>
          <w:color w:val="000000"/>
          <w:sz w:val="26"/>
          <w:szCs w:val="26"/>
          <w:shd w:val="clear" w:color="auto" w:fill="FFFFFF"/>
        </w:rPr>
      </w:pPr>
      <w:r>
        <w:rPr>
          <w:rFonts w:hint="default" w:ascii="Times New Roman" w:hAnsi="Times New Roman" w:cs="Times New Roman"/>
          <w:bCs/>
          <w:i/>
          <w:iCs/>
          <w:color w:val="000000"/>
          <w:sz w:val="26"/>
          <w:szCs w:val="26"/>
          <w:shd w:val="clear" w:color="auto" w:fill="FFFFFF"/>
        </w:rPr>
        <w:t>Sự phân bố của thảm thực vật ở sườn Tây của dãy An-đét</w:t>
      </w:r>
    </w:p>
    <w:p>
      <w:pPr>
        <w:spacing w:line="240" w:lineRule="auto"/>
        <w:ind w:firstLine="990"/>
        <w:jc w:val="both"/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 INCLUDEPICTURE "https://tse1.mm.bing.net/th?id=OIP.7un7ssgfdePr_fVEGmektgAAAA&amp;pid=Api&amp;P=0" \* MERGEFORMATINET </w:instrText>
      </w:r>
      <w:r>
        <w:rPr>
          <w:color w:val="000000"/>
          <w:sz w:val="26"/>
          <w:szCs w:val="26"/>
        </w:rPr>
        <w:fldChar w:fldCharType="separate"/>
      </w:r>
      <w:r>
        <w:rPr>
          <w:color w:val="000000"/>
          <w:sz w:val="26"/>
          <w:szCs w:val="26"/>
        </w:rPr>
        <w:drawing>
          <wp:inline distT="0" distB="0" distL="114300" distR="114300">
            <wp:extent cx="4128770" cy="3716655"/>
            <wp:effectExtent l="0" t="0" r="11430" b="4445"/>
            <wp:docPr id="1" name="Picture 1" descr="th?id=O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?id=OI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8770" cy="37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</w:rPr>
        <w:fldChar w:fldCharType="end"/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544"/>
              </w:tabs>
              <w:spacing w:before="40" w:beforeAutospacing="0" w:after="40" w:afterAutospacing="0"/>
              <w:ind w:left="284" w:right="-2"/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Độ cao (m )</w:t>
            </w:r>
          </w:p>
        </w:tc>
        <w:tc>
          <w:tcPr>
            <w:tcW w:w="3543" w:type="dxa"/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544"/>
              </w:tabs>
              <w:spacing w:before="40" w:beforeAutospacing="0" w:after="40" w:afterAutospacing="0"/>
              <w:ind w:left="284" w:right="-2"/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Đai thực vật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544"/>
              </w:tabs>
              <w:spacing w:before="40" w:beforeAutospacing="0" w:after="40" w:afterAutospacing="0"/>
              <w:ind w:left="284" w:right="-2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6.000 - 6.500</w:t>
            </w:r>
          </w:p>
        </w:tc>
        <w:tc>
          <w:tcPr>
            <w:tcW w:w="3543" w:type="dxa"/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544"/>
              </w:tabs>
              <w:spacing w:before="40" w:beforeAutospacing="0" w:after="40" w:afterAutospacing="0"/>
              <w:ind w:left="284" w:right="-2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Băng tuyết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544"/>
              </w:tabs>
              <w:spacing w:before="40" w:beforeAutospacing="0" w:after="40" w:afterAutospacing="0"/>
              <w:ind w:left="284" w:right="-2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5.000 - 6.000</w:t>
            </w:r>
          </w:p>
        </w:tc>
        <w:tc>
          <w:tcPr>
            <w:tcW w:w="3543" w:type="dxa"/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544"/>
              </w:tabs>
              <w:spacing w:before="40" w:beforeAutospacing="0" w:after="40" w:afterAutospacing="0"/>
              <w:ind w:left="284" w:right="-2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Băng tuyết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544"/>
              </w:tabs>
              <w:spacing w:before="40" w:beforeAutospacing="0" w:after="40" w:afterAutospacing="0"/>
              <w:ind w:left="284" w:right="-2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4.000 - 5.000</w:t>
            </w:r>
          </w:p>
        </w:tc>
        <w:tc>
          <w:tcPr>
            <w:tcW w:w="3543" w:type="dxa"/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544"/>
              </w:tabs>
              <w:spacing w:before="40" w:beforeAutospacing="0" w:after="40" w:afterAutospacing="0"/>
              <w:ind w:left="284" w:right="-2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Đồng cỏ núi cao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544"/>
              </w:tabs>
              <w:spacing w:before="40" w:beforeAutospacing="0" w:after="40" w:afterAutospacing="0"/>
              <w:ind w:left="284" w:right="-2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3.000 - 4.000</w:t>
            </w:r>
          </w:p>
        </w:tc>
        <w:tc>
          <w:tcPr>
            <w:tcW w:w="3543" w:type="dxa"/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544"/>
              </w:tabs>
              <w:spacing w:before="40" w:beforeAutospacing="0" w:after="40" w:afterAutospacing="0"/>
              <w:ind w:left="284" w:right="-2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Đồng cỏ cây bụi</w:t>
            </w:r>
          </w:p>
          <w:p>
            <w:pPr>
              <w:pStyle w:val="4"/>
              <w:tabs>
                <w:tab w:val="left" w:pos="3544"/>
              </w:tabs>
              <w:spacing w:before="40" w:beforeAutospacing="0" w:after="40" w:afterAutospacing="0"/>
              <w:ind w:left="284" w:right="-2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Đồng cỏ núi cao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544"/>
              </w:tabs>
              <w:spacing w:before="40" w:beforeAutospacing="0" w:after="40" w:afterAutospacing="0"/>
              <w:ind w:left="284" w:right="-2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2.000 - 3.000</w:t>
            </w:r>
          </w:p>
        </w:tc>
        <w:tc>
          <w:tcPr>
            <w:tcW w:w="3543" w:type="dxa"/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544"/>
              </w:tabs>
              <w:spacing w:before="40" w:beforeAutospacing="0" w:after="40" w:afterAutospacing="0"/>
              <w:ind w:left="284" w:right="-2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Đồng cỏ cây bụi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544"/>
              </w:tabs>
              <w:spacing w:before="40" w:beforeAutospacing="0" w:after="40" w:afterAutospacing="0"/>
              <w:ind w:left="284" w:right="-2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1.000 - 2.000</w:t>
            </w:r>
          </w:p>
        </w:tc>
        <w:tc>
          <w:tcPr>
            <w:tcW w:w="3543" w:type="dxa"/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544"/>
              </w:tabs>
              <w:spacing w:before="40" w:beforeAutospacing="0" w:after="40" w:afterAutospacing="0"/>
              <w:ind w:left="284" w:right="-2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Cây bụi xương rồng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544"/>
              </w:tabs>
              <w:spacing w:before="40" w:beforeAutospacing="0" w:after="40" w:afterAutospacing="0"/>
              <w:ind w:left="284" w:right="-2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 0 - 1.000</w:t>
            </w:r>
          </w:p>
        </w:tc>
        <w:tc>
          <w:tcPr>
            <w:tcW w:w="3543" w:type="dxa"/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544"/>
              </w:tabs>
              <w:spacing w:before="40" w:beforeAutospacing="0" w:after="40" w:afterAutospacing="0"/>
              <w:ind w:left="284" w:right="-2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Thực vật nửa hoang mạc</w:t>
            </w:r>
          </w:p>
        </w:tc>
      </w:tr>
    </w:tbl>
    <w:p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3C998F"/>
    <w:multiLevelType w:val="singleLevel"/>
    <w:tmpl w:val="863C998F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91FC73AE"/>
    <w:multiLevelType w:val="singleLevel"/>
    <w:tmpl w:val="91FC73AE"/>
    <w:lvl w:ilvl="0" w:tentative="0">
      <w:start w:val="1"/>
      <w:numFmt w:val="upp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>
    <w:nsid w:val="AF554D0D"/>
    <w:multiLevelType w:val="singleLevel"/>
    <w:tmpl w:val="AF554D0D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B9A117E7"/>
    <w:multiLevelType w:val="singleLevel"/>
    <w:tmpl w:val="B9A117E7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C897BB84"/>
    <w:multiLevelType w:val="singleLevel"/>
    <w:tmpl w:val="C897BB84"/>
    <w:lvl w:ilvl="0" w:tentative="0">
      <w:start w:val="1"/>
      <w:numFmt w:val="upperLetter"/>
      <w:suff w:val="space"/>
      <w:lvlText w:val="%1."/>
      <w:lvlJc w:val="left"/>
      <w:rPr>
        <w:rFonts w:hint="default" w:ascii="Times New Roman" w:hAnsi="Times New Roman" w:cs="Times New Roman"/>
        <w:b w:val="0"/>
        <w:bCs w:val="0"/>
      </w:rPr>
    </w:lvl>
  </w:abstractNum>
  <w:abstractNum w:abstractNumId="5">
    <w:nsid w:val="08B6F8CD"/>
    <w:multiLevelType w:val="singleLevel"/>
    <w:tmpl w:val="08B6F8CD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22338FAF"/>
    <w:multiLevelType w:val="singleLevel"/>
    <w:tmpl w:val="22338FAF"/>
    <w:lvl w:ilvl="0" w:tentative="0">
      <w:start w:val="1"/>
      <w:numFmt w:val="upperLetter"/>
      <w:suff w:val="space"/>
      <w:lvlText w:val="%1."/>
      <w:lvlJc w:val="left"/>
    </w:lvl>
  </w:abstractNum>
  <w:abstractNum w:abstractNumId="7">
    <w:nsid w:val="3559CF2D"/>
    <w:multiLevelType w:val="singleLevel"/>
    <w:tmpl w:val="3559CF2D"/>
    <w:lvl w:ilvl="0" w:tentative="0">
      <w:start w:val="1"/>
      <w:numFmt w:val="upperLetter"/>
      <w:suff w:val="space"/>
      <w:lvlText w:val="%1."/>
      <w:lvlJc w:val="left"/>
    </w:lvl>
  </w:abstractNum>
  <w:abstractNum w:abstractNumId="8">
    <w:nsid w:val="4C37B008"/>
    <w:multiLevelType w:val="singleLevel"/>
    <w:tmpl w:val="4C37B008"/>
    <w:lvl w:ilvl="0" w:tentative="0">
      <w:start w:val="1"/>
      <w:numFmt w:val="upperLetter"/>
      <w:suff w:val="space"/>
      <w:lvlText w:val="%1."/>
      <w:lvlJc w:val="left"/>
    </w:lvl>
  </w:abstractNum>
  <w:abstractNum w:abstractNumId="9">
    <w:nsid w:val="64581643"/>
    <w:multiLevelType w:val="singleLevel"/>
    <w:tmpl w:val="64581643"/>
    <w:lvl w:ilvl="0" w:tentative="0">
      <w:start w:val="1"/>
      <w:numFmt w:val="upperLetter"/>
      <w:suff w:val="space"/>
      <w:lvlText w:val="%1."/>
      <w:lvlJc w:val="left"/>
    </w:lvl>
  </w:abstractNum>
  <w:abstractNum w:abstractNumId="10">
    <w:nsid w:val="79472E86"/>
    <w:multiLevelType w:val="singleLevel"/>
    <w:tmpl w:val="79472E86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F4754"/>
    <w:rsid w:val="00D56131"/>
    <w:rsid w:val="01374C0C"/>
    <w:rsid w:val="01B93EE0"/>
    <w:rsid w:val="03A02A00"/>
    <w:rsid w:val="04020867"/>
    <w:rsid w:val="04BF17A7"/>
    <w:rsid w:val="051D5D31"/>
    <w:rsid w:val="08020AB2"/>
    <w:rsid w:val="08EC0C04"/>
    <w:rsid w:val="0A67799B"/>
    <w:rsid w:val="0C4641CD"/>
    <w:rsid w:val="135F0ED4"/>
    <w:rsid w:val="15383FDD"/>
    <w:rsid w:val="195B37A8"/>
    <w:rsid w:val="19E02306"/>
    <w:rsid w:val="1E083917"/>
    <w:rsid w:val="23221F90"/>
    <w:rsid w:val="26742776"/>
    <w:rsid w:val="2BC70369"/>
    <w:rsid w:val="30E27B1B"/>
    <w:rsid w:val="30F73B34"/>
    <w:rsid w:val="3157337F"/>
    <w:rsid w:val="339E233F"/>
    <w:rsid w:val="33E6168C"/>
    <w:rsid w:val="34841338"/>
    <w:rsid w:val="36D82724"/>
    <w:rsid w:val="38312A77"/>
    <w:rsid w:val="38FE3710"/>
    <w:rsid w:val="39CD2DA8"/>
    <w:rsid w:val="3FE30CE7"/>
    <w:rsid w:val="41C4093A"/>
    <w:rsid w:val="42EE110A"/>
    <w:rsid w:val="43516CFA"/>
    <w:rsid w:val="43EB387E"/>
    <w:rsid w:val="49F46361"/>
    <w:rsid w:val="4B3E79AA"/>
    <w:rsid w:val="50357E4D"/>
    <w:rsid w:val="505A526C"/>
    <w:rsid w:val="5247460D"/>
    <w:rsid w:val="556F6CD4"/>
    <w:rsid w:val="5DE27500"/>
    <w:rsid w:val="5E1F4754"/>
    <w:rsid w:val="5EDA221B"/>
    <w:rsid w:val="5FEF0D71"/>
    <w:rsid w:val="65624444"/>
    <w:rsid w:val="67DA506E"/>
    <w:rsid w:val="6B714C55"/>
    <w:rsid w:val="72D2576C"/>
    <w:rsid w:val="76566332"/>
    <w:rsid w:val="7F1A5A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rPr>
      <w:sz w:val="24"/>
      <w:szCs w:val="24"/>
    </w:rPr>
  </w:style>
  <w:style w:type="character" w:styleId="5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2022-10-26T14:04:00Z</dcterms:created>
  <dc:creator>PC</dc:creator>
  <cp:lastModifiedBy>PC</cp:lastModifiedBy>
  <dcterms:modified xsi:type="dcterms:W3CDTF">2023-03-19T11:21:30Z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98870D4AD337403CAF03AA7FEF66E508</vt:lpwstr>
  </property>
</Properties>
</file>