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BÀI 18: CÁC PHƯƠNG PHÁP CHẾ BIẾN THỰC PHẨM (T1)</w:t>
      </w:r>
    </w:p>
    <w:p>
      <w:pPr>
        <w:jc w:val="center"/>
        <w:rPr>
          <w:rFonts w:hint="default" w:ascii="Times New Roman" w:hAnsi="Times New Roman" w:cs="Times New Roman"/>
          <w:b/>
          <w:bCs/>
          <w:sz w:val="28"/>
          <w:szCs w:val="28"/>
          <w:lang w:val="en-US"/>
        </w:rPr>
      </w:pPr>
    </w:p>
    <w:p>
      <w:pPr>
        <w:numPr>
          <w:ilvl w:val="0"/>
          <w:numId w:val="1"/>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PHƯƠNG PHÁP CHẾ BIẾN THỰC PHẨM CÓ SỬ DỤNG NHIỆT:</w:t>
      </w:r>
    </w:p>
    <w:p>
      <w:pPr>
        <w:numPr>
          <w:ilvl w:val="0"/>
          <w:numId w:val="2"/>
        </w:num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Phương pháp làm chín thực phẩm trong nước:</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Nấu: </w:t>
      </w:r>
      <w:r>
        <w:rPr>
          <w:rFonts w:hint="default" w:ascii="Times New Roman" w:hAnsi="Times New Roman" w:cs="Times New Roman"/>
          <w:sz w:val="28"/>
          <w:szCs w:val="28"/>
        </w:rPr>
        <w:t xml:space="preserve">Là phương pháp làm chín thực phẩm bằng cách phối hợp nguyên liệu </w:t>
      </w:r>
      <w:r>
        <w:rPr>
          <w:rFonts w:hint="default" w:ascii="Times New Roman" w:hAnsi="Times New Roman" w:cs="Times New Roman"/>
          <w:sz w:val="28"/>
          <w:szCs w:val="28"/>
          <w:lang w:val="en-US"/>
        </w:rPr>
        <w:t>động vật</w:t>
      </w:r>
      <w:r>
        <w:rPr>
          <w:rFonts w:hint="default" w:ascii="Times New Roman" w:hAnsi="Times New Roman" w:cs="Times New Roman"/>
          <w:sz w:val="28"/>
          <w:szCs w:val="28"/>
        </w:rPr>
        <w:t xml:space="preserve"> và </w:t>
      </w:r>
      <w:r>
        <w:rPr>
          <w:rFonts w:hint="default" w:ascii="Times New Roman" w:hAnsi="Times New Roman" w:cs="Times New Roman"/>
          <w:sz w:val="28"/>
          <w:szCs w:val="28"/>
          <w:lang w:val="en-US"/>
        </w:rPr>
        <w:t>thực vật</w:t>
      </w:r>
      <w:r>
        <w:rPr>
          <w:rFonts w:hint="default" w:ascii="Times New Roman" w:hAnsi="Times New Roman" w:cs="Times New Roman"/>
          <w:sz w:val="28"/>
          <w:szCs w:val="28"/>
        </w:rPr>
        <w:t xml:space="preserve"> có thêm gia vị trong môi trường nước</w:t>
      </w:r>
      <w:r>
        <w:rPr>
          <w:rFonts w:hint="default" w:ascii="Times New Roman" w:hAnsi="Times New Roman" w:cs="Times New Roman"/>
          <w:sz w:val="28"/>
          <w:szCs w:val="28"/>
          <w:lang w:val="en-US"/>
        </w:rPr>
        <w: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fr-FR"/>
        </w:rPr>
        <w:t>* Qu</w:t>
      </w:r>
      <w:r>
        <w:rPr>
          <w:rFonts w:hint="default" w:ascii="Times New Roman" w:hAnsi="Times New Roman" w:cs="Times New Roman"/>
          <w:sz w:val="28"/>
          <w:szCs w:val="28"/>
          <w:lang w:val="en-US"/>
        </w:rPr>
        <w:t>y</w:t>
      </w:r>
      <w:r>
        <w:rPr>
          <w:rFonts w:hint="default" w:ascii="Times New Roman" w:hAnsi="Times New Roman" w:cs="Times New Roman"/>
          <w:sz w:val="28"/>
          <w:szCs w:val="28"/>
          <w:lang w:val="fr-FR"/>
        </w:rPr>
        <w:t xml:space="preserve"> trình thực hiện</w:t>
      </w:r>
      <w:r>
        <w:rPr>
          <w:rFonts w:hint="default" w:ascii="Times New Roman" w:hAnsi="Times New Roman" w:cs="Times New Roman"/>
          <w:sz w:val="28"/>
          <w:szCs w:val="28"/>
          <w:lang w:val="en-US"/>
        </w:rPr>
        <w: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Làm sạch thực phẩm, cắt thái phù hợp, tẩm ướp gia vị.</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Nấu nguyên liệu động vật trước, nguyên liệu thực vật sau.</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Trình bày.</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fr-FR"/>
        </w:rPr>
        <w:t>* Yêu cầu kĩ thuật</w:t>
      </w:r>
      <w:r>
        <w:rPr>
          <w:rFonts w:hint="default" w:ascii="Times New Roman" w:hAnsi="Times New Roman" w:cs="Times New Roman"/>
          <w:sz w:val="28"/>
          <w:szCs w:val="28"/>
          <w:lang w:val="en-US"/>
        </w:rPr>
        <w: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Thực phẩm chín mềm, không nát.</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Hương vị thơm ngon.</w:t>
      </w:r>
    </w:p>
    <w:p>
      <w:pPr>
        <w:jc w:val="both"/>
        <w:rPr>
          <w:rFonts w:hint="default" w:ascii="Times New Roman" w:hAnsi="Times New Roman" w:cs="Times New Roman"/>
          <w:sz w:val="28"/>
          <w:szCs w:val="28"/>
          <w:lang w:val="fr-FR"/>
        </w:rPr>
      </w:pPr>
      <w:r>
        <w:rPr>
          <w:rFonts w:hint="default" w:ascii="Times New Roman" w:hAnsi="Times New Roman" w:cs="Times New Roman"/>
          <w:sz w:val="28"/>
          <w:szCs w:val="28"/>
          <w:lang w:val="en-US"/>
        </w:rPr>
        <w:t>- Màu sắc hấp dẫn.</w:t>
      </w:r>
    </w:p>
    <w:p>
      <w:pPr>
        <w:numPr>
          <w:ilvl w:val="0"/>
          <w:numId w:val="2"/>
        </w:numPr>
        <w:ind w:left="0" w:leftChars="0" w:firstLine="0" w:firstLineChars="0"/>
        <w:jc w:val="both"/>
        <w:rPr>
          <w:rFonts w:hint="default" w:ascii="Times New Roman" w:hAnsi="Times New Roman" w:cs="Times New Roman"/>
          <w:b/>
          <w:bCs/>
          <w:sz w:val="28"/>
          <w:szCs w:val="28"/>
          <w:u w:val="none"/>
          <w:lang w:val="fr-FR"/>
        </w:rPr>
      </w:pPr>
      <w:r>
        <w:rPr>
          <w:rFonts w:hint="default" w:ascii="Times New Roman" w:hAnsi="Times New Roman" w:cs="Times New Roman"/>
          <w:b/>
          <w:bCs/>
          <w:sz w:val="28"/>
          <w:szCs w:val="28"/>
          <w:u w:val="none"/>
          <w:lang w:val="fr-FR"/>
        </w:rPr>
        <w:t>Phương pháp làm chín thực phẩm bằng hơi nước</w:t>
      </w:r>
      <w:r>
        <w:rPr>
          <w:rFonts w:hint="default" w:ascii="Times New Roman" w:hAnsi="Times New Roman" w:cs="Times New Roman"/>
          <w:b/>
          <w:bCs/>
          <w:sz w:val="28"/>
          <w:szCs w:val="28"/>
          <w:u w:val="none"/>
          <w:lang w:val="en-US"/>
        </w:rPr>
        <w:t>:</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xml:space="preserve">* </w:t>
      </w:r>
      <w:r>
        <w:rPr>
          <w:rFonts w:hint="default" w:ascii="Times New Roman" w:hAnsi="Times New Roman" w:cs="Times New Roman"/>
          <w:sz w:val="28"/>
          <w:szCs w:val="28"/>
          <w:u w:val="none"/>
          <w:lang w:val="fr-FR"/>
        </w:rPr>
        <w:t>Hấp</w:t>
      </w:r>
      <w:r>
        <w:rPr>
          <w:rFonts w:hint="default" w:ascii="Times New Roman" w:hAnsi="Times New Roman" w:cs="Times New Roman"/>
          <w:sz w:val="28"/>
          <w:szCs w:val="28"/>
          <w:u w:val="none"/>
          <w:lang w:val="en-US"/>
        </w:rPr>
        <w:t xml:space="preserve">: </w:t>
      </w:r>
      <w:r>
        <w:rPr>
          <w:rFonts w:hint="default" w:ascii="Times New Roman" w:hAnsi="Times New Roman" w:cs="Times New Roman"/>
          <w:sz w:val="28"/>
          <w:szCs w:val="28"/>
          <w:u w:val="none"/>
          <w:lang w:val="fr-FR"/>
        </w:rPr>
        <w:t>Là phương pháp làm chín thực phẩm bằng sức nóng của hơi nước</w:t>
      </w:r>
      <w:r>
        <w:rPr>
          <w:rFonts w:hint="default" w:ascii="Times New Roman" w:hAnsi="Times New Roman" w:cs="Times New Roman"/>
          <w:sz w:val="28"/>
          <w:szCs w:val="28"/>
          <w:u w:val="none"/>
          <w:lang w:val="en-US"/>
        </w:rPr>
        <w:t>.</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fr-FR"/>
        </w:rPr>
        <w:t>* Qu</w:t>
      </w:r>
      <w:r>
        <w:rPr>
          <w:rFonts w:hint="default" w:ascii="Times New Roman" w:hAnsi="Times New Roman" w:cs="Times New Roman"/>
          <w:sz w:val="28"/>
          <w:szCs w:val="28"/>
          <w:u w:val="none"/>
          <w:lang w:val="en-US"/>
        </w:rPr>
        <w:t>y</w:t>
      </w:r>
      <w:r>
        <w:rPr>
          <w:rFonts w:hint="default" w:ascii="Times New Roman" w:hAnsi="Times New Roman" w:cs="Times New Roman"/>
          <w:sz w:val="28"/>
          <w:szCs w:val="28"/>
          <w:u w:val="none"/>
          <w:lang w:val="fr-FR"/>
        </w:rPr>
        <w:t xml:space="preserve"> trình thực hiện</w:t>
      </w:r>
      <w:r>
        <w:rPr>
          <w:rFonts w:hint="default" w:ascii="Times New Roman" w:hAnsi="Times New Roman" w:cs="Times New Roman"/>
          <w:sz w:val="28"/>
          <w:szCs w:val="28"/>
          <w:u w:val="none"/>
          <w:lang w:val="en-US"/>
        </w:rPr>
        <w:t>:</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Làm sạch nguyên liệu sơ chế tùy yêu cầu của món.</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Hấp chín thực phẩm.</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Trình bày.</w:t>
      </w:r>
    </w:p>
    <w:p>
      <w:pPr>
        <w:numPr>
          <w:ilvl w:val="0"/>
          <w:numId w:val="0"/>
        </w:num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fr-FR"/>
        </w:rPr>
        <w:t>* Yêu cầu kĩ thuật</w:t>
      </w:r>
      <w:r>
        <w:rPr>
          <w:rFonts w:hint="default" w:ascii="Times New Roman" w:hAnsi="Times New Roman" w:cs="Times New Roman"/>
          <w:sz w:val="28"/>
          <w:szCs w:val="28"/>
          <w:u w:val="none"/>
          <w:lang w:val="en-US"/>
        </w:rPr>
        <w:t>:</w:t>
      </w:r>
    </w:p>
    <w:p>
      <w:pPr>
        <w:numPr>
          <w:ilvl w:val="0"/>
          <w:numId w:val="0"/>
        </w:num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Thực phẩm chín mềm, ráo nước.</w:t>
      </w:r>
    </w:p>
    <w:p>
      <w:pPr>
        <w:numPr>
          <w:ilvl w:val="0"/>
          <w:numId w:val="0"/>
        </w:num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Hương vị thơm ngon</w:t>
      </w:r>
    </w:p>
    <w:p>
      <w:pPr>
        <w:numPr>
          <w:ilvl w:val="0"/>
          <w:numId w:val="0"/>
        </w:num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Màu sắc đặc trưng của món.</w:t>
      </w:r>
    </w:p>
    <w:p>
      <w:pPr>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rPr>
        <w:t>3. Phương pháp làm chín thực phẩm bằng sức nóng trực tiếp của lửa</w:t>
      </w:r>
      <w:r>
        <w:rPr>
          <w:rFonts w:hint="default" w:ascii="Times New Roman" w:hAnsi="Times New Roman" w:cs="Times New Roman"/>
          <w:b/>
          <w:bCs/>
          <w:sz w:val="28"/>
          <w:szCs w:val="28"/>
          <w:u w:val="none"/>
          <w:lang w:val="en-US"/>
        </w:rPr>
        <w:t>:</w:t>
      </w:r>
    </w:p>
    <w:p>
      <w:p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 xml:space="preserve">* </w:t>
      </w:r>
      <w:r>
        <w:rPr>
          <w:rFonts w:hint="default" w:ascii="Times New Roman" w:hAnsi="Times New Roman" w:cs="Times New Roman"/>
          <w:sz w:val="28"/>
          <w:szCs w:val="28"/>
          <w:u w:val="none"/>
        </w:rPr>
        <w:t xml:space="preserve">Nướng là phương pháp làm chín thực phẩm bằng sức nóng trực tiếp của lửa </w:t>
      </w: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rPr>
        <w:t>chỉ dùng lửa d</w:t>
      </w:r>
      <w:r>
        <w:rPr>
          <w:rFonts w:hint="default" w:ascii="Times New Roman" w:hAnsi="Times New Roman" w:cs="Times New Roman"/>
          <w:sz w:val="28"/>
          <w:szCs w:val="28"/>
          <w:u w:val="none"/>
          <w:lang w:val="en-US"/>
        </w:rPr>
        <w:t xml:space="preserve">ưới) </w:t>
      </w:r>
      <w:r>
        <w:rPr>
          <w:rFonts w:hint="default" w:ascii="Times New Roman" w:hAnsi="Times New Roman" w:cs="Times New Roman"/>
          <w:sz w:val="28"/>
          <w:szCs w:val="28"/>
          <w:u w:val="none"/>
        </w:rPr>
        <w:t>thường là than củi</w:t>
      </w:r>
      <w:r>
        <w:rPr>
          <w:rFonts w:hint="default" w:ascii="Times New Roman" w:hAnsi="Times New Roman" w:cs="Times New Roman"/>
          <w:sz w:val="28"/>
          <w:szCs w:val="28"/>
          <w:u w:val="none"/>
          <w:lang w:val="en-US"/>
        </w:rPr>
        <w:t>.</w:t>
      </w:r>
    </w:p>
    <w:p>
      <w:pPr>
        <w:jc w:val="both"/>
        <w:rPr>
          <w:rFonts w:hint="default" w:ascii="Times New Roman" w:hAnsi="Times New Roman" w:cs="Times New Roman"/>
          <w:i w:val="0"/>
          <w:iCs/>
          <w:sz w:val="28"/>
          <w:szCs w:val="28"/>
          <w:u w:val="none"/>
          <w:lang w:val="en-US"/>
        </w:rPr>
      </w:pPr>
      <w:r>
        <w:rPr>
          <w:rFonts w:hint="default" w:ascii="Times New Roman" w:hAnsi="Times New Roman" w:cs="Times New Roman"/>
          <w:i w:val="0"/>
          <w:iCs/>
          <w:sz w:val="28"/>
          <w:szCs w:val="28"/>
          <w:u w:val="none"/>
          <w:lang w:val="fr-FR"/>
        </w:rPr>
        <w:t>* Qu</w:t>
      </w:r>
      <w:r>
        <w:rPr>
          <w:rFonts w:hint="default" w:ascii="Times New Roman" w:hAnsi="Times New Roman" w:cs="Times New Roman"/>
          <w:i w:val="0"/>
          <w:iCs/>
          <w:sz w:val="28"/>
          <w:szCs w:val="28"/>
          <w:u w:val="none"/>
          <w:lang w:val="en-US"/>
        </w:rPr>
        <w:t>y</w:t>
      </w:r>
      <w:r>
        <w:rPr>
          <w:rFonts w:hint="default" w:ascii="Times New Roman" w:hAnsi="Times New Roman" w:cs="Times New Roman"/>
          <w:i w:val="0"/>
          <w:iCs/>
          <w:sz w:val="28"/>
          <w:szCs w:val="28"/>
          <w:u w:val="none"/>
          <w:lang w:val="fr-FR"/>
        </w:rPr>
        <w:t xml:space="preserve"> trình thực hiện</w:t>
      </w:r>
      <w:r>
        <w:rPr>
          <w:rFonts w:hint="default" w:ascii="Times New Roman" w:hAnsi="Times New Roman" w:cs="Times New Roman"/>
          <w:i w:val="0"/>
          <w:iCs/>
          <w:sz w:val="28"/>
          <w:szCs w:val="28"/>
          <w:u w:val="none"/>
          <w:lang w:val="en-US"/>
        </w:rPr>
        <w:t>: Học Sinh xem SGK trang 87</w:t>
      </w:r>
    </w:p>
    <w:p>
      <w:pPr>
        <w:jc w:val="both"/>
        <w:rPr>
          <w:rFonts w:hint="default" w:ascii="Times New Roman" w:hAnsi="Times New Roman" w:cs="Times New Roman"/>
          <w:i w:val="0"/>
          <w:iCs/>
          <w:sz w:val="28"/>
          <w:szCs w:val="28"/>
          <w:u w:val="none"/>
          <w:lang w:val="en-US"/>
        </w:rPr>
      </w:pPr>
      <w:r>
        <w:rPr>
          <w:rFonts w:hint="default" w:ascii="Times New Roman" w:hAnsi="Times New Roman" w:cs="Times New Roman"/>
          <w:i w:val="0"/>
          <w:iCs/>
          <w:sz w:val="28"/>
          <w:szCs w:val="28"/>
          <w:u w:val="none"/>
          <w:lang w:val="fr-FR"/>
        </w:rPr>
        <w:t>* Yêu cầu kĩ thuật</w:t>
      </w:r>
      <w:r>
        <w:rPr>
          <w:rFonts w:hint="default" w:ascii="Times New Roman" w:hAnsi="Times New Roman" w:cs="Times New Roman"/>
          <w:i w:val="0"/>
          <w:iCs/>
          <w:sz w:val="28"/>
          <w:szCs w:val="28"/>
          <w:u w:val="none"/>
          <w:lang w:val="en-US"/>
        </w:rPr>
        <w:t>: Học Sinh xem SGK trang 87</w:t>
      </w:r>
    </w:p>
    <w:p>
      <w:pPr>
        <w:jc w:val="both"/>
        <w:rPr>
          <w:rFonts w:hint="default" w:ascii="Times New Roman" w:hAnsi="Times New Roman" w:cs="Times New Roman"/>
          <w:b/>
          <w:bCs/>
          <w:sz w:val="28"/>
          <w:szCs w:val="28"/>
          <w:u w:val="none"/>
          <w:lang w:val="en-US"/>
        </w:rPr>
      </w:pPr>
      <w:r>
        <w:rPr>
          <w:rFonts w:hint="default" w:ascii="Times New Roman" w:hAnsi="Times New Roman" w:cs="Times New Roman"/>
          <w:b/>
          <w:bCs/>
          <w:sz w:val="28"/>
          <w:szCs w:val="28"/>
          <w:u w:val="none"/>
          <w:lang w:val="fr-FR"/>
        </w:rPr>
        <w:t>4. Phương pháp làm chín thực phẩm trong chất béo</w:t>
      </w:r>
      <w:r>
        <w:rPr>
          <w:rFonts w:hint="default" w:ascii="Times New Roman" w:hAnsi="Times New Roman" w:cs="Times New Roman"/>
          <w:b/>
          <w:bCs/>
          <w:sz w:val="28"/>
          <w:szCs w:val="28"/>
          <w:u w:val="none"/>
          <w:lang w:val="en-US"/>
        </w:rPr>
        <w:t>:</w:t>
      </w:r>
    </w:p>
    <w:p>
      <w:pPr>
        <w:numPr>
          <w:ilvl w:val="0"/>
          <w:numId w:val="0"/>
        </w:numPr>
        <w:jc w:val="both"/>
        <w:rPr>
          <w:rFonts w:hint="default" w:ascii="Times New Roman" w:hAnsi="Times New Roman" w:cs="Times New Roman"/>
          <w:sz w:val="28"/>
          <w:szCs w:val="28"/>
          <w:u w:val="none"/>
          <w:lang w:val="en-US"/>
        </w:rPr>
      </w:pPr>
      <w:r>
        <w:rPr>
          <w:rFonts w:hint="default" w:ascii="Times New Roman" w:hAnsi="Times New Roman" w:cs="Times New Roman"/>
          <w:sz w:val="28"/>
          <w:szCs w:val="28"/>
          <w:u w:val="none"/>
          <w:lang w:val="en-US"/>
        </w:rPr>
        <w:t>*</w:t>
      </w:r>
      <w:r>
        <w:rPr>
          <w:rFonts w:hint="default" w:ascii="Times New Roman" w:hAnsi="Times New Roman" w:cs="Times New Roman"/>
          <w:sz w:val="28"/>
          <w:szCs w:val="28"/>
          <w:u w:val="none"/>
          <w:lang w:val="fr-FR"/>
        </w:rPr>
        <w:t>Xào</w:t>
      </w:r>
      <w:r>
        <w:rPr>
          <w:rFonts w:hint="default" w:ascii="Times New Roman" w:hAnsi="Times New Roman" w:cs="Times New Roman"/>
          <w:sz w:val="28"/>
          <w:szCs w:val="28"/>
          <w:u w:val="none"/>
          <w:lang w:val="en-US"/>
        </w:rPr>
        <w:t>: là phương pháp làm chín thực phẩm với lượng chất béo vừa phải, có sự kết hợp giữa thực phẩm thực vật và động vật. Đun lửa to trong thời gian ngắn.</w:t>
      </w:r>
    </w:p>
    <w:p>
      <w:pPr>
        <w:jc w:val="both"/>
        <w:rPr>
          <w:rFonts w:hint="default" w:ascii="Times New Roman" w:hAnsi="Times New Roman" w:cs="Times New Roman"/>
          <w:i w:val="0"/>
          <w:iCs/>
          <w:sz w:val="28"/>
          <w:szCs w:val="28"/>
          <w:u w:val="none"/>
          <w:lang w:val="en-US"/>
        </w:rPr>
      </w:pPr>
      <w:r>
        <w:rPr>
          <w:rFonts w:hint="default" w:ascii="Times New Roman" w:hAnsi="Times New Roman" w:cs="Times New Roman"/>
          <w:i w:val="0"/>
          <w:iCs/>
          <w:sz w:val="28"/>
          <w:szCs w:val="28"/>
          <w:u w:val="none"/>
          <w:lang w:val="fr-FR"/>
        </w:rPr>
        <w:t>* Qu</w:t>
      </w:r>
      <w:r>
        <w:rPr>
          <w:rFonts w:hint="default" w:ascii="Times New Roman" w:hAnsi="Times New Roman" w:cs="Times New Roman"/>
          <w:i w:val="0"/>
          <w:iCs/>
          <w:sz w:val="28"/>
          <w:szCs w:val="28"/>
          <w:u w:val="none"/>
          <w:lang w:val="en-US"/>
        </w:rPr>
        <w:t>y</w:t>
      </w:r>
      <w:bookmarkStart w:id="0" w:name="_GoBack"/>
      <w:bookmarkEnd w:id="0"/>
      <w:r>
        <w:rPr>
          <w:rFonts w:hint="default" w:ascii="Times New Roman" w:hAnsi="Times New Roman" w:cs="Times New Roman"/>
          <w:i w:val="0"/>
          <w:iCs/>
          <w:sz w:val="28"/>
          <w:szCs w:val="28"/>
          <w:u w:val="none"/>
          <w:lang w:val="fr-FR"/>
        </w:rPr>
        <w:t xml:space="preserve"> trình thực hiện</w:t>
      </w:r>
      <w:r>
        <w:rPr>
          <w:rFonts w:hint="default" w:ascii="Times New Roman" w:hAnsi="Times New Roman" w:cs="Times New Roman"/>
          <w:i w:val="0"/>
          <w:iCs/>
          <w:sz w:val="28"/>
          <w:szCs w:val="28"/>
          <w:u w:val="none"/>
          <w:lang w:val="en-US"/>
        </w:rPr>
        <w:t>: Học Sinh xem SGK trang 89</w:t>
      </w:r>
    </w:p>
    <w:p>
      <w:pPr>
        <w:jc w:val="both"/>
        <w:rPr>
          <w:rFonts w:hint="default" w:ascii="Times New Roman" w:hAnsi="Times New Roman" w:cs="Times New Roman"/>
          <w:i w:val="0"/>
          <w:iCs/>
          <w:sz w:val="28"/>
          <w:szCs w:val="28"/>
          <w:u w:val="none"/>
          <w:lang w:val="en-US"/>
        </w:rPr>
      </w:pPr>
      <w:r>
        <w:rPr>
          <w:rFonts w:hint="default" w:ascii="Times New Roman" w:hAnsi="Times New Roman" w:cs="Times New Roman"/>
          <w:i w:val="0"/>
          <w:iCs/>
          <w:sz w:val="28"/>
          <w:szCs w:val="28"/>
          <w:u w:val="none"/>
          <w:lang w:val="fr-FR"/>
        </w:rPr>
        <w:t>* Yêu cầu kĩ thuật</w:t>
      </w:r>
      <w:r>
        <w:rPr>
          <w:rFonts w:hint="default" w:ascii="Times New Roman" w:hAnsi="Times New Roman" w:cs="Times New Roman"/>
          <w:i w:val="0"/>
          <w:iCs/>
          <w:sz w:val="28"/>
          <w:szCs w:val="28"/>
          <w:u w:val="none"/>
          <w:lang w:val="en-US"/>
        </w:rPr>
        <w:t>: Học Sinh xem SGK trang 89</w:t>
      </w:r>
    </w:p>
    <w:p>
      <w:pPr>
        <w:jc w:val="both"/>
        <w:rPr>
          <w:rFonts w:hint="default" w:ascii="Times New Roman" w:hAnsi="Times New Roman" w:cs="Times New Roman"/>
          <w:i w:val="0"/>
          <w:iCs/>
          <w:sz w:val="28"/>
          <w:szCs w:val="28"/>
          <w:u w:val="none"/>
          <w:lang w:val="en-US"/>
        </w:rPr>
      </w:pPr>
    </w:p>
    <w:p>
      <w:pPr>
        <w:jc w:val="both"/>
        <w:rPr>
          <w:rFonts w:hint="default" w:ascii="Times New Roman" w:hAnsi="Times New Roman" w:cs="Times New Roman"/>
          <w:i w:val="0"/>
          <w:iCs/>
          <w:sz w:val="28"/>
          <w:szCs w:val="28"/>
          <w:u w:val="none"/>
          <w:lang w:val="en-US"/>
        </w:rPr>
      </w:pPr>
    </w:p>
    <w:p>
      <w:pPr>
        <w:numPr>
          <w:ilvl w:val="0"/>
          <w:numId w:val="0"/>
        </w:numPr>
        <w:jc w:val="both"/>
        <w:rPr>
          <w:rFonts w:hint="default" w:ascii="Times New Roman" w:hAnsi="Times New Roman" w:cs="Times New Roman"/>
          <w:sz w:val="28"/>
          <w:szCs w:val="28"/>
          <w:u w:val="none"/>
          <w:lang w:val="en-US"/>
        </w:rPr>
      </w:pPr>
    </w:p>
    <w:sectPr>
      <w:pgSz w:w="12240" w:h="15840"/>
      <w:pgMar w:top="5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E9433"/>
    <w:multiLevelType w:val="singleLevel"/>
    <w:tmpl w:val="F49E9433"/>
    <w:lvl w:ilvl="0" w:tentative="0">
      <w:start w:val="1"/>
      <w:numFmt w:val="upperRoman"/>
      <w:suff w:val="space"/>
      <w:lvlText w:val="%1."/>
      <w:lvlJc w:val="left"/>
    </w:lvl>
  </w:abstractNum>
  <w:abstractNum w:abstractNumId="1">
    <w:nsid w:val="547CFB87"/>
    <w:multiLevelType w:val="singleLevel"/>
    <w:tmpl w:val="547CFB8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EA"/>
    <w:rsid w:val="000111EC"/>
    <w:rsid w:val="00081FC7"/>
    <w:rsid w:val="003C57F1"/>
    <w:rsid w:val="00422500"/>
    <w:rsid w:val="007B6342"/>
    <w:rsid w:val="009276BA"/>
    <w:rsid w:val="00A238EA"/>
    <w:rsid w:val="00AE6E5D"/>
    <w:rsid w:val="00B53EEA"/>
    <w:rsid w:val="00C141BE"/>
    <w:rsid w:val="00D87382"/>
    <w:rsid w:val="00DA5A9E"/>
    <w:rsid w:val="00EA5D34"/>
    <w:rsid w:val="00FA26FC"/>
    <w:rsid w:val="08C70A2D"/>
    <w:rsid w:val="158E3B9F"/>
    <w:rsid w:val="218D51B0"/>
    <w:rsid w:val="34823831"/>
    <w:rsid w:val="3FBB7FD1"/>
    <w:rsid w:val="43B47C9E"/>
    <w:rsid w:val="454C149A"/>
    <w:rsid w:val="691B042A"/>
    <w:rsid w:val="743B24F7"/>
    <w:rsid w:val="7B2B2740"/>
    <w:rsid w:val="7CC47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3"/>
    <w:basedOn w:val="1"/>
    <w:next w:val="1"/>
    <w:link w:val="14"/>
    <w:qFormat/>
    <w:uiPriority w:val="9"/>
    <w:pPr>
      <w:spacing w:before="100" w:beforeAutospacing="1" w:after="100" w:afterAutospacing="1"/>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uiPriority w:val="99"/>
    <w:rPr>
      <w:rFonts w:ascii="Times New Roman" w:hAnsi="Times New Roman" w:cs="Times New Roman"/>
      <w:sz w:val="18"/>
      <w:szCs w:val="18"/>
    </w:rPr>
  </w:style>
  <w:style w:type="character" w:styleId="6">
    <w:name w:val="annotation reference"/>
    <w:basedOn w:val="3"/>
    <w:semiHidden/>
    <w:unhideWhenUsed/>
    <w:uiPriority w:val="99"/>
    <w:rPr>
      <w:sz w:val="16"/>
      <w:szCs w:val="16"/>
    </w:rPr>
  </w:style>
  <w:style w:type="paragraph" w:styleId="7">
    <w:name w:val="annotation text"/>
    <w:basedOn w:val="1"/>
    <w:link w:val="15"/>
    <w:semiHidden/>
    <w:unhideWhenUsed/>
    <w:uiPriority w:val="99"/>
    <w:rPr>
      <w:sz w:val="20"/>
      <w:szCs w:val="20"/>
    </w:rPr>
  </w:style>
  <w:style w:type="paragraph" w:styleId="8">
    <w:name w:val="annotation subject"/>
    <w:basedOn w:val="7"/>
    <w:next w:val="7"/>
    <w:link w:val="16"/>
    <w:semiHidden/>
    <w:unhideWhenUsed/>
    <w:uiPriority w:val="99"/>
    <w:rPr>
      <w:b/>
      <w:bCs/>
    </w:rPr>
  </w:style>
  <w:style w:type="character" w:styleId="9">
    <w:name w:val="Emphasis"/>
    <w:basedOn w:val="3"/>
    <w:qFormat/>
    <w:uiPriority w:val="20"/>
    <w:rPr>
      <w:i/>
      <w:iCs/>
    </w:rPr>
  </w:style>
  <w:style w:type="paragraph" w:styleId="10">
    <w:name w:val="Normal (Web)"/>
    <w:basedOn w:val="1"/>
    <w:semiHidden/>
    <w:unhideWhenUsed/>
    <w:qFormat/>
    <w:uiPriority w:val="99"/>
    <w:pPr>
      <w:spacing w:before="100" w:beforeAutospacing="1" w:after="100" w:afterAutospacing="1"/>
    </w:pPr>
    <w:rPr>
      <w:rFonts w:ascii="Times New Roman" w:hAnsi="Times New Roman" w:eastAsia="Times New Roman" w:cs="Times New Roman"/>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Title"/>
    <w:basedOn w:val="1"/>
    <w:next w:val="1"/>
    <w:link w:val="18"/>
    <w:qFormat/>
    <w:uiPriority w:val="10"/>
    <w:pPr>
      <w:contextualSpacing/>
    </w:pPr>
    <w:rPr>
      <w:rFonts w:asciiTheme="majorHAnsi" w:hAnsiTheme="majorHAnsi" w:eastAsiaTheme="majorEastAsia" w:cstheme="majorBidi"/>
      <w:spacing w:val="-10"/>
      <w:kern w:val="28"/>
      <w:sz w:val="56"/>
      <w:szCs w:val="56"/>
    </w:rPr>
  </w:style>
  <w:style w:type="paragraph" w:styleId="13">
    <w:name w:val="List Paragraph"/>
    <w:basedOn w:val="1"/>
    <w:qFormat/>
    <w:uiPriority w:val="34"/>
    <w:pPr>
      <w:ind w:left="720"/>
      <w:contextualSpacing/>
    </w:pPr>
  </w:style>
  <w:style w:type="character" w:customStyle="1" w:styleId="14">
    <w:name w:val="Heading 3 Char"/>
    <w:basedOn w:val="3"/>
    <w:link w:val="2"/>
    <w:qFormat/>
    <w:uiPriority w:val="9"/>
    <w:rPr>
      <w:rFonts w:ascii="Times New Roman" w:hAnsi="Times New Roman" w:eastAsia="Times New Roman" w:cs="Times New Roman"/>
      <w:b/>
      <w:bCs/>
      <w:sz w:val="27"/>
      <w:szCs w:val="27"/>
    </w:rPr>
  </w:style>
  <w:style w:type="character" w:customStyle="1" w:styleId="15">
    <w:name w:val="Comment Text Char"/>
    <w:basedOn w:val="3"/>
    <w:link w:val="7"/>
    <w:semiHidden/>
    <w:uiPriority w:val="99"/>
    <w:rPr>
      <w:sz w:val="20"/>
      <w:szCs w:val="20"/>
    </w:rPr>
  </w:style>
  <w:style w:type="character" w:customStyle="1" w:styleId="16">
    <w:name w:val="Comment Subject Char"/>
    <w:basedOn w:val="15"/>
    <w:link w:val="8"/>
    <w:semiHidden/>
    <w:qFormat/>
    <w:uiPriority w:val="99"/>
    <w:rPr>
      <w:b/>
      <w:bCs/>
      <w:sz w:val="20"/>
      <w:szCs w:val="20"/>
    </w:rPr>
  </w:style>
  <w:style w:type="character" w:customStyle="1" w:styleId="17">
    <w:name w:val="Balloon Text Char"/>
    <w:basedOn w:val="3"/>
    <w:link w:val="5"/>
    <w:semiHidden/>
    <w:uiPriority w:val="99"/>
    <w:rPr>
      <w:rFonts w:ascii="Times New Roman" w:hAnsi="Times New Roman" w:cs="Times New Roman"/>
      <w:sz w:val="18"/>
      <w:szCs w:val="18"/>
    </w:rPr>
  </w:style>
  <w:style w:type="character" w:customStyle="1" w:styleId="18">
    <w:name w:val="Title Char"/>
    <w:basedOn w:val="3"/>
    <w:link w:val="12"/>
    <w:qFormat/>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Words>
  <Characters>132</Characters>
  <Lines>1</Lines>
  <Paragraphs>1</Paragraphs>
  <TotalTime>0</TotalTime>
  <ScaleCrop>false</ScaleCrop>
  <LinksUpToDate>false</LinksUpToDate>
  <CharactersWithSpaces>154</CharactersWithSpaces>
  <Application>WPS Office_11.2.0.9906_F1E327BC-269C-435d-A152-05C5408002CA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2021-01-24T03:16:00Z</dcterms:created>
  <dc:creator>Nguyen Hung</dc:creator>
  <cp:lastModifiedBy>COMPUTER</cp:lastModifiedBy>
  <dcterms:modified xsi:type="dcterms:W3CDTF">2021-02-21T08:07:14Z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