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3D" w:rsidRPr="006E32BB" w:rsidRDefault="003A623D" w:rsidP="003A623D">
      <w:pPr>
        <w:tabs>
          <w:tab w:val="center" w:pos="4320"/>
        </w:tabs>
        <w:rPr>
          <w:b/>
          <w:sz w:val="28"/>
          <w:szCs w:val="28"/>
        </w:rPr>
      </w:pPr>
      <w:r w:rsidRPr="006E32BB">
        <w:rPr>
          <w:b/>
          <w:sz w:val="28"/>
          <w:szCs w:val="28"/>
        </w:rPr>
        <w:t xml:space="preserve">                                      </w:t>
      </w:r>
      <w:r w:rsidRPr="006E32BB">
        <w:rPr>
          <w:b/>
          <w:sz w:val="28"/>
          <w:szCs w:val="28"/>
          <w:u w:val="single"/>
        </w:rPr>
        <w:t>BÀI 1</w:t>
      </w:r>
      <w:r w:rsidRPr="006E32BB">
        <w:rPr>
          <w:b/>
          <w:sz w:val="28"/>
          <w:szCs w:val="28"/>
        </w:rPr>
        <w:t xml:space="preserve">: DÂN SỐ </w:t>
      </w:r>
    </w:p>
    <w:p w:rsidR="0097489C" w:rsidRPr="006E32BB" w:rsidRDefault="0097489C" w:rsidP="003A623D">
      <w:pPr>
        <w:tabs>
          <w:tab w:val="center" w:pos="4320"/>
        </w:tabs>
        <w:rPr>
          <w:b/>
          <w:sz w:val="28"/>
          <w:szCs w:val="28"/>
          <w:u w:val="single"/>
        </w:rPr>
      </w:pPr>
      <w:r w:rsidRPr="006E32BB">
        <w:rPr>
          <w:b/>
          <w:sz w:val="28"/>
          <w:szCs w:val="28"/>
          <w:u w:val="single"/>
        </w:rPr>
        <w:t>I. NỘI DUNG GHI BÀI</w:t>
      </w:r>
    </w:p>
    <w:p w:rsidR="003A623D" w:rsidRPr="006E32BB" w:rsidRDefault="003A623D" w:rsidP="003A623D">
      <w:pPr>
        <w:rPr>
          <w:b/>
          <w:sz w:val="28"/>
          <w:szCs w:val="28"/>
        </w:rPr>
      </w:pPr>
      <w:r w:rsidRPr="006E32BB">
        <w:rPr>
          <w:b/>
          <w:sz w:val="28"/>
          <w:szCs w:val="28"/>
        </w:rPr>
        <w:t>1.</w:t>
      </w:r>
      <w:r w:rsidRPr="006E32BB">
        <w:rPr>
          <w:b/>
          <w:sz w:val="28"/>
          <w:szCs w:val="28"/>
          <w:u w:val="single"/>
        </w:rPr>
        <w:t>Dân số, nguồn lao động</w:t>
      </w:r>
    </w:p>
    <w:p w:rsidR="003A623D" w:rsidRPr="006E32BB" w:rsidRDefault="003A623D" w:rsidP="003A623D">
      <w:pPr>
        <w:rPr>
          <w:sz w:val="28"/>
          <w:szCs w:val="28"/>
        </w:rPr>
      </w:pPr>
      <w:r w:rsidRPr="006E32BB">
        <w:rPr>
          <w:sz w:val="28"/>
          <w:szCs w:val="28"/>
        </w:rPr>
        <w:t>- Dân số là tổng số dân của một địa phương ,của 1 nước trong một thời điểm nhất định.</w:t>
      </w:r>
    </w:p>
    <w:p w:rsidR="003A623D" w:rsidRPr="006E32BB" w:rsidRDefault="003A623D" w:rsidP="003A623D">
      <w:pPr>
        <w:rPr>
          <w:sz w:val="28"/>
          <w:szCs w:val="28"/>
        </w:rPr>
      </w:pPr>
      <w:r w:rsidRPr="006E32BB">
        <w:rPr>
          <w:sz w:val="28"/>
          <w:szCs w:val="28"/>
        </w:rPr>
        <w:t>- Các cuộc điều tra dân số cho biết tình hình dân số, nguồn lao động, trình độ văn hóa…của một địa phương, một nước.</w:t>
      </w:r>
    </w:p>
    <w:p w:rsidR="003A623D" w:rsidRPr="006E32BB" w:rsidRDefault="003A623D" w:rsidP="003A623D">
      <w:pPr>
        <w:rPr>
          <w:sz w:val="28"/>
          <w:szCs w:val="28"/>
        </w:rPr>
      </w:pPr>
      <w:r w:rsidRPr="006E32BB">
        <w:rPr>
          <w:sz w:val="28"/>
          <w:szCs w:val="28"/>
        </w:rPr>
        <w:t>- Tháp tuổi cho biết tổng số nam và nữ phân theo từng độ tuổi. Số người trong từng nhóm tuổi.</w:t>
      </w:r>
    </w:p>
    <w:p w:rsidR="003A623D" w:rsidRPr="006E32BB" w:rsidRDefault="003A623D" w:rsidP="003A623D">
      <w:pPr>
        <w:rPr>
          <w:sz w:val="28"/>
          <w:szCs w:val="28"/>
        </w:rPr>
      </w:pPr>
      <w:r w:rsidRPr="006E32BB">
        <w:rPr>
          <w:sz w:val="28"/>
          <w:szCs w:val="28"/>
        </w:rPr>
        <w:t>- Hình dạng của tháp tuổi còn cho biết dân số trẻ hoặc dân số già hay dân số trưởng thành.</w:t>
      </w:r>
    </w:p>
    <w:p w:rsidR="003A623D" w:rsidRPr="006E32BB" w:rsidRDefault="003A623D" w:rsidP="003A623D">
      <w:pPr>
        <w:pStyle w:val="BodyText"/>
        <w:rPr>
          <w:rFonts w:ascii="Times New Roman" w:hAnsi="Times New Roman"/>
          <w:color w:val="000000"/>
          <w:szCs w:val="28"/>
        </w:rPr>
      </w:pPr>
      <w:r w:rsidRPr="006E32BB">
        <w:rPr>
          <w:rFonts w:ascii="Times New Roman" w:hAnsi="Times New Roman"/>
          <w:szCs w:val="28"/>
        </w:rPr>
        <w:t>2</w:t>
      </w:r>
      <w:r w:rsidRPr="006E32BB">
        <w:rPr>
          <w:rFonts w:ascii="Times New Roman" w:hAnsi="Times New Roman"/>
          <w:b w:val="0"/>
          <w:szCs w:val="28"/>
        </w:rPr>
        <w:t xml:space="preserve">. </w:t>
      </w:r>
      <w:r w:rsidRPr="006E32BB">
        <w:rPr>
          <w:rFonts w:ascii="Times New Roman" w:hAnsi="Times New Roman"/>
          <w:color w:val="000000"/>
          <w:szCs w:val="28"/>
          <w:u w:val="single"/>
        </w:rPr>
        <w:t xml:space="preserve">Dân số thế giới tăng nhanh trong thế kỉ XIX và thế kỉ XX </w:t>
      </w:r>
    </w:p>
    <w:p w:rsidR="003A623D" w:rsidRPr="006E32BB" w:rsidRDefault="003A623D" w:rsidP="003A623D">
      <w:pPr>
        <w:pStyle w:val="BodyText"/>
        <w:rPr>
          <w:rFonts w:ascii="Times New Roman" w:hAnsi="Times New Roman"/>
          <w:b w:val="0"/>
          <w:color w:val="000000"/>
          <w:szCs w:val="28"/>
        </w:rPr>
      </w:pPr>
      <w:r w:rsidRPr="006E32BB">
        <w:rPr>
          <w:rFonts w:ascii="Times New Roman" w:hAnsi="Times New Roman"/>
          <w:b w:val="0"/>
          <w:color w:val="000000"/>
          <w:szCs w:val="28"/>
        </w:rPr>
        <w:t>- Trong nhiều thế kỉ, dân số thế giới tăng rất chậm chạp. Nguyên nhân do dịch bệnh, đói kém, chiến tranh.</w:t>
      </w:r>
    </w:p>
    <w:p w:rsidR="003A623D" w:rsidRPr="006E32BB" w:rsidRDefault="003A623D" w:rsidP="003A623D">
      <w:pPr>
        <w:pStyle w:val="BodyText"/>
        <w:rPr>
          <w:rFonts w:ascii="Times New Roman" w:hAnsi="Times New Roman"/>
          <w:b w:val="0"/>
          <w:color w:val="000000"/>
          <w:szCs w:val="28"/>
        </w:rPr>
      </w:pPr>
      <w:r w:rsidRPr="006E32BB">
        <w:rPr>
          <w:rFonts w:ascii="Times New Roman" w:hAnsi="Times New Roman"/>
          <w:b w:val="0"/>
          <w:szCs w:val="28"/>
        </w:rPr>
        <w:t>- Từ năm đầu TK XIX đến nay, dân số thế giới tăng nhanh . Nguyên  nhân do có những tiến bộ về kinh tế - xã hội và y tế .</w:t>
      </w:r>
    </w:p>
    <w:p w:rsidR="003A623D" w:rsidRPr="006E32BB" w:rsidRDefault="003A623D" w:rsidP="003A623D">
      <w:pPr>
        <w:rPr>
          <w:b/>
          <w:sz w:val="28"/>
          <w:szCs w:val="28"/>
        </w:rPr>
      </w:pPr>
      <w:r w:rsidRPr="006E32BB">
        <w:rPr>
          <w:b/>
          <w:sz w:val="28"/>
          <w:szCs w:val="28"/>
        </w:rPr>
        <w:t>3.</w:t>
      </w:r>
      <w:r w:rsidRPr="006E32BB">
        <w:rPr>
          <w:b/>
          <w:sz w:val="28"/>
          <w:szCs w:val="28"/>
          <w:u w:val="single"/>
        </w:rPr>
        <w:t>Sự bùng nổ dân số:</w:t>
      </w:r>
    </w:p>
    <w:p w:rsidR="003A623D" w:rsidRPr="006E32BB" w:rsidRDefault="003A623D" w:rsidP="003A623D">
      <w:pPr>
        <w:rPr>
          <w:b/>
          <w:sz w:val="28"/>
          <w:szCs w:val="28"/>
        </w:rPr>
      </w:pPr>
      <w:r w:rsidRPr="006E32BB">
        <w:rPr>
          <w:b/>
          <w:sz w:val="28"/>
          <w:szCs w:val="28"/>
        </w:rPr>
        <w:t xml:space="preserve">- </w:t>
      </w:r>
      <w:r w:rsidRPr="006E32BB">
        <w:rPr>
          <w:sz w:val="28"/>
          <w:szCs w:val="28"/>
        </w:rPr>
        <w:t>Xảy ra khi tỉ lệ gia tăng bình quân hàng năm của dân số thế giới lên đến 2,1</w:t>
      </w:r>
      <w:r w:rsidRPr="006E32BB">
        <w:rPr>
          <w:sz w:val="28"/>
          <w:szCs w:val="28"/>
          <w:vertAlign w:val="superscript"/>
        </w:rPr>
        <w:t>0</w:t>
      </w:r>
      <w:r w:rsidRPr="006E32BB">
        <w:rPr>
          <w:sz w:val="28"/>
          <w:szCs w:val="28"/>
        </w:rPr>
        <w:t>/</w:t>
      </w:r>
      <w:r w:rsidRPr="006E32BB">
        <w:rPr>
          <w:sz w:val="28"/>
          <w:szCs w:val="28"/>
          <w:vertAlign w:val="subscript"/>
        </w:rPr>
        <w:t>0.0</w:t>
      </w:r>
    </w:p>
    <w:p w:rsidR="003A623D" w:rsidRPr="006E32BB" w:rsidRDefault="003A623D" w:rsidP="003A623D">
      <w:pPr>
        <w:rPr>
          <w:sz w:val="28"/>
          <w:szCs w:val="28"/>
        </w:rPr>
      </w:pPr>
      <w:r w:rsidRPr="006E32BB">
        <w:rPr>
          <w:sz w:val="28"/>
          <w:szCs w:val="28"/>
        </w:rPr>
        <w:t>- Nguyên nhân: Từ những năm 50 của thế kỷ XX, đa số các nước giành độc lập đời sống được cải thiện và những tiến bộ y tế làm giảm tỉ lệ tử vong trong khi tỉ lệ sinh còn cao.</w:t>
      </w:r>
    </w:p>
    <w:p w:rsidR="003A623D" w:rsidRPr="006E32BB" w:rsidRDefault="003A623D" w:rsidP="003A623D">
      <w:pPr>
        <w:rPr>
          <w:sz w:val="28"/>
          <w:szCs w:val="28"/>
        </w:rPr>
      </w:pPr>
      <w:r w:rsidRPr="006E32BB">
        <w:rPr>
          <w:sz w:val="28"/>
          <w:szCs w:val="28"/>
        </w:rPr>
        <w:t>- Hậu quả: Bùng nổ dân số là gánh nặng về các vấn đề ăn, ở, mặc, học hành, việc làm…</w:t>
      </w:r>
    </w:p>
    <w:p w:rsidR="003A623D" w:rsidRPr="006E32BB" w:rsidRDefault="003A623D" w:rsidP="003A623D">
      <w:pPr>
        <w:rPr>
          <w:sz w:val="28"/>
          <w:szCs w:val="28"/>
        </w:rPr>
      </w:pPr>
      <w:r w:rsidRPr="006E32BB">
        <w:rPr>
          <w:sz w:val="28"/>
          <w:szCs w:val="28"/>
        </w:rPr>
        <w:t>- Biện pháp khắc phục: Thực hiện chính  sách về dân số và phát triển Kinh tế -Xã hội</w:t>
      </w:r>
    </w:p>
    <w:p w:rsidR="0018445F" w:rsidRPr="006E32BB" w:rsidRDefault="0097489C">
      <w:pPr>
        <w:rPr>
          <w:b/>
          <w:sz w:val="28"/>
          <w:szCs w:val="28"/>
          <w:u w:val="single"/>
        </w:rPr>
      </w:pPr>
      <w:r w:rsidRPr="006E32BB">
        <w:rPr>
          <w:b/>
          <w:sz w:val="28"/>
          <w:szCs w:val="28"/>
          <w:u w:val="single"/>
        </w:rPr>
        <w:t>II. CÂU HỎI VÀ BÀI TẬP</w:t>
      </w:r>
    </w:p>
    <w:p w:rsidR="0097489C" w:rsidRPr="006E32BB" w:rsidRDefault="0097489C" w:rsidP="0097489C">
      <w:pPr>
        <w:shd w:val="clear" w:color="auto" w:fill="FFFFFF"/>
        <w:spacing w:before="100" w:beforeAutospacing="1" w:after="100" w:afterAutospacing="1"/>
        <w:rPr>
          <w:color w:val="000000"/>
          <w:sz w:val="28"/>
          <w:szCs w:val="28"/>
        </w:rPr>
      </w:pPr>
      <w:r w:rsidRPr="006E32BB">
        <w:rPr>
          <w:rStyle w:val="Strong"/>
          <w:color w:val="000000"/>
          <w:sz w:val="28"/>
          <w:szCs w:val="28"/>
        </w:rPr>
        <w:t>Câu 1:</w:t>
      </w:r>
      <w:r w:rsidRPr="006E32BB">
        <w:rPr>
          <w:color w:val="000000"/>
          <w:sz w:val="28"/>
          <w:szCs w:val="28"/>
        </w:rPr>
        <w:t> Quan sát hai tháp tuổi ở hình 1.1 (trang 4 SGK Địa lý 7), cho biết:</w:t>
      </w:r>
    </w:p>
    <w:p w:rsidR="0097489C" w:rsidRPr="006E32BB" w:rsidRDefault="0097489C" w:rsidP="0097489C">
      <w:pPr>
        <w:numPr>
          <w:ilvl w:val="0"/>
          <w:numId w:val="1"/>
        </w:numPr>
        <w:shd w:val="clear" w:color="auto" w:fill="FFFFFF"/>
        <w:spacing w:before="100" w:beforeAutospacing="1" w:after="100" w:afterAutospacing="1"/>
        <w:rPr>
          <w:color w:val="000000"/>
          <w:sz w:val="28"/>
          <w:szCs w:val="28"/>
        </w:rPr>
      </w:pPr>
      <w:r w:rsidRPr="006E32BB">
        <w:rPr>
          <w:color w:val="000000"/>
          <w:sz w:val="28"/>
          <w:szCs w:val="28"/>
        </w:rPr>
        <w:t>Trong tổng số trẻ em từ khi mới sinh ra cho đến 4 tuổi ở mỗi tháp, ước tính có bao nhiêu bé trai và bao nhiêu bé gái ?</w:t>
      </w:r>
    </w:p>
    <w:p w:rsidR="0097489C" w:rsidRPr="006E32BB" w:rsidRDefault="0097489C" w:rsidP="0097489C">
      <w:pPr>
        <w:numPr>
          <w:ilvl w:val="0"/>
          <w:numId w:val="1"/>
        </w:numPr>
        <w:shd w:val="clear" w:color="auto" w:fill="FFFFFF"/>
        <w:spacing w:before="100" w:beforeAutospacing="1" w:after="100" w:afterAutospacing="1"/>
        <w:rPr>
          <w:color w:val="000000"/>
          <w:sz w:val="28"/>
          <w:szCs w:val="28"/>
        </w:rPr>
      </w:pPr>
      <w:r w:rsidRPr="006E32BB">
        <w:rPr>
          <w:color w:val="000000"/>
          <w:sz w:val="28"/>
          <w:szCs w:val="28"/>
        </w:rPr>
        <w:t>Hình dạng của hai tháp tuổi khác nhau như thế nào? Tháp tuổi có hình dạng như thế nào thì tỉ lệ người trong độ tuổi lao động cao ?</w:t>
      </w:r>
    </w:p>
    <w:p w:rsidR="0097489C" w:rsidRPr="006E32BB" w:rsidRDefault="0097489C">
      <w:pPr>
        <w:rPr>
          <w:sz w:val="28"/>
          <w:szCs w:val="28"/>
        </w:rPr>
      </w:pPr>
      <w:r w:rsidRPr="006E32BB">
        <w:rPr>
          <w:rStyle w:val="Strong"/>
          <w:color w:val="000000"/>
          <w:sz w:val="28"/>
          <w:szCs w:val="28"/>
          <w:shd w:val="clear" w:color="auto" w:fill="FFFFFF"/>
        </w:rPr>
        <w:t>Câu 2:</w:t>
      </w:r>
      <w:r w:rsidRPr="006E32BB">
        <w:rPr>
          <w:color w:val="000000"/>
          <w:sz w:val="28"/>
          <w:szCs w:val="28"/>
          <w:shd w:val="clear" w:color="auto" w:fill="FFFFFF"/>
        </w:rPr>
        <w:t> Quan sát hình 1.2 nhận xét về tình hình tăng dân số thế giới từ đầu thế kỉ XIX đến cuối thế kỉ XX?</w:t>
      </w:r>
    </w:p>
    <w:p w:rsidR="0097489C" w:rsidRPr="006E32BB" w:rsidRDefault="0097489C" w:rsidP="0097489C">
      <w:pPr>
        <w:rPr>
          <w:sz w:val="28"/>
          <w:szCs w:val="28"/>
        </w:rPr>
      </w:pPr>
    </w:p>
    <w:p w:rsidR="0097489C" w:rsidRPr="006E32BB" w:rsidRDefault="0097489C" w:rsidP="0097489C">
      <w:pPr>
        <w:rPr>
          <w:color w:val="000000"/>
          <w:sz w:val="28"/>
          <w:szCs w:val="28"/>
          <w:shd w:val="clear" w:color="auto" w:fill="FFFFFF"/>
        </w:rPr>
      </w:pPr>
      <w:r w:rsidRPr="006E32BB">
        <w:rPr>
          <w:rStyle w:val="Strong"/>
          <w:color w:val="000000"/>
          <w:sz w:val="28"/>
          <w:szCs w:val="28"/>
          <w:shd w:val="clear" w:color="auto" w:fill="FFFFFF"/>
        </w:rPr>
        <w:t>Câu 3:</w:t>
      </w:r>
      <w:r w:rsidRPr="006E32BB">
        <w:rPr>
          <w:color w:val="000000"/>
          <w:sz w:val="28"/>
          <w:szCs w:val="28"/>
          <w:shd w:val="clear" w:color="auto" w:fill="FFFFFF"/>
        </w:rPr>
        <w:t xml:space="preserve"> Quan sát, so sánh hai biểu đồ về tỉ lệ gia tăng dân số tự nhiên của các nước phát triển và các nước đang phát triển và các nước đang phát triển từ năm 1800 đến </w:t>
      </w:r>
      <w:r w:rsidRPr="006E32BB">
        <w:rPr>
          <w:color w:val="000000"/>
          <w:sz w:val="28"/>
          <w:szCs w:val="28"/>
          <w:shd w:val="clear" w:color="auto" w:fill="FFFFFF"/>
        </w:rPr>
        <w:lastRenderedPageBreak/>
        <w:t>năm 2000 dưới đây, cho biết: Trong giai đoạn từ năm 1950 đến năm 2000, nhóm nước nào có tỉ lệ gia tăng dân số cao hơn? Tại sao?</w:t>
      </w:r>
    </w:p>
    <w:p w:rsidR="0097489C" w:rsidRPr="006E32BB" w:rsidRDefault="0097489C" w:rsidP="0097489C">
      <w:pPr>
        <w:rPr>
          <w:sz w:val="28"/>
          <w:szCs w:val="28"/>
        </w:rPr>
      </w:pPr>
    </w:p>
    <w:p w:rsidR="0097489C" w:rsidRPr="006E32BB" w:rsidRDefault="0097489C" w:rsidP="0097489C">
      <w:pPr>
        <w:rPr>
          <w:sz w:val="28"/>
          <w:szCs w:val="28"/>
        </w:rPr>
      </w:pPr>
    </w:p>
    <w:p w:rsidR="0097489C" w:rsidRPr="006E32BB" w:rsidRDefault="0097489C" w:rsidP="0097489C">
      <w:pPr>
        <w:tabs>
          <w:tab w:val="center" w:pos="4320"/>
        </w:tabs>
        <w:rPr>
          <w:b/>
          <w:sz w:val="28"/>
          <w:szCs w:val="28"/>
          <w:lang w:val="fr-FR"/>
        </w:rPr>
      </w:pPr>
      <w:r w:rsidRPr="006E32BB">
        <w:rPr>
          <w:b/>
          <w:sz w:val="28"/>
          <w:szCs w:val="28"/>
          <w:u w:val="single"/>
          <w:lang w:val="fr-FR"/>
        </w:rPr>
        <w:t>BÀI 2</w:t>
      </w:r>
      <w:r w:rsidRPr="006E32BB">
        <w:rPr>
          <w:b/>
          <w:sz w:val="28"/>
          <w:szCs w:val="28"/>
          <w:lang w:val="fr-FR"/>
        </w:rPr>
        <w:t>: SỰ PHÂN BỐ DÂN CƯ</w:t>
      </w:r>
      <w:r w:rsidR="006E32BB" w:rsidRPr="006E32BB">
        <w:rPr>
          <w:b/>
          <w:sz w:val="28"/>
          <w:szCs w:val="28"/>
          <w:lang w:val="fr-FR"/>
        </w:rPr>
        <w:t>.</w:t>
      </w:r>
      <w:r w:rsidRPr="006E32BB">
        <w:rPr>
          <w:b/>
          <w:sz w:val="28"/>
          <w:szCs w:val="28"/>
          <w:lang w:val="fr-FR"/>
        </w:rPr>
        <w:t xml:space="preserve"> CÁC CHỦNG TỘC TRÊN THẾ GIỚI</w:t>
      </w:r>
    </w:p>
    <w:p w:rsidR="006E32BB" w:rsidRPr="006E32BB" w:rsidRDefault="006E32BB" w:rsidP="0097489C">
      <w:pPr>
        <w:tabs>
          <w:tab w:val="center" w:pos="4320"/>
        </w:tabs>
        <w:rPr>
          <w:b/>
          <w:sz w:val="28"/>
          <w:szCs w:val="28"/>
          <w:u w:val="single"/>
          <w:lang w:val="fr-FR"/>
        </w:rPr>
      </w:pPr>
      <w:r w:rsidRPr="006E32BB">
        <w:rPr>
          <w:b/>
          <w:sz w:val="28"/>
          <w:szCs w:val="28"/>
          <w:u w:val="single"/>
          <w:lang w:val="fr-FR"/>
        </w:rPr>
        <w:t>I. NỘI DUNG GHI BÀI</w:t>
      </w:r>
    </w:p>
    <w:p w:rsidR="0097489C" w:rsidRPr="006E32BB" w:rsidRDefault="0097489C" w:rsidP="0097489C">
      <w:pPr>
        <w:tabs>
          <w:tab w:val="center" w:pos="4320"/>
        </w:tabs>
        <w:rPr>
          <w:b/>
          <w:sz w:val="28"/>
          <w:szCs w:val="28"/>
          <w:u w:val="single"/>
        </w:rPr>
      </w:pPr>
      <w:r w:rsidRPr="006E32BB">
        <w:rPr>
          <w:b/>
          <w:sz w:val="28"/>
          <w:szCs w:val="28"/>
        </w:rPr>
        <w:t>1</w:t>
      </w:r>
      <w:r w:rsidRPr="006E32BB">
        <w:rPr>
          <w:b/>
          <w:sz w:val="28"/>
          <w:szCs w:val="28"/>
          <w:u w:val="single"/>
        </w:rPr>
        <w:t>.Sự phân bố dân cư</w:t>
      </w:r>
    </w:p>
    <w:p w:rsidR="0097489C" w:rsidRPr="006E32BB" w:rsidRDefault="0097489C" w:rsidP="0097489C">
      <w:pPr>
        <w:tabs>
          <w:tab w:val="center" w:pos="4320"/>
        </w:tabs>
        <w:rPr>
          <w:b/>
          <w:sz w:val="28"/>
          <w:szCs w:val="28"/>
        </w:rPr>
      </w:pPr>
      <w:r w:rsidRPr="006E32BB">
        <w:rPr>
          <w:b/>
          <w:sz w:val="28"/>
          <w:szCs w:val="28"/>
        </w:rPr>
        <w:t xml:space="preserve">  a.</w:t>
      </w:r>
      <w:r w:rsidRPr="006E32BB">
        <w:rPr>
          <w:b/>
          <w:sz w:val="28"/>
          <w:szCs w:val="28"/>
          <w:u w:val="single"/>
        </w:rPr>
        <w:t>Mật độ dân số</w:t>
      </w:r>
      <w:r w:rsidRPr="006E32BB">
        <w:rPr>
          <w:b/>
          <w:sz w:val="28"/>
          <w:szCs w:val="28"/>
        </w:rPr>
        <w:t xml:space="preserve"> </w:t>
      </w:r>
    </w:p>
    <w:p w:rsidR="0097489C" w:rsidRPr="006E32BB" w:rsidRDefault="0097489C" w:rsidP="0097489C">
      <w:pPr>
        <w:rPr>
          <w:sz w:val="28"/>
          <w:szCs w:val="28"/>
        </w:rPr>
      </w:pPr>
      <w:r w:rsidRPr="006E32BB">
        <w:rPr>
          <w:sz w:val="28"/>
          <w:szCs w:val="28"/>
        </w:rPr>
        <w:t>- Số liệu mật độ dân số cho biết tình hình phân bố dân cư của một địa phương, một nước.</w:t>
      </w:r>
    </w:p>
    <w:p w:rsidR="0097489C" w:rsidRPr="006E32BB" w:rsidRDefault="0097489C" w:rsidP="0097489C">
      <w:pPr>
        <w:rPr>
          <w:b/>
          <w:i/>
          <w:sz w:val="28"/>
          <w:szCs w:val="28"/>
        </w:rPr>
      </w:pPr>
      <w:r w:rsidRPr="006E32BB">
        <w:rPr>
          <w:b/>
          <w:i/>
          <w:sz w:val="28"/>
          <w:szCs w:val="28"/>
        </w:rPr>
        <w:t>Mật độ dân số (người/ km</w:t>
      </w:r>
      <w:r w:rsidRPr="006E32BB">
        <w:rPr>
          <w:b/>
          <w:i/>
          <w:sz w:val="28"/>
          <w:szCs w:val="28"/>
          <w:vertAlign w:val="superscript"/>
        </w:rPr>
        <w:t>2</w:t>
      </w:r>
      <w:r w:rsidRPr="006E32BB">
        <w:rPr>
          <w:b/>
          <w:i/>
          <w:sz w:val="28"/>
          <w:szCs w:val="28"/>
        </w:rPr>
        <w:t xml:space="preserve"> ) = Dân số (người): Diện tích (km</w:t>
      </w:r>
      <w:r w:rsidRPr="006E32BB">
        <w:rPr>
          <w:b/>
          <w:i/>
          <w:sz w:val="28"/>
          <w:szCs w:val="28"/>
          <w:vertAlign w:val="superscript"/>
        </w:rPr>
        <w:t>2</w:t>
      </w:r>
      <w:r w:rsidRPr="006E32BB">
        <w:rPr>
          <w:b/>
          <w:i/>
          <w:sz w:val="28"/>
          <w:szCs w:val="28"/>
        </w:rPr>
        <w:t xml:space="preserve">) </w:t>
      </w:r>
    </w:p>
    <w:p w:rsidR="0097489C" w:rsidRPr="006E32BB" w:rsidRDefault="0097489C" w:rsidP="0097489C">
      <w:pPr>
        <w:rPr>
          <w:sz w:val="28"/>
          <w:szCs w:val="28"/>
        </w:rPr>
      </w:pPr>
      <w:r w:rsidRPr="006E32BB">
        <w:rPr>
          <w:b/>
          <w:sz w:val="28"/>
          <w:szCs w:val="28"/>
        </w:rPr>
        <w:t>b.</w:t>
      </w:r>
      <w:r w:rsidRPr="006E32BB">
        <w:rPr>
          <w:b/>
          <w:sz w:val="28"/>
          <w:szCs w:val="28"/>
          <w:u w:val="single"/>
        </w:rPr>
        <w:t>Sự phân bố dân cư</w:t>
      </w:r>
    </w:p>
    <w:p w:rsidR="0097489C" w:rsidRPr="006E32BB" w:rsidRDefault="0097489C" w:rsidP="0097489C">
      <w:pPr>
        <w:tabs>
          <w:tab w:val="left" w:pos="3042"/>
        </w:tabs>
        <w:rPr>
          <w:b/>
          <w:sz w:val="28"/>
          <w:szCs w:val="28"/>
        </w:rPr>
      </w:pPr>
      <w:r w:rsidRPr="006E32BB">
        <w:rPr>
          <w:b/>
          <w:sz w:val="28"/>
          <w:szCs w:val="28"/>
        </w:rPr>
        <w:t xml:space="preserve">- </w:t>
      </w:r>
      <w:r w:rsidRPr="006E32BB">
        <w:rPr>
          <w:sz w:val="28"/>
          <w:szCs w:val="28"/>
        </w:rPr>
        <w:t>Dân cư phân bố không đồng đều trên thế giới:</w:t>
      </w:r>
    </w:p>
    <w:p w:rsidR="0097489C" w:rsidRPr="006E32BB" w:rsidRDefault="0097489C" w:rsidP="0097489C">
      <w:pPr>
        <w:pStyle w:val="BodyText"/>
        <w:rPr>
          <w:rFonts w:ascii="Times New Roman" w:hAnsi="Times New Roman"/>
          <w:b w:val="0"/>
          <w:color w:val="000000"/>
          <w:szCs w:val="28"/>
        </w:rPr>
      </w:pPr>
      <w:r w:rsidRPr="006E32BB">
        <w:rPr>
          <w:rFonts w:ascii="Times New Roman" w:hAnsi="Times New Roman"/>
          <w:b w:val="0"/>
          <w:color w:val="000000"/>
          <w:szCs w:val="28"/>
        </w:rPr>
        <w:t xml:space="preserve">  + Những nơi điều kiện sống và giao thông thuận tiện như đồng bằng, đô thị hoặc các vùng khí hậu ấm áp, mưa nắng thuận hòa đều có dân cư  tập trung đông đúc.</w:t>
      </w:r>
    </w:p>
    <w:p w:rsidR="0097489C" w:rsidRPr="006E32BB" w:rsidRDefault="0097489C" w:rsidP="0097489C">
      <w:pPr>
        <w:pStyle w:val="BodyText"/>
        <w:rPr>
          <w:rFonts w:ascii="Times New Roman" w:hAnsi="Times New Roman"/>
          <w:b w:val="0"/>
          <w:color w:val="000000"/>
          <w:szCs w:val="28"/>
        </w:rPr>
      </w:pPr>
      <w:r w:rsidRPr="006E32BB">
        <w:rPr>
          <w:rFonts w:ascii="Times New Roman" w:hAnsi="Times New Roman"/>
          <w:b w:val="0"/>
          <w:color w:val="000000"/>
          <w:szCs w:val="28"/>
        </w:rPr>
        <w:t xml:space="preserve"> + Các vùng núi, vùng sâu, vùng xa, giao thông khó khăn, vùng cực giá lạnh hoặc hoang mạc….. khí hậu khắc nghiệt dân cư thưa thớt.</w:t>
      </w:r>
    </w:p>
    <w:p w:rsidR="0097489C" w:rsidRPr="006E32BB" w:rsidRDefault="0097489C" w:rsidP="0097489C">
      <w:pPr>
        <w:tabs>
          <w:tab w:val="left" w:pos="3042"/>
        </w:tabs>
        <w:rPr>
          <w:b/>
          <w:sz w:val="28"/>
          <w:szCs w:val="28"/>
        </w:rPr>
      </w:pPr>
      <w:r w:rsidRPr="006E32BB">
        <w:rPr>
          <w:b/>
          <w:sz w:val="28"/>
          <w:szCs w:val="28"/>
        </w:rPr>
        <w:t>2.</w:t>
      </w:r>
      <w:r w:rsidRPr="006E32BB">
        <w:rPr>
          <w:b/>
          <w:sz w:val="28"/>
          <w:szCs w:val="28"/>
          <w:u w:val="single"/>
        </w:rPr>
        <w:t>Các chủng tộc</w:t>
      </w:r>
    </w:p>
    <w:p w:rsidR="006E32BB" w:rsidRPr="006E32BB" w:rsidRDefault="006E32BB" w:rsidP="006E32BB">
      <w:pPr>
        <w:tabs>
          <w:tab w:val="left" w:pos="3042"/>
        </w:tabs>
        <w:rPr>
          <w:b/>
          <w:sz w:val="28"/>
          <w:szCs w:val="28"/>
        </w:rPr>
      </w:pPr>
      <w:r w:rsidRPr="006E32BB">
        <w:rPr>
          <w:sz w:val="28"/>
          <w:szCs w:val="28"/>
        </w:rPr>
        <w:t xml:space="preserve">- Dân cư thế giới gồm 3 chủng tộc chính: </w:t>
      </w:r>
    </w:p>
    <w:p w:rsidR="006E32BB" w:rsidRPr="006E32BB" w:rsidRDefault="006E32BB" w:rsidP="006E32BB">
      <w:pPr>
        <w:tabs>
          <w:tab w:val="left" w:pos="3042"/>
        </w:tabs>
        <w:rPr>
          <w:sz w:val="28"/>
          <w:szCs w:val="28"/>
        </w:rPr>
      </w:pPr>
      <w:r w:rsidRPr="006E32BB">
        <w:rPr>
          <w:sz w:val="28"/>
          <w:szCs w:val="28"/>
        </w:rPr>
        <w:t xml:space="preserve"> + Chủng tộc: Môngôlôit da vàng, tóc đen, mũi thấp ở Châu Á</w:t>
      </w:r>
    </w:p>
    <w:p w:rsidR="006E32BB" w:rsidRPr="006E32BB" w:rsidRDefault="006E32BB" w:rsidP="006E32BB">
      <w:pPr>
        <w:tabs>
          <w:tab w:val="left" w:pos="3042"/>
        </w:tabs>
        <w:rPr>
          <w:sz w:val="28"/>
          <w:szCs w:val="28"/>
        </w:rPr>
      </w:pPr>
      <w:r w:rsidRPr="006E32BB">
        <w:rPr>
          <w:sz w:val="28"/>
          <w:szCs w:val="28"/>
        </w:rPr>
        <w:t xml:space="preserve"> +  Chủng tộc: Nêgrôit da đen, tóc xoăn, ngắn, môi dày,… ở Châu Phi</w:t>
      </w:r>
    </w:p>
    <w:p w:rsidR="006E32BB" w:rsidRPr="006E32BB" w:rsidRDefault="006E32BB" w:rsidP="006E32BB">
      <w:pPr>
        <w:tabs>
          <w:tab w:val="left" w:pos="3042"/>
        </w:tabs>
        <w:rPr>
          <w:sz w:val="28"/>
          <w:szCs w:val="28"/>
        </w:rPr>
      </w:pPr>
      <w:r w:rsidRPr="006E32BB">
        <w:rPr>
          <w:sz w:val="28"/>
          <w:szCs w:val="28"/>
        </w:rPr>
        <w:t xml:space="preserve"> + Chủng tộc: Ơrôpêôit da trắng, tóc nâu hoặc vàng, mắt xanh, mũi cao chủ yếu ở Châu Âu</w:t>
      </w:r>
    </w:p>
    <w:p w:rsidR="0097489C" w:rsidRPr="006E32BB" w:rsidRDefault="0097489C" w:rsidP="0097489C">
      <w:pPr>
        <w:rPr>
          <w:sz w:val="28"/>
          <w:szCs w:val="28"/>
        </w:rPr>
      </w:pPr>
    </w:p>
    <w:p w:rsidR="0097489C" w:rsidRPr="006E32BB" w:rsidRDefault="006E32BB" w:rsidP="0097489C">
      <w:pPr>
        <w:rPr>
          <w:b/>
          <w:sz w:val="28"/>
          <w:szCs w:val="28"/>
          <w:u w:val="single"/>
        </w:rPr>
      </w:pPr>
      <w:r w:rsidRPr="006E32BB">
        <w:rPr>
          <w:b/>
          <w:sz w:val="28"/>
          <w:szCs w:val="28"/>
          <w:u w:val="single"/>
        </w:rPr>
        <w:t>II. CÂU HỎI VÀ BÀI TẬP</w:t>
      </w:r>
    </w:p>
    <w:p w:rsidR="006E32BB" w:rsidRPr="006E32BB" w:rsidRDefault="006E32BB" w:rsidP="006E32BB">
      <w:pPr>
        <w:shd w:val="clear" w:color="auto" w:fill="FFFFFF"/>
        <w:spacing w:before="100" w:beforeAutospacing="1" w:after="100" w:afterAutospacing="1"/>
        <w:rPr>
          <w:color w:val="000000"/>
          <w:sz w:val="28"/>
          <w:szCs w:val="28"/>
        </w:rPr>
      </w:pPr>
      <w:r w:rsidRPr="006E32BB">
        <w:rPr>
          <w:rStyle w:val="Strong"/>
          <w:color w:val="000000"/>
          <w:sz w:val="28"/>
          <w:szCs w:val="28"/>
        </w:rPr>
        <w:t>Câu 1:</w:t>
      </w:r>
      <w:r w:rsidRPr="006E32BB">
        <w:rPr>
          <w:color w:val="000000"/>
          <w:sz w:val="28"/>
          <w:szCs w:val="28"/>
        </w:rPr>
        <w:t> Dựa vào hình 2.1 (trang 7 SGK Địa lý 7), cho biết :</w:t>
      </w:r>
    </w:p>
    <w:p w:rsidR="006E32BB" w:rsidRPr="006E32BB" w:rsidRDefault="006E32BB" w:rsidP="006E32BB">
      <w:pPr>
        <w:numPr>
          <w:ilvl w:val="0"/>
          <w:numId w:val="2"/>
        </w:numPr>
        <w:shd w:val="clear" w:color="auto" w:fill="FFFFFF"/>
        <w:spacing w:before="100" w:beforeAutospacing="1" w:after="100" w:afterAutospacing="1"/>
        <w:rPr>
          <w:color w:val="000000"/>
          <w:sz w:val="28"/>
          <w:szCs w:val="28"/>
        </w:rPr>
      </w:pPr>
      <w:r w:rsidRPr="006E32BB">
        <w:rPr>
          <w:color w:val="000000"/>
          <w:sz w:val="28"/>
          <w:szCs w:val="28"/>
        </w:rPr>
        <w:t>Dân cư trên thế giới chủ yếu tập trung ở những khu vực nào ?</w:t>
      </w:r>
    </w:p>
    <w:p w:rsidR="006E32BB" w:rsidRPr="006E32BB" w:rsidRDefault="006E32BB" w:rsidP="006E32BB">
      <w:pPr>
        <w:numPr>
          <w:ilvl w:val="0"/>
          <w:numId w:val="2"/>
        </w:numPr>
        <w:shd w:val="clear" w:color="auto" w:fill="FFFFFF"/>
        <w:spacing w:before="100" w:beforeAutospacing="1" w:after="100" w:afterAutospacing="1"/>
        <w:rPr>
          <w:color w:val="000000"/>
          <w:sz w:val="28"/>
          <w:szCs w:val="28"/>
        </w:rPr>
      </w:pPr>
      <w:r w:rsidRPr="006E32BB">
        <w:rPr>
          <w:color w:val="000000"/>
          <w:sz w:val="28"/>
          <w:szCs w:val="28"/>
        </w:rPr>
        <w:t>Hai khu vực có mật độ dân cư cao nhất?</w:t>
      </w:r>
    </w:p>
    <w:p w:rsidR="006E32BB" w:rsidRDefault="006E32BB" w:rsidP="006E32BB">
      <w:pPr>
        <w:rPr>
          <w:color w:val="000000"/>
          <w:sz w:val="28"/>
          <w:szCs w:val="28"/>
          <w:shd w:val="clear" w:color="auto" w:fill="FFFFFF"/>
        </w:rPr>
      </w:pPr>
      <w:r w:rsidRPr="006E32BB">
        <w:rPr>
          <w:rStyle w:val="Strong"/>
          <w:color w:val="000000"/>
          <w:sz w:val="28"/>
          <w:szCs w:val="28"/>
          <w:shd w:val="clear" w:color="auto" w:fill="FFFFFF"/>
        </w:rPr>
        <w:t>Câu 2:</w:t>
      </w:r>
      <w:r w:rsidRPr="006E32BB">
        <w:rPr>
          <w:color w:val="000000"/>
          <w:sz w:val="28"/>
          <w:szCs w:val="28"/>
          <w:shd w:val="clear" w:color="auto" w:fill="FFFFFF"/>
        </w:rPr>
        <w:t> Dân cư trên thế giới thường sinh sống chủ yếu ở những khu vực nào ? Tại sao ?</w:t>
      </w:r>
    </w:p>
    <w:p w:rsidR="006E32BB" w:rsidRPr="006E32BB" w:rsidRDefault="006E32BB" w:rsidP="006E32BB">
      <w:pPr>
        <w:rPr>
          <w:color w:val="000000"/>
          <w:sz w:val="28"/>
          <w:szCs w:val="28"/>
          <w:shd w:val="clear" w:color="auto" w:fill="FFFFFF"/>
        </w:rPr>
      </w:pPr>
      <w:r w:rsidRPr="006E32BB">
        <w:rPr>
          <w:rStyle w:val="Strong"/>
          <w:color w:val="000000"/>
          <w:sz w:val="28"/>
          <w:szCs w:val="28"/>
        </w:rPr>
        <w:t>Câu 3:</w:t>
      </w:r>
      <w:r w:rsidRPr="006E32BB">
        <w:rPr>
          <w:color w:val="000000"/>
          <w:sz w:val="28"/>
          <w:szCs w:val="28"/>
        </w:rPr>
        <w:t> Mật độ dân số là gì ? Tính mật độ dân số năm 2001 của các nước trong bảng trang 9 SGK Địa lý 7 và nêu nhận xét.</w:t>
      </w: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25"/>
        <w:gridCol w:w="2848"/>
        <w:gridCol w:w="2977"/>
      </w:tblGrid>
      <w:tr w:rsidR="006E32BB" w:rsidRPr="006E32BB" w:rsidTr="006E32BB">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E32BB" w:rsidRPr="006E32BB" w:rsidRDefault="006E32BB">
            <w:pPr>
              <w:pStyle w:val="NormalWeb"/>
              <w:spacing w:before="0" w:beforeAutospacing="0" w:after="0" w:afterAutospacing="0"/>
              <w:rPr>
                <w:b/>
                <w:sz w:val="28"/>
                <w:szCs w:val="28"/>
              </w:rPr>
            </w:pPr>
            <w:r w:rsidRPr="006E32BB">
              <w:rPr>
                <w:b/>
                <w:sz w:val="28"/>
                <w:szCs w:val="28"/>
              </w:rPr>
              <w:t>Tên nước</w:t>
            </w:r>
          </w:p>
        </w:tc>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E32BB" w:rsidRPr="006E32BB" w:rsidRDefault="006E32BB">
            <w:pPr>
              <w:pStyle w:val="NormalWeb"/>
              <w:spacing w:before="0" w:beforeAutospacing="0" w:after="0" w:afterAutospacing="0"/>
              <w:rPr>
                <w:b/>
                <w:sz w:val="28"/>
                <w:szCs w:val="28"/>
              </w:rPr>
            </w:pPr>
            <w:r w:rsidRPr="006E32BB">
              <w:rPr>
                <w:b/>
                <w:sz w:val="28"/>
                <w:szCs w:val="28"/>
              </w:rPr>
              <w:t>Diện tích (km2)</w:t>
            </w:r>
          </w:p>
        </w:tc>
        <w:tc>
          <w:tcPr>
            <w:tcW w:w="20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E32BB" w:rsidRPr="006E32BB" w:rsidRDefault="006E32BB">
            <w:pPr>
              <w:pStyle w:val="NormalWeb"/>
              <w:spacing w:before="0" w:beforeAutospacing="0" w:after="0" w:afterAutospacing="0"/>
              <w:rPr>
                <w:b/>
                <w:sz w:val="28"/>
                <w:szCs w:val="28"/>
              </w:rPr>
            </w:pPr>
            <w:r w:rsidRPr="006E32BB">
              <w:rPr>
                <w:b/>
                <w:sz w:val="28"/>
                <w:szCs w:val="28"/>
              </w:rPr>
              <w:t>Dân số (triệu người)</w:t>
            </w:r>
          </w:p>
        </w:tc>
      </w:tr>
      <w:tr w:rsidR="006E32BB" w:rsidRPr="006E32BB" w:rsidTr="006E32BB">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E32BB" w:rsidRPr="006E32BB" w:rsidRDefault="006E32BB">
            <w:pPr>
              <w:pStyle w:val="NormalWeb"/>
              <w:spacing w:before="0" w:beforeAutospacing="0" w:after="0" w:afterAutospacing="0"/>
              <w:rPr>
                <w:sz w:val="28"/>
                <w:szCs w:val="28"/>
              </w:rPr>
            </w:pPr>
            <w:r w:rsidRPr="006E32BB">
              <w:rPr>
                <w:sz w:val="28"/>
                <w:szCs w:val="28"/>
              </w:rPr>
              <w:t>Việt Nam</w:t>
            </w:r>
          </w:p>
        </w:tc>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E32BB" w:rsidRPr="006E32BB" w:rsidRDefault="006E32BB">
            <w:pPr>
              <w:pStyle w:val="NormalWeb"/>
              <w:spacing w:before="0" w:beforeAutospacing="0" w:after="0" w:afterAutospacing="0"/>
              <w:rPr>
                <w:sz w:val="28"/>
                <w:szCs w:val="28"/>
              </w:rPr>
            </w:pPr>
            <w:r w:rsidRPr="006E32BB">
              <w:rPr>
                <w:sz w:val="28"/>
                <w:szCs w:val="28"/>
              </w:rPr>
              <w:t>329314</w:t>
            </w:r>
          </w:p>
        </w:tc>
        <w:tc>
          <w:tcPr>
            <w:tcW w:w="20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E32BB" w:rsidRPr="006E32BB" w:rsidRDefault="006E32BB">
            <w:pPr>
              <w:pStyle w:val="NormalWeb"/>
              <w:spacing w:before="0" w:beforeAutospacing="0" w:after="0" w:afterAutospacing="0"/>
              <w:rPr>
                <w:sz w:val="28"/>
                <w:szCs w:val="28"/>
              </w:rPr>
            </w:pPr>
            <w:r w:rsidRPr="006E32BB">
              <w:rPr>
                <w:sz w:val="28"/>
                <w:szCs w:val="28"/>
              </w:rPr>
              <w:t>78,7</w:t>
            </w:r>
          </w:p>
        </w:tc>
      </w:tr>
      <w:tr w:rsidR="006E32BB" w:rsidRPr="006E32BB" w:rsidTr="006E32BB">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E32BB" w:rsidRPr="006E32BB" w:rsidRDefault="006E32BB">
            <w:pPr>
              <w:pStyle w:val="NormalWeb"/>
              <w:spacing w:before="0" w:beforeAutospacing="0" w:after="0" w:afterAutospacing="0"/>
              <w:rPr>
                <w:sz w:val="28"/>
                <w:szCs w:val="28"/>
              </w:rPr>
            </w:pPr>
            <w:r w:rsidRPr="006E32BB">
              <w:rPr>
                <w:sz w:val="28"/>
                <w:szCs w:val="28"/>
              </w:rPr>
              <w:t>Trung Quốc</w:t>
            </w:r>
          </w:p>
        </w:tc>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E32BB" w:rsidRPr="006E32BB" w:rsidRDefault="006E32BB">
            <w:pPr>
              <w:pStyle w:val="NormalWeb"/>
              <w:spacing w:before="0" w:beforeAutospacing="0" w:after="0" w:afterAutospacing="0"/>
              <w:rPr>
                <w:sz w:val="28"/>
                <w:szCs w:val="28"/>
              </w:rPr>
            </w:pPr>
            <w:r w:rsidRPr="006E32BB">
              <w:rPr>
                <w:sz w:val="28"/>
                <w:szCs w:val="28"/>
              </w:rPr>
              <w:t>9597000</w:t>
            </w:r>
          </w:p>
        </w:tc>
        <w:tc>
          <w:tcPr>
            <w:tcW w:w="20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E32BB" w:rsidRPr="006E32BB" w:rsidRDefault="006E32BB">
            <w:pPr>
              <w:pStyle w:val="NormalWeb"/>
              <w:spacing w:before="0" w:beforeAutospacing="0" w:after="0" w:afterAutospacing="0"/>
              <w:rPr>
                <w:sz w:val="28"/>
                <w:szCs w:val="28"/>
              </w:rPr>
            </w:pPr>
            <w:r w:rsidRPr="006E32BB">
              <w:rPr>
                <w:sz w:val="28"/>
                <w:szCs w:val="28"/>
              </w:rPr>
              <w:t>1273,3</w:t>
            </w:r>
          </w:p>
        </w:tc>
      </w:tr>
      <w:tr w:rsidR="006E32BB" w:rsidRPr="006E32BB" w:rsidTr="006E32BB">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E32BB" w:rsidRPr="006E32BB" w:rsidRDefault="006E32BB">
            <w:pPr>
              <w:pStyle w:val="NormalWeb"/>
              <w:spacing w:before="0" w:beforeAutospacing="0" w:after="0" w:afterAutospacing="0"/>
              <w:rPr>
                <w:sz w:val="28"/>
                <w:szCs w:val="28"/>
              </w:rPr>
            </w:pPr>
            <w:r w:rsidRPr="006E32BB">
              <w:rPr>
                <w:sz w:val="28"/>
                <w:szCs w:val="28"/>
              </w:rPr>
              <w:lastRenderedPageBreak/>
              <w:t>In – đô – nê – xi - a</w:t>
            </w:r>
          </w:p>
        </w:tc>
        <w:tc>
          <w:tcPr>
            <w:tcW w:w="19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E32BB" w:rsidRPr="006E32BB" w:rsidRDefault="006E32BB">
            <w:pPr>
              <w:pStyle w:val="NormalWeb"/>
              <w:spacing w:before="0" w:beforeAutospacing="0" w:after="0" w:afterAutospacing="0"/>
              <w:rPr>
                <w:sz w:val="28"/>
                <w:szCs w:val="28"/>
              </w:rPr>
            </w:pPr>
            <w:r w:rsidRPr="006E32BB">
              <w:rPr>
                <w:sz w:val="28"/>
                <w:szCs w:val="28"/>
              </w:rPr>
              <w:t>1919000</w:t>
            </w:r>
          </w:p>
        </w:tc>
        <w:tc>
          <w:tcPr>
            <w:tcW w:w="20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E32BB" w:rsidRPr="006E32BB" w:rsidRDefault="006E32BB">
            <w:pPr>
              <w:pStyle w:val="NormalWeb"/>
              <w:spacing w:before="0" w:beforeAutospacing="0" w:after="0" w:afterAutospacing="0"/>
              <w:rPr>
                <w:sz w:val="28"/>
                <w:szCs w:val="28"/>
              </w:rPr>
            </w:pPr>
            <w:r w:rsidRPr="006E32BB">
              <w:rPr>
                <w:sz w:val="28"/>
                <w:szCs w:val="28"/>
              </w:rPr>
              <w:t>206,1</w:t>
            </w:r>
          </w:p>
        </w:tc>
      </w:tr>
    </w:tbl>
    <w:p w:rsidR="006E32BB" w:rsidRPr="006E32BB" w:rsidRDefault="006E32BB" w:rsidP="006E32BB">
      <w:pPr>
        <w:shd w:val="clear" w:color="auto" w:fill="FFFFFF"/>
        <w:rPr>
          <w:color w:val="000000"/>
          <w:sz w:val="28"/>
          <w:szCs w:val="28"/>
        </w:rPr>
      </w:pPr>
    </w:p>
    <w:p w:rsidR="006E32BB" w:rsidRPr="006E32BB" w:rsidRDefault="006E32BB" w:rsidP="006E32BB">
      <w:pPr>
        <w:pStyle w:val="NormalWeb"/>
        <w:shd w:val="clear" w:color="auto" w:fill="FFFFFF"/>
        <w:rPr>
          <w:color w:val="000000"/>
          <w:sz w:val="28"/>
          <w:szCs w:val="28"/>
        </w:rPr>
      </w:pPr>
      <w:r w:rsidRPr="006E32BB">
        <w:rPr>
          <w:rStyle w:val="Strong"/>
          <w:color w:val="000000"/>
          <w:sz w:val="28"/>
          <w:szCs w:val="28"/>
        </w:rPr>
        <w:t>Câu 4:</w:t>
      </w:r>
      <w:r w:rsidRPr="006E32BB">
        <w:rPr>
          <w:color w:val="000000"/>
          <w:sz w:val="28"/>
          <w:szCs w:val="28"/>
        </w:rPr>
        <w:t> Căn cứ vào đâu mà người ta chia dân cư trên thế giới ra thành các chủng tộc ? Các chủng tộc này sinh sống chủ yếu ở đâu?</w:t>
      </w:r>
    </w:p>
    <w:p w:rsidR="006E32BB" w:rsidRPr="006E32BB" w:rsidRDefault="006E32BB" w:rsidP="0097489C">
      <w:pPr>
        <w:rPr>
          <w:sz w:val="28"/>
          <w:szCs w:val="28"/>
        </w:rPr>
      </w:pPr>
    </w:p>
    <w:p w:rsidR="0097489C" w:rsidRPr="006E32BB" w:rsidRDefault="0097489C" w:rsidP="0097489C">
      <w:pPr>
        <w:ind w:firstLine="720"/>
        <w:rPr>
          <w:sz w:val="28"/>
          <w:szCs w:val="28"/>
        </w:rPr>
      </w:pPr>
    </w:p>
    <w:sectPr w:rsidR="0097489C" w:rsidRPr="006E32BB" w:rsidSect="00521D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B5B5E"/>
    <w:multiLevelType w:val="multilevel"/>
    <w:tmpl w:val="01EC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B01EF1"/>
    <w:multiLevelType w:val="multilevel"/>
    <w:tmpl w:val="EDC6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623D"/>
    <w:rsid w:val="00215C43"/>
    <w:rsid w:val="003A623D"/>
    <w:rsid w:val="00521D20"/>
    <w:rsid w:val="006E32BB"/>
    <w:rsid w:val="0097489C"/>
    <w:rsid w:val="00D61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2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A623D"/>
    <w:rPr>
      <w:rFonts w:ascii=".VnTime" w:hAnsi=".VnTime"/>
      <w:b/>
      <w:bCs/>
      <w:sz w:val="28"/>
      <w:szCs w:val="19"/>
    </w:rPr>
  </w:style>
  <w:style w:type="character" w:customStyle="1" w:styleId="BodyTextChar">
    <w:name w:val="Body Text Char"/>
    <w:basedOn w:val="DefaultParagraphFont"/>
    <w:link w:val="BodyText"/>
    <w:rsid w:val="003A623D"/>
    <w:rPr>
      <w:rFonts w:ascii=".VnTime" w:eastAsia="Times New Roman" w:hAnsi=".VnTime" w:cs="Times New Roman"/>
      <w:b/>
      <w:bCs/>
      <w:sz w:val="28"/>
      <w:szCs w:val="19"/>
    </w:rPr>
  </w:style>
  <w:style w:type="character" w:styleId="Strong">
    <w:name w:val="Strong"/>
    <w:basedOn w:val="DefaultParagraphFont"/>
    <w:uiPriority w:val="22"/>
    <w:qFormat/>
    <w:rsid w:val="0097489C"/>
    <w:rPr>
      <w:b/>
      <w:bCs/>
    </w:rPr>
  </w:style>
  <w:style w:type="paragraph" w:styleId="NormalWeb">
    <w:name w:val="Normal (Web)"/>
    <w:basedOn w:val="Normal"/>
    <w:uiPriority w:val="99"/>
    <w:unhideWhenUsed/>
    <w:rsid w:val="006E32BB"/>
    <w:pPr>
      <w:spacing w:before="100" w:beforeAutospacing="1" w:after="100" w:afterAutospacing="1"/>
    </w:pPr>
  </w:style>
  <w:style w:type="character" w:customStyle="1" w:styleId="field-content">
    <w:name w:val="field-content"/>
    <w:basedOn w:val="DefaultParagraphFont"/>
    <w:rsid w:val="006E32BB"/>
  </w:style>
  <w:style w:type="character" w:styleId="Hyperlink">
    <w:name w:val="Hyperlink"/>
    <w:basedOn w:val="DefaultParagraphFont"/>
    <w:uiPriority w:val="99"/>
    <w:semiHidden/>
    <w:unhideWhenUsed/>
    <w:rsid w:val="006E32BB"/>
    <w:rPr>
      <w:color w:val="0000FF"/>
      <w:u w:val="single"/>
    </w:rPr>
  </w:style>
</w:styles>
</file>

<file path=word/webSettings.xml><?xml version="1.0" encoding="utf-8"?>
<w:webSettings xmlns:r="http://schemas.openxmlformats.org/officeDocument/2006/relationships" xmlns:w="http://schemas.openxmlformats.org/wordprocessingml/2006/main">
  <w:divs>
    <w:div w:id="290092068">
      <w:bodyDiv w:val="1"/>
      <w:marLeft w:val="0"/>
      <w:marRight w:val="0"/>
      <w:marTop w:val="0"/>
      <w:marBottom w:val="0"/>
      <w:divBdr>
        <w:top w:val="none" w:sz="0" w:space="0" w:color="auto"/>
        <w:left w:val="none" w:sz="0" w:space="0" w:color="auto"/>
        <w:bottom w:val="none" w:sz="0" w:space="0" w:color="auto"/>
        <w:right w:val="none" w:sz="0" w:space="0" w:color="auto"/>
      </w:divBdr>
    </w:div>
    <w:div w:id="1048915752">
      <w:bodyDiv w:val="1"/>
      <w:marLeft w:val="0"/>
      <w:marRight w:val="0"/>
      <w:marTop w:val="0"/>
      <w:marBottom w:val="0"/>
      <w:divBdr>
        <w:top w:val="none" w:sz="0" w:space="0" w:color="auto"/>
        <w:left w:val="none" w:sz="0" w:space="0" w:color="auto"/>
        <w:bottom w:val="none" w:sz="0" w:space="0" w:color="auto"/>
        <w:right w:val="none" w:sz="0" w:space="0" w:color="auto"/>
      </w:divBdr>
      <w:divsChild>
        <w:div w:id="601185170">
          <w:marLeft w:val="0"/>
          <w:marRight w:val="0"/>
          <w:marTop w:val="0"/>
          <w:marBottom w:val="0"/>
          <w:divBdr>
            <w:top w:val="none" w:sz="0" w:space="0" w:color="auto"/>
            <w:left w:val="none" w:sz="0" w:space="0" w:color="auto"/>
            <w:bottom w:val="none" w:sz="0" w:space="0" w:color="auto"/>
            <w:right w:val="none" w:sz="0" w:space="0" w:color="auto"/>
          </w:divBdr>
          <w:divsChild>
            <w:div w:id="767891580">
              <w:marLeft w:val="0"/>
              <w:marRight w:val="0"/>
              <w:marTop w:val="0"/>
              <w:marBottom w:val="0"/>
              <w:divBdr>
                <w:top w:val="none" w:sz="0" w:space="0" w:color="auto"/>
                <w:left w:val="none" w:sz="0" w:space="0" w:color="auto"/>
                <w:bottom w:val="none" w:sz="0" w:space="0" w:color="auto"/>
                <w:right w:val="none" w:sz="0" w:space="0" w:color="auto"/>
              </w:divBdr>
              <w:divsChild>
                <w:div w:id="1922985933">
                  <w:marLeft w:val="0"/>
                  <w:marRight w:val="0"/>
                  <w:marTop w:val="0"/>
                  <w:marBottom w:val="0"/>
                  <w:divBdr>
                    <w:top w:val="none" w:sz="0" w:space="0" w:color="auto"/>
                    <w:left w:val="none" w:sz="0" w:space="0" w:color="auto"/>
                    <w:bottom w:val="none" w:sz="0" w:space="0" w:color="auto"/>
                    <w:right w:val="none" w:sz="0" w:space="0" w:color="auto"/>
                  </w:divBdr>
                  <w:divsChild>
                    <w:div w:id="19656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5647">
              <w:marLeft w:val="0"/>
              <w:marRight w:val="0"/>
              <w:marTop w:val="0"/>
              <w:marBottom w:val="0"/>
              <w:divBdr>
                <w:top w:val="none" w:sz="0" w:space="0" w:color="auto"/>
                <w:left w:val="none" w:sz="0" w:space="0" w:color="auto"/>
                <w:bottom w:val="none" w:sz="0" w:space="0" w:color="auto"/>
                <w:right w:val="none" w:sz="0" w:space="0" w:color="auto"/>
              </w:divBdr>
            </w:div>
          </w:divsChild>
        </w:div>
        <w:div w:id="121582414">
          <w:marLeft w:val="0"/>
          <w:marRight w:val="0"/>
          <w:marTop w:val="0"/>
          <w:marBottom w:val="0"/>
          <w:divBdr>
            <w:top w:val="none" w:sz="0" w:space="0" w:color="auto"/>
            <w:left w:val="none" w:sz="0" w:space="0" w:color="auto"/>
            <w:bottom w:val="none" w:sz="0" w:space="0" w:color="auto"/>
            <w:right w:val="none" w:sz="0" w:space="0" w:color="auto"/>
          </w:divBdr>
          <w:divsChild>
            <w:div w:id="1144661709">
              <w:marLeft w:val="0"/>
              <w:marRight w:val="0"/>
              <w:marTop w:val="0"/>
              <w:marBottom w:val="0"/>
              <w:divBdr>
                <w:top w:val="none" w:sz="0" w:space="0" w:color="auto"/>
                <w:left w:val="none" w:sz="0" w:space="0" w:color="auto"/>
                <w:bottom w:val="none" w:sz="0" w:space="0" w:color="auto"/>
                <w:right w:val="none" w:sz="0" w:space="0" w:color="auto"/>
              </w:divBdr>
              <w:divsChild>
                <w:div w:id="1105421281">
                  <w:marLeft w:val="0"/>
                  <w:marRight w:val="0"/>
                  <w:marTop w:val="0"/>
                  <w:marBottom w:val="0"/>
                  <w:divBdr>
                    <w:top w:val="none" w:sz="0" w:space="0" w:color="auto"/>
                    <w:left w:val="none" w:sz="0" w:space="0" w:color="auto"/>
                    <w:bottom w:val="none" w:sz="0" w:space="0" w:color="auto"/>
                    <w:right w:val="none" w:sz="0" w:space="0" w:color="auto"/>
                  </w:divBdr>
                  <w:divsChild>
                    <w:div w:id="2670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Van Phong</dc:creator>
  <cp:lastModifiedBy>Dinh Van Phong</cp:lastModifiedBy>
  <cp:revision>1</cp:revision>
  <dcterms:created xsi:type="dcterms:W3CDTF">2021-09-03T08:41:00Z</dcterms:created>
  <dcterms:modified xsi:type="dcterms:W3CDTF">2021-09-03T09:18:00Z</dcterms:modified>
</cp:coreProperties>
</file>