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HƯỚNG DẪN TỰ HỌC MÔN ĐỊA LÍ 9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Tuần 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 xml:space="preserve">(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13</w:t>
      </w:r>
      <w:r>
        <w:rPr>
          <w:rFonts w:hint="default" w:ascii="Times New Roman" w:hAnsi="Times New Roman" w:cs="Times New Roman"/>
          <w:sz w:val="28"/>
          <w:szCs w:val="28"/>
        </w:rPr>
        <w:t>/9-1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8 </w:t>
      </w:r>
      <w:r>
        <w:rPr>
          <w:rFonts w:hint="default" w:ascii="Times New Roman" w:hAnsi="Times New Roman" w:cs="Times New Roman"/>
          <w:sz w:val="28"/>
          <w:szCs w:val="28"/>
        </w:rPr>
        <w:t>/9/2021)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Chủ đề: ĐỊA LÍ DÂN CƯ </w:t>
      </w:r>
      <w:r>
        <w:rPr>
          <w:rFonts w:hint="default" w:ascii="Times New Roman" w:hAnsi="Times New Roman" w:cs="Times New Roman"/>
          <w:sz w:val="28"/>
          <w:szCs w:val="28"/>
        </w:rPr>
        <w:cr/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C. PHÂN BỐ DÂN CƯ, CÁC LOẠI HÌNH QUẦN CƯ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I.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Mật độ dân số, phân bố dân cư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Mật độ dân số cao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 xml:space="preserve">Dân cư phân bố không đều: </w:t>
      </w:r>
    </w:p>
    <w:p>
      <w:pPr>
        <w:ind w:firstLine="7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+ </w:t>
      </w:r>
      <w:r>
        <w:rPr>
          <w:rFonts w:hint="default" w:ascii="Times New Roman" w:hAnsi="Times New Roman" w:cs="Times New Roman"/>
          <w:sz w:val="28"/>
          <w:szCs w:val="28"/>
        </w:rPr>
        <w:t>Tập trung đông ở đồng bằng, ven biển và đô thị</w:t>
      </w:r>
    </w:p>
    <w:p>
      <w:pPr>
        <w:ind w:firstLine="720" w:firstLine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+ </w:t>
      </w:r>
      <w:r>
        <w:rPr>
          <w:rFonts w:hint="default" w:ascii="Times New Roman" w:hAnsi="Times New Roman" w:cs="Times New Roman"/>
          <w:sz w:val="28"/>
          <w:szCs w:val="28"/>
        </w:rPr>
        <w:t>Thưa thớt ở miền núi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 cao nguyên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Phần lớn dân cư sống ở nông thôn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II.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Các loại hình quần cư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/>
        </w:rPr>
        <w:t>: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- Quần cư nông thôn</w:t>
      </w:r>
    </w:p>
    <w:p>
      <w:pPr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- Quần cư thành thị</w:t>
      </w:r>
    </w:p>
    <w:p>
      <w:pPr>
        <w:pStyle w:val="4"/>
        <w:kinsoku/>
        <w:ind w:left="0"/>
        <w:jc w:val="left"/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  <w:u w:val="single"/>
        </w:rPr>
      </w:pPr>
      <w:r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  <w:u w:val="none"/>
        </w:rPr>
        <w:t xml:space="preserve">III. </w:t>
      </w:r>
      <w:r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  <w:u w:val="single"/>
        </w:rPr>
        <w:t>Đô thị hóa.</w:t>
      </w:r>
    </w:p>
    <w:p>
      <w:pPr>
        <w:pStyle w:val="4"/>
        <w:kinsoku/>
        <w:ind w:left="0"/>
        <w:jc w:val="left"/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  <w:lang w:val="en-US"/>
        </w:rPr>
        <w:t>-</w:t>
      </w:r>
      <w:r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</w:rPr>
        <w:t xml:space="preserve">Tốc độ </w:t>
      </w:r>
      <w:r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  <w:lang w:val="en-US"/>
        </w:rPr>
        <w:t>đ</w:t>
      </w:r>
      <w:r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</w:rPr>
        <w:t>ô thị hóa nhanh nhưng trình độ đô thị hóa thấp.</w:t>
      </w:r>
    </w:p>
    <w:p>
      <w:pPr>
        <w:pStyle w:val="4"/>
        <w:kinsoku/>
        <w:ind w:left="0"/>
        <w:jc w:val="left"/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  <w:lang w:val="en-US"/>
        </w:rPr>
      </w:pPr>
      <w:r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  <w:lang w:val="en-US"/>
        </w:rPr>
        <w:t xml:space="preserve">- </w:t>
      </w:r>
      <w:r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</w:rPr>
        <w:t>Phân bố đô thị không đều giữa các vùng</w:t>
      </w:r>
      <w:r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  <w:lang w:val="en-US"/>
        </w:rPr>
        <w:t>.</w:t>
      </w:r>
    </w:p>
    <w:p>
      <w:pPr>
        <w:pStyle w:val="4"/>
        <w:kinsoku/>
        <w:ind w:left="0"/>
        <w:jc w:val="left"/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  <w:lang w:val="en-US"/>
        </w:rPr>
        <w:t>- Phần lớn c</w:t>
      </w:r>
      <w:r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</w:rPr>
        <w:t>ác đô thị có quy mô vừa và nhỏ.</w:t>
      </w:r>
    </w:p>
    <w:p>
      <w:pPr>
        <w:pStyle w:val="4"/>
        <w:numPr>
          <w:ilvl w:val="0"/>
          <w:numId w:val="1"/>
        </w:numPr>
        <w:kinsoku/>
        <w:ind w:left="0"/>
        <w:jc w:val="left"/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</w:rPr>
        <w:t>LAO ĐỘNG, VIỆC LÀM</w:t>
      </w:r>
    </w:p>
    <w:p>
      <w:pPr>
        <w:pStyle w:val="4"/>
        <w:numPr>
          <w:ilvl w:val="0"/>
          <w:numId w:val="2"/>
        </w:numPr>
        <w:kinsoku/>
        <w:jc w:val="left"/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  <w:u w:val="single"/>
        </w:rPr>
      </w:pPr>
      <w:r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  <w:u w:val="single"/>
        </w:rPr>
        <w:t>Nguồn lao động và sử dụng lao động</w:t>
      </w:r>
    </w:p>
    <w:p>
      <w:pPr>
        <w:pStyle w:val="4"/>
        <w:numPr>
          <w:ilvl w:val="0"/>
          <w:numId w:val="3"/>
        </w:numPr>
        <w:kinsoku/>
        <w:jc w:val="left"/>
        <w:rPr>
          <w:rFonts w:hint="default" w:cs="Times New Roman" w:eastAsiaTheme="minorEastAsia"/>
          <w:b w:val="0"/>
          <w:bCs/>
          <w:color w:val="auto"/>
          <w:kern w:val="24"/>
          <w:sz w:val="28"/>
          <w:szCs w:val="28"/>
          <w:lang w:val="en-US"/>
        </w:rPr>
      </w:pPr>
      <w:r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</w:rPr>
        <w:t>Nguồn lao động</w:t>
      </w:r>
    </w:p>
    <w:p>
      <w:pPr>
        <w:pStyle w:val="4"/>
        <w:numPr>
          <w:ilvl w:val="0"/>
          <w:numId w:val="0"/>
        </w:numPr>
        <w:kinsoku/>
        <w:jc w:val="left"/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  <w:lang w:val="en-US"/>
        </w:rPr>
      </w:pPr>
      <w:r>
        <w:rPr>
          <w:rFonts w:hint="default" w:cs="Times New Roman" w:eastAsiaTheme="minorEastAsia"/>
          <w:b w:val="0"/>
          <w:bCs/>
          <w:color w:val="auto"/>
          <w:kern w:val="24"/>
          <w:sz w:val="28"/>
          <w:szCs w:val="28"/>
          <w:lang w:val="en-US"/>
        </w:rPr>
        <w:t xml:space="preserve">- </w:t>
      </w:r>
      <w:r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  <w:lang w:val="en-US"/>
        </w:rPr>
        <w:t>Nguồn lao động</w:t>
      </w:r>
      <w:r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</w:rPr>
        <w:t xml:space="preserve"> dồi dào và tăng nhanh. Bình quân mỗi năm nước ta </w:t>
      </w:r>
      <w:r>
        <w:rPr>
          <w:rFonts w:hint="default" w:cs="Times New Roman" w:eastAsiaTheme="minorEastAsia"/>
          <w:b w:val="0"/>
          <w:bCs/>
          <w:color w:val="auto"/>
          <w:kern w:val="24"/>
          <w:sz w:val="28"/>
          <w:szCs w:val="28"/>
          <w:lang w:val="en-US"/>
        </w:rPr>
        <w:t>tăng</w:t>
      </w:r>
      <w:r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</w:rPr>
        <w:t xml:space="preserve"> khoảng 1 triệu lao động</w:t>
      </w:r>
      <w:r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  <w:lang w:val="en-US"/>
        </w:rPr>
        <w:t xml:space="preserve"> </w:t>
      </w:r>
    </w:p>
    <w:p>
      <w:pPr>
        <w:pStyle w:val="4"/>
        <w:numPr>
          <w:ilvl w:val="0"/>
          <w:numId w:val="0"/>
        </w:numPr>
        <w:kinsoku/>
        <w:jc w:val="left"/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</w:rPr>
        <w:t>- Chất lượng lao động</w:t>
      </w:r>
      <w:r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  <w:lang w:val="en-US"/>
        </w:rPr>
        <w:t xml:space="preserve"> đang</w:t>
      </w:r>
      <w:r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</w:rPr>
        <w:t xml:space="preserve"> được nâng lên</w:t>
      </w:r>
    </w:p>
    <w:p>
      <w:pPr>
        <w:pStyle w:val="6"/>
        <w:spacing w:before="0"/>
        <w:ind w:left="0"/>
        <w:jc w:val="both"/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Phần lớn lao động của nước ta phân bố ở nông thôn.</w:t>
      </w:r>
    </w:p>
    <w:p>
      <w:pPr>
        <w:pStyle w:val="4"/>
        <w:numPr>
          <w:ilvl w:val="0"/>
          <w:numId w:val="0"/>
        </w:numPr>
        <w:kinsoku/>
        <w:jc w:val="left"/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</w:rPr>
        <w:t xml:space="preserve"> 2. Sử dụng lao động</w:t>
      </w:r>
    </w:p>
    <w:p>
      <w:pPr>
        <w:pStyle w:val="4"/>
        <w:numPr>
          <w:ilvl w:val="0"/>
          <w:numId w:val="0"/>
        </w:numPr>
        <w:kinsoku/>
        <w:jc w:val="left"/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</w:rPr>
      </w:pPr>
      <w:r>
        <w:rPr>
          <w:rFonts w:hint="default" w:cs="Times New Roman" w:eastAsiaTheme="minorEastAsia"/>
          <w:b w:val="0"/>
          <w:bCs/>
          <w:color w:val="auto"/>
          <w:kern w:val="24"/>
          <w:sz w:val="28"/>
          <w:szCs w:val="28"/>
          <w:lang w:val="en-US"/>
        </w:rPr>
        <w:t>-</w:t>
      </w:r>
      <w:r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</w:rPr>
        <w:t>Cơ cấu sử dụng lao động trong các ngành kinh tế đang thay đổi theo hướng tích cực.</w:t>
      </w:r>
    </w:p>
    <w:p>
      <w:pPr>
        <w:pStyle w:val="4"/>
        <w:numPr>
          <w:ilvl w:val="0"/>
          <w:numId w:val="0"/>
        </w:numPr>
        <w:kinsoku/>
        <w:jc w:val="left"/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</w:rPr>
      </w:pPr>
      <w:r>
        <w:rPr>
          <w:rFonts w:hint="default" w:cs="Times New Roman" w:eastAsiaTheme="minorEastAsia"/>
          <w:b w:val="0"/>
          <w:bCs/>
          <w:color w:val="auto"/>
          <w:kern w:val="24"/>
          <w:sz w:val="28"/>
          <w:szCs w:val="28"/>
          <w:lang w:val="en-US"/>
        </w:rPr>
        <w:t>+</w:t>
      </w:r>
      <w:r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</w:rPr>
        <w:t xml:space="preserve">Tỉ lệ lao động ngành nông, lâm, ngư nghiệp giảm, </w:t>
      </w:r>
    </w:p>
    <w:p>
      <w:pPr>
        <w:pStyle w:val="4"/>
        <w:numPr>
          <w:ilvl w:val="0"/>
          <w:numId w:val="0"/>
        </w:numPr>
        <w:kinsoku/>
        <w:jc w:val="left"/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</w:rPr>
      </w:pPr>
      <w:r>
        <w:rPr>
          <w:rFonts w:hint="default" w:cs="Times New Roman" w:eastAsiaTheme="minorEastAsia"/>
          <w:b w:val="0"/>
          <w:bCs/>
          <w:color w:val="auto"/>
          <w:kern w:val="24"/>
          <w:sz w:val="28"/>
          <w:szCs w:val="28"/>
          <w:lang w:val="en-US"/>
        </w:rPr>
        <w:t>+T</w:t>
      </w:r>
      <w:r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</w:rPr>
        <w:t xml:space="preserve">ỉ lệ lao động ngành </w:t>
      </w:r>
      <w:r>
        <w:rPr>
          <w:rFonts w:hint="default" w:cs="Times New Roman" w:eastAsiaTheme="minorEastAsia"/>
          <w:b w:val="0"/>
          <w:bCs/>
          <w:color w:val="auto"/>
          <w:kern w:val="24"/>
          <w:sz w:val="28"/>
          <w:szCs w:val="28"/>
          <w:lang w:val="en-US"/>
        </w:rPr>
        <w:t xml:space="preserve">công nghiệp xây dựng </w:t>
      </w:r>
      <w:r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</w:rPr>
        <w:t>và dịch vụ</w:t>
      </w:r>
      <w:r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  <w:lang w:val="en-US"/>
        </w:rPr>
        <w:t xml:space="preserve"> tăng</w:t>
      </w:r>
    </w:p>
    <w:p>
      <w:pPr>
        <w:pStyle w:val="4"/>
        <w:numPr>
          <w:ilvl w:val="0"/>
          <w:numId w:val="2"/>
        </w:numPr>
        <w:kinsoku/>
        <w:ind w:left="0" w:leftChars="0" w:firstLine="0" w:firstLineChars="0"/>
        <w:jc w:val="left"/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  <w:u w:val="single"/>
        </w:rPr>
      </w:pPr>
      <w:r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  <w:u w:val="single"/>
        </w:rPr>
        <w:t>Vấn đề việc làm</w:t>
      </w:r>
    </w:p>
    <w:p>
      <w:pPr>
        <w:pStyle w:val="4"/>
        <w:numPr>
          <w:ilvl w:val="0"/>
          <w:numId w:val="0"/>
        </w:numPr>
        <w:kinsoku/>
        <w:ind w:leftChars="0"/>
        <w:jc w:val="left"/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</w:rPr>
      </w:pPr>
      <w:r>
        <w:rPr>
          <w:rFonts w:hint="default" w:cs="Times New Roman" w:eastAsiaTheme="minorEastAsia"/>
          <w:b w:val="0"/>
          <w:bCs/>
          <w:color w:val="auto"/>
          <w:kern w:val="24"/>
          <w:sz w:val="28"/>
          <w:szCs w:val="28"/>
          <w:lang w:val="en-US"/>
        </w:rPr>
        <w:t xml:space="preserve">* </w:t>
      </w:r>
      <w:r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</w:rPr>
        <w:t>Thực trạng</w:t>
      </w:r>
      <w:r>
        <w:rPr>
          <w:rFonts w:hint="default" w:cs="Times New Roman" w:eastAsiaTheme="minorEastAsia"/>
          <w:b w:val="0"/>
          <w:bCs/>
          <w:color w:val="auto"/>
          <w:kern w:val="24"/>
          <w:sz w:val="28"/>
          <w:szCs w:val="28"/>
          <w:lang w:val="en-US"/>
        </w:rPr>
        <w:t xml:space="preserve">: </w:t>
      </w:r>
      <w:r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</w:rPr>
        <w:t>Tỉ lệ thất nghiệp, thiếu việc làm còn tương đối cao</w:t>
      </w:r>
    </w:p>
    <w:p>
      <w:pPr>
        <w:pStyle w:val="4"/>
        <w:numPr>
          <w:ilvl w:val="0"/>
          <w:numId w:val="0"/>
        </w:numPr>
        <w:kinsoku/>
        <w:jc w:val="left"/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</w:rPr>
        <w:t>=&gt; Việc làm trở thành vấn đề xã hội gay gắt ở nước ta.</w:t>
      </w:r>
    </w:p>
    <w:p>
      <w:pPr>
        <w:pStyle w:val="4"/>
        <w:numPr>
          <w:ilvl w:val="0"/>
          <w:numId w:val="0"/>
        </w:numPr>
        <w:kinsoku/>
        <w:jc w:val="left"/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  <w:lang w:val="en-US"/>
        </w:rPr>
      </w:pPr>
      <w:r>
        <w:rPr>
          <w:rFonts w:hint="default" w:cs="Times New Roman" w:eastAsiaTheme="minorEastAsia"/>
          <w:b w:val="0"/>
          <w:bCs/>
          <w:color w:val="auto"/>
          <w:kern w:val="24"/>
          <w:sz w:val="28"/>
          <w:szCs w:val="28"/>
          <w:lang w:val="en-US"/>
        </w:rPr>
        <w:t xml:space="preserve">* </w:t>
      </w:r>
      <w:r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</w:rPr>
        <w:t>Hướng giải quyết</w:t>
      </w:r>
      <w:r>
        <w:rPr>
          <w:rFonts w:hint="default" w:cs="Times New Roman" w:eastAsiaTheme="minorEastAsia"/>
          <w:b w:val="0"/>
          <w:bCs/>
          <w:color w:val="auto"/>
          <w:kern w:val="24"/>
          <w:sz w:val="28"/>
          <w:szCs w:val="28"/>
          <w:lang w:val="en-US"/>
        </w:rPr>
        <w:t>:</w:t>
      </w:r>
    </w:p>
    <w:p>
      <w:pPr>
        <w:pStyle w:val="4"/>
        <w:numPr>
          <w:ilvl w:val="0"/>
          <w:numId w:val="0"/>
        </w:numPr>
        <w:kinsoku/>
        <w:jc w:val="left"/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</w:rPr>
      </w:pPr>
      <w:r>
        <w:rPr>
          <w:rFonts w:hint="default" w:cs="Times New Roman" w:eastAsiaTheme="minorEastAsia"/>
          <w:b w:val="0"/>
          <w:bCs/>
          <w:color w:val="auto"/>
          <w:kern w:val="24"/>
          <w:sz w:val="28"/>
          <w:szCs w:val="28"/>
          <w:lang w:val="en-US"/>
        </w:rPr>
        <w:t xml:space="preserve">- </w:t>
      </w:r>
      <w:r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</w:rPr>
        <w:t>Phân bố lại dân cư và nguồn lao động.</w:t>
      </w:r>
    </w:p>
    <w:p>
      <w:pPr>
        <w:pStyle w:val="4"/>
        <w:numPr>
          <w:ilvl w:val="0"/>
          <w:numId w:val="0"/>
        </w:numPr>
        <w:kinsoku/>
        <w:jc w:val="left"/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</w:rPr>
      </w:pPr>
      <w:r>
        <w:rPr>
          <w:rFonts w:hint="default" w:cs="Times New Roman" w:eastAsiaTheme="minorEastAsia"/>
          <w:b w:val="0"/>
          <w:bCs/>
          <w:color w:val="auto"/>
          <w:kern w:val="24"/>
          <w:sz w:val="28"/>
          <w:szCs w:val="28"/>
          <w:lang w:val="en-US"/>
        </w:rPr>
        <w:t xml:space="preserve">- </w:t>
      </w:r>
      <w:r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</w:rPr>
        <w:t>Thực hiện tốt chính sách dân số, sức khỏe sinh sản.</w:t>
      </w:r>
    </w:p>
    <w:p>
      <w:pPr>
        <w:tabs>
          <w:tab w:val="left" w:pos="284"/>
          <w:tab w:val="left" w:pos="709"/>
        </w:tabs>
        <w:spacing w:befor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 xml:space="preserve"> Đa dạng hoá các hoạt động kinh tế ở nông thôn</w:t>
      </w:r>
    </w:p>
    <w:p>
      <w:pPr>
        <w:tabs>
          <w:tab w:val="left" w:pos="284"/>
          <w:tab w:val="left" w:pos="709"/>
        </w:tabs>
        <w:spacing w:befor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 xml:space="preserve"> Phát triển HĐ công nghiệp, dịch vụ ở các đô thị.</w:t>
      </w:r>
    </w:p>
    <w:p>
      <w:pPr>
        <w:tabs>
          <w:tab w:val="left" w:pos="284"/>
          <w:tab w:val="left" w:pos="709"/>
        </w:tabs>
        <w:spacing w:befor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Đ</w:t>
      </w:r>
      <w:r>
        <w:rPr>
          <w:rFonts w:hint="default" w:ascii="Times New Roman" w:hAnsi="Times New Roman" w:cs="Times New Roman"/>
          <w:sz w:val="28"/>
          <w:szCs w:val="28"/>
        </w:rPr>
        <w:t>ẩy mạnh công tác hướng nghiệp, dạy nghề giới thiệu việc làm, xuất khẩu lao động…</w:t>
      </w:r>
    </w:p>
    <w:p>
      <w:pPr>
        <w:numPr>
          <w:ilvl w:val="0"/>
          <w:numId w:val="2"/>
        </w:numPr>
        <w:spacing w:before="0"/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u w:val="single"/>
        </w:rPr>
        <w:t>Chất lượng cuộc sống</w:t>
      </w:r>
    </w:p>
    <w:p>
      <w:pPr>
        <w:numPr>
          <w:ilvl w:val="0"/>
          <w:numId w:val="0"/>
        </w:numPr>
        <w:spacing w:before="0"/>
        <w:ind w:leftChars="0" w:firstLine="280" w:firstLineChars="1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Chất lượng cuộc sống của người dân ngày càn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g</w:t>
      </w:r>
      <w:r>
        <w:rPr>
          <w:rFonts w:hint="default" w:ascii="Times New Roman" w:hAnsi="Times New Roman" w:cs="Times New Roman"/>
          <w:sz w:val="28"/>
          <w:szCs w:val="28"/>
        </w:rPr>
        <w:t xml:space="preserve"> được cải thiện và nâng cao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tuy nhiên</w:t>
      </w:r>
      <w:r>
        <w:rPr>
          <w:rFonts w:hint="default" w:ascii="Times New Roman" w:hAnsi="Times New Roman" w:cs="Times New Roman"/>
          <w:sz w:val="28"/>
          <w:szCs w:val="28"/>
        </w:rPr>
        <w:t xml:space="preserve"> còn chênh lệch giữa nông thôn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 và </w:t>
      </w:r>
      <w:r>
        <w:rPr>
          <w:rFonts w:hint="default" w:ascii="Times New Roman" w:hAnsi="Times New Roman" w:cs="Times New Roman"/>
          <w:sz w:val="28"/>
          <w:szCs w:val="28"/>
        </w:rPr>
        <w:t xml:space="preserve"> thành thị; giữa các tầng lớp dân cư trong xã hội.</w:t>
      </w:r>
    </w:p>
    <w:p>
      <w:pPr>
        <w:numPr>
          <w:ilvl w:val="0"/>
          <w:numId w:val="0"/>
        </w:numPr>
        <w:spacing w:before="0"/>
        <w:ind w:leftChars="0" w:firstLine="720" w:firstLineChars="0"/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BÀI TẬP VẬN DỤNG</w:t>
      </w:r>
    </w:p>
    <w:p>
      <w:pPr>
        <w:pStyle w:val="4"/>
        <w:numPr>
          <w:ilvl w:val="0"/>
          <w:numId w:val="4"/>
        </w:numPr>
        <w:kinsoku/>
        <w:jc w:val="left"/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  <w:lang w:val="en-US"/>
        </w:rPr>
      </w:pPr>
      <w:r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  <w:lang w:val="en-US"/>
        </w:rPr>
        <w:t>So sánh quần cư nông thôn  và quần cư thành thị:</w:t>
      </w:r>
    </w:p>
    <w:tbl>
      <w:tblPr>
        <w:tblStyle w:val="5"/>
        <w:tblW w:w="0" w:type="auto"/>
        <w:tblInd w:w="-2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5"/>
        <w:gridCol w:w="2892"/>
        <w:gridCol w:w="2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4025" w:type="dxa"/>
          </w:tcPr>
          <w:p>
            <w:pPr>
              <w:pStyle w:val="4"/>
              <w:widowControl w:val="0"/>
              <w:numPr>
                <w:ilvl w:val="0"/>
                <w:numId w:val="0"/>
              </w:numPr>
              <w:kinsoku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4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892" w:type="dxa"/>
          </w:tcPr>
          <w:p>
            <w:pPr>
              <w:pStyle w:val="4"/>
              <w:widowControl w:val="0"/>
              <w:numPr>
                <w:ilvl w:val="0"/>
                <w:numId w:val="0"/>
              </w:numPr>
              <w:kinsoku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4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4"/>
                <w:sz w:val="28"/>
                <w:szCs w:val="28"/>
                <w:lang w:val="en-US"/>
              </w:rPr>
              <w:t>Quần cư nông thôn</w:t>
            </w:r>
          </w:p>
        </w:tc>
        <w:tc>
          <w:tcPr>
            <w:tcW w:w="2916" w:type="dxa"/>
          </w:tcPr>
          <w:p>
            <w:pPr>
              <w:pStyle w:val="4"/>
              <w:widowControl w:val="0"/>
              <w:numPr>
                <w:ilvl w:val="0"/>
                <w:numId w:val="0"/>
              </w:numPr>
              <w:kinsoku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4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4"/>
                <w:sz w:val="28"/>
                <w:szCs w:val="28"/>
                <w:lang w:val="en-US"/>
              </w:rPr>
              <w:t>Quần cư thành thị: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5" w:type="dxa"/>
          </w:tcPr>
          <w:p>
            <w:pPr>
              <w:pStyle w:val="4"/>
              <w:widowControl w:val="0"/>
              <w:numPr>
                <w:ilvl w:val="0"/>
                <w:numId w:val="0"/>
              </w:numPr>
              <w:kinsoku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4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4"/>
                <w:sz w:val="28"/>
                <w:szCs w:val="28"/>
                <w:vertAlign w:val="baseline"/>
                <w:lang w:val="en-US"/>
              </w:rPr>
              <w:t xml:space="preserve">Mật độ dân số </w:t>
            </w:r>
          </w:p>
        </w:tc>
        <w:tc>
          <w:tcPr>
            <w:tcW w:w="2892" w:type="dxa"/>
          </w:tcPr>
          <w:p>
            <w:pPr>
              <w:pStyle w:val="4"/>
              <w:widowControl w:val="0"/>
              <w:numPr>
                <w:ilvl w:val="0"/>
                <w:numId w:val="0"/>
              </w:numPr>
              <w:kinsoku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4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916" w:type="dxa"/>
          </w:tcPr>
          <w:p>
            <w:pPr>
              <w:pStyle w:val="4"/>
              <w:widowControl w:val="0"/>
              <w:numPr>
                <w:ilvl w:val="0"/>
                <w:numId w:val="0"/>
              </w:numPr>
              <w:kinsoku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4"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5" w:type="dxa"/>
          </w:tcPr>
          <w:p>
            <w:pPr>
              <w:pStyle w:val="4"/>
              <w:widowControl w:val="0"/>
              <w:numPr>
                <w:ilvl w:val="0"/>
                <w:numId w:val="0"/>
              </w:numPr>
              <w:kinsoku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4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4"/>
                <w:sz w:val="28"/>
                <w:szCs w:val="28"/>
                <w:vertAlign w:val="baseline"/>
                <w:lang w:val="en-US"/>
              </w:rPr>
              <w:t>Điểm dân cư (làng,xã,phường…)</w:t>
            </w:r>
          </w:p>
        </w:tc>
        <w:tc>
          <w:tcPr>
            <w:tcW w:w="2892" w:type="dxa"/>
          </w:tcPr>
          <w:p>
            <w:pPr>
              <w:pStyle w:val="4"/>
              <w:widowControl w:val="0"/>
              <w:numPr>
                <w:ilvl w:val="0"/>
                <w:numId w:val="0"/>
              </w:numPr>
              <w:kinsoku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4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916" w:type="dxa"/>
          </w:tcPr>
          <w:p>
            <w:pPr>
              <w:pStyle w:val="4"/>
              <w:widowControl w:val="0"/>
              <w:numPr>
                <w:ilvl w:val="0"/>
                <w:numId w:val="0"/>
              </w:numPr>
              <w:kinsoku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4"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5" w:type="dxa"/>
            <w:vAlign w:val="top"/>
          </w:tcPr>
          <w:p>
            <w:pPr>
              <w:pStyle w:val="4"/>
              <w:widowControl w:val="0"/>
              <w:numPr>
                <w:ilvl w:val="0"/>
                <w:numId w:val="0"/>
              </w:numPr>
              <w:kinsoku/>
              <w:ind w:left="0" w:leftChars="0" w:firstLine="0" w:firstLineChars="0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4"/>
                <w:sz w:val="28"/>
                <w:szCs w:val="28"/>
                <w:vertAlign w:val="baseline"/>
                <w:lang w:val="en-US" w:eastAsia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4"/>
                <w:sz w:val="28"/>
                <w:szCs w:val="28"/>
                <w:vertAlign w:val="baseline"/>
                <w:lang w:val="en-US"/>
              </w:rPr>
              <w:t>Kiến trúc nhà ở</w:t>
            </w:r>
          </w:p>
        </w:tc>
        <w:tc>
          <w:tcPr>
            <w:tcW w:w="2892" w:type="dxa"/>
          </w:tcPr>
          <w:p>
            <w:pPr>
              <w:pStyle w:val="4"/>
              <w:widowControl w:val="0"/>
              <w:numPr>
                <w:ilvl w:val="0"/>
                <w:numId w:val="0"/>
              </w:numPr>
              <w:kinsoku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4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916" w:type="dxa"/>
          </w:tcPr>
          <w:p>
            <w:pPr>
              <w:pStyle w:val="4"/>
              <w:widowControl w:val="0"/>
              <w:numPr>
                <w:ilvl w:val="0"/>
                <w:numId w:val="0"/>
              </w:numPr>
              <w:kinsoku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4"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5" w:type="dxa"/>
            <w:vAlign w:val="top"/>
          </w:tcPr>
          <w:p>
            <w:pPr>
              <w:pStyle w:val="4"/>
              <w:widowControl w:val="0"/>
              <w:numPr>
                <w:ilvl w:val="0"/>
                <w:numId w:val="0"/>
              </w:numPr>
              <w:kinsoku/>
              <w:ind w:left="0" w:leftChars="0" w:firstLine="0" w:firstLineChars="0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4"/>
                <w:sz w:val="28"/>
                <w:szCs w:val="28"/>
                <w:vertAlign w:val="baseline"/>
                <w:lang w:val="en-US" w:eastAsia="en-US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4"/>
                <w:sz w:val="28"/>
                <w:szCs w:val="28"/>
                <w:vertAlign w:val="baseline"/>
                <w:lang w:val="en-US"/>
              </w:rPr>
              <w:t>Hoạt động kinh tế</w:t>
            </w:r>
          </w:p>
        </w:tc>
        <w:tc>
          <w:tcPr>
            <w:tcW w:w="2892" w:type="dxa"/>
          </w:tcPr>
          <w:p>
            <w:pPr>
              <w:pStyle w:val="4"/>
              <w:widowControl w:val="0"/>
              <w:numPr>
                <w:ilvl w:val="0"/>
                <w:numId w:val="0"/>
              </w:numPr>
              <w:kinsoku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4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916" w:type="dxa"/>
          </w:tcPr>
          <w:p>
            <w:pPr>
              <w:pStyle w:val="4"/>
              <w:widowControl w:val="0"/>
              <w:numPr>
                <w:ilvl w:val="0"/>
                <w:numId w:val="0"/>
              </w:numPr>
              <w:kinsoku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4"/>
                <w:sz w:val="28"/>
                <w:szCs w:val="28"/>
                <w:vertAlign w:val="baseline"/>
                <w:lang w:val="en-US"/>
              </w:rPr>
            </w:pPr>
          </w:p>
        </w:tc>
      </w:tr>
    </w:tbl>
    <w:p>
      <w:pPr>
        <w:spacing w:before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>
      <w:pPr>
        <w:numPr>
          <w:ilvl w:val="0"/>
          <w:numId w:val="4"/>
        </w:numPr>
        <w:spacing w:before="0"/>
        <w:ind w:left="0" w:leftChars="0" w:firstLine="0" w:firstLineChars="0"/>
        <w:jc w:val="both"/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Nêu h</w:t>
      </w:r>
      <w:r>
        <w:rPr>
          <w:rFonts w:hint="default" w:ascii="Times New Roman" w:hAnsi="Times New Roman" w:cs="Times New Roman"/>
          <w:sz w:val="28"/>
          <w:szCs w:val="28"/>
        </w:rPr>
        <w:t xml:space="preserve">ậu quả của việc phát triển đô thị không đi đôi với việc phát triển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kinh tế xã hội </w:t>
      </w:r>
      <w:r>
        <w:rPr>
          <w:rFonts w:hint="default" w:ascii="Times New Roman" w:hAnsi="Times New Roman" w:cs="Times New Roman"/>
          <w:sz w:val="28"/>
          <w:szCs w:val="28"/>
        </w:rPr>
        <w:t>và bảo vệ môi trường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? </w:t>
      </w:r>
    </w:p>
    <w:p>
      <w:pPr>
        <w:spacing w:before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  <w:lang w:val="en-US"/>
        </w:rPr>
        <w:t xml:space="preserve">3.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Em hãy </w:t>
      </w:r>
      <w:r>
        <w:rPr>
          <w:rFonts w:hint="default" w:ascii="Times New Roman" w:hAnsi="Times New Roman" w:cs="Times New Roman"/>
          <w:sz w:val="28"/>
          <w:szCs w:val="28"/>
        </w:rPr>
        <w:t>đ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ề xuất các giải pháp </w:t>
      </w:r>
      <w:r>
        <w:rPr>
          <w:rFonts w:hint="default" w:ascii="Times New Roman" w:hAnsi="Times New Roman" w:cs="Times New Roman"/>
          <w:sz w:val="28"/>
          <w:szCs w:val="28"/>
        </w:rPr>
        <w:t xml:space="preserve"> nâng cao chất lượng nguồn lao động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của nước ta?</w:t>
      </w:r>
    </w:p>
    <w:p>
      <w:pPr>
        <w:pStyle w:val="4"/>
        <w:numPr>
          <w:ilvl w:val="0"/>
          <w:numId w:val="0"/>
        </w:numPr>
        <w:kinsoku/>
        <w:jc w:val="left"/>
        <w:rPr>
          <w:rFonts w:hint="default" w:ascii="Times New Roman" w:hAnsi="Times New Roman" w:cs="Times New Roman" w:eastAsiaTheme="minorEastAsia"/>
          <w:b w:val="0"/>
          <w:bCs/>
          <w:color w:val="auto"/>
          <w:kern w:val="24"/>
          <w:sz w:val="28"/>
          <w:szCs w:val="28"/>
        </w:rPr>
      </w:pPr>
    </w:p>
    <w:p>
      <w:pPr>
        <w:pStyle w:val="4"/>
        <w:kinsoku/>
        <w:ind w:left="0"/>
        <w:jc w:val="left"/>
        <w:rPr>
          <w:rFonts w:hint="default" w:ascii="Times New Roman" w:hAnsi="Times New Roman" w:cs="Times New Roman"/>
          <w:sz w:val="28"/>
          <w:szCs w:val="28"/>
        </w:rPr>
      </w:pPr>
    </w:p>
    <w:sectPr>
      <w:pgSz w:w="12240" w:h="15840"/>
      <w:pgMar w:top="360" w:right="1440" w:bottom="63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50D7D3"/>
    <w:multiLevelType w:val="singleLevel"/>
    <w:tmpl w:val="E750D7D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8211976"/>
    <w:multiLevelType w:val="singleLevel"/>
    <w:tmpl w:val="18211976"/>
    <w:lvl w:ilvl="0" w:tentative="0">
      <w:start w:val="4"/>
      <w:numFmt w:val="upperLetter"/>
      <w:suff w:val="space"/>
      <w:lvlText w:val="%1."/>
      <w:lvlJc w:val="left"/>
    </w:lvl>
  </w:abstractNum>
  <w:abstractNum w:abstractNumId="2">
    <w:nsid w:val="6A87947E"/>
    <w:multiLevelType w:val="singleLevel"/>
    <w:tmpl w:val="6A87947E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8E8E45A"/>
    <w:multiLevelType w:val="singleLevel"/>
    <w:tmpl w:val="78E8E45A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998"/>
    <w:rsid w:val="000C1E09"/>
    <w:rsid w:val="003246F8"/>
    <w:rsid w:val="005032D1"/>
    <w:rsid w:val="00555F13"/>
    <w:rsid w:val="00875565"/>
    <w:rsid w:val="00B57D43"/>
    <w:rsid w:val="00BA62C7"/>
    <w:rsid w:val="00D06998"/>
    <w:rsid w:val="00D37168"/>
    <w:rsid w:val="00E03787"/>
    <w:rsid w:val="01B94C3B"/>
    <w:rsid w:val="11FE3D6F"/>
    <w:rsid w:val="1361593A"/>
    <w:rsid w:val="1A8856B7"/>
    <w:rsid w:val="369C6942"/>
    <w:rsid w:val="4F97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5">
    <w:name w:val="Table Grid"/>
    <w:basedOn w:val="3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191</Words>
  <Characters>1091</Characters>
  <Lines>9</Lines>
  <Paragraphs>2</Paragraphs>
  <TotalTime>10</TotalTime>
  <ScaleCrop>false</ScaleCrop>
  <LinksUpToDate>false</LinksUpToDate>
  <CharactersWithSpaces>1280</CharactersWithSpaces>
  <Application>WPS Office_11.2.0.10296_F1E327BC-269C-435d-A152-05C5408002CA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2021-09-03T08:56:00Z</dcterms:created>
  <dc:creator>ASUS</dc:creator>
  <cp:lastModifiedBy>ASUS</cp:lastModifiedBy>
  <dcterms:modified xsi:type="dcterms:W3CDTF">2021-09-12T03:10:06Z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1033-11.2.0.10296</vt:lpwstr>
  </property>
  <property fmtid="{D5CDD505-2E9C-101B-9397-08002B2CF9AE}" pid="3" name="ICV">
    <vt:lpwstr>6C93AD4567C9417A8B4EFA8DF346C81C</vt:lpwstr>
  </property>
</Properties>
</file>