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lang w:val="en-US"/>
        </w:rPr>
      </w:pPr>
      <w:r>
        <w:rPr>
          <w:rFonts w:hint="default" w:ascii="Times New Roman" w:hAnsi="Times New Roman" w:cs="Times New Roman"/>
          <w:sz w:val="28"/>
          <w:szCs w:val="28"/>
        </w:rPr>
        <w:t>HƯỚNG DẪN TỰ HỌC MÔN ĐỊA LÍ 9</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Tuần  </w:t>
      </w:r>
      <w:r>
        <w:rPr>
          <w:rFonts w:hint="default" w:ascii="Times New Roman" w:hAnsi="Times New Roman" w:cs="Times New Roman"/>
          <w:sz w:val="28"/>
          <w:szCs w:val="28"/>
          <w:lang w:val="en-US"/>
        </w:rPr>
        <w:t>3</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20</w:t>
      </w:r>
      <w:r>
        <w:rPr>
          <w:rFonts w:hint="default" w:ascii="Times New Roman" w:hAnsi="Times New Roman" w:cs="Times New Roman"/>
          <w:sz w:val="28"/>
          <w:szCs w:val="28"/>
        </w:rPr>
        <w:t>/9-</w:t>
      </w:r>
      <w:r>
        <w:rPr>
          <w:rFonts w:hint="default" w:ascii="Times New Roman" w:hAnsi="Times New Roman" w:cs="Times New Roman"/>
          <w:sz w:val="28"/>
          <w:szCs w:val="28"/>
          <w:lang w:val="en-US"/>
        </w:rPr>
        <w:t xml:space="preserve">27 </w:t>
      </w:r>
      <w:r>
        <w:rPr>
          <w:rFonts w:hint="default" w:ascii="Times New Roman" w:hAnsi="Times New Roman" w:cs="Times New Roman"/>
          <w:sz w:val="28"/>
          <w:szCs w:val="28"/>
        </w:rPr>
        <w:t>/9/2021)</w:t>
      </w:r>
    </w:p>
    <w:p>
      <w:pPr>
        <w:jc w:val="center"/>
        <w:rPr>
          <w:rFonts w:hint="default" w:ascii="Times New Roman" w:hAnsi="Times New Roman" w:cs="Times New Roman"/>
          <w:sz w:val="26"/>
          <w:szCs w:val="26"/>
          <w:lang w:val="en-US"/>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-254000</wp:posOffset>
                </wp:positionH>
                <wp:positionV relativeFrom="paragraph">
                  <wp:posOffset>685800</wp:posOffset>
                </wp:positionV>
                <wp:extent cx="6657340" cy="626745"/>
                <wp:effectExtent l="6350" t="6350" r="22860" b="14605"/>
                <wp:wrapNone/>
                <wp:docPr id="9" name="Rectangle 5"/>
                <wp:cNvGraphicFramePr/>
                <a:graphic xmlns:a="http://schemas.openxmlformats.org/drawingml/2006/main">
                  <a:graphicData uri="http://schemas.microsoft.com/office/word/2010/wordprocessingShape">
                    <wps:wsp>
                      <wps:cNvSpPr/>
                      <wps:spPr>
                        <a:xfrm>
                          <a:off x="0" y="0"/>
                          <a:ext cx="6657340" cy="626745"/>
                        </a:xfrm>
                        <a:prstGeom prst="rect">
                          <a:avLst/>
                        </a:prstGeom>
                      </wps:spPr>
                      <wps:style>
                        <a:lnRef idx="2">
                          <a:schemeClr val="accent6"/>
                        </a:lnRef>
                        <a:fillRef idx="1">
                          <a:schemeClr val="lt1"/>
                        </a:fillRef>
                        <a:effectRef idx="0">
                          <a:schemeClr val="accent6"/>
                        </a:effectRef>
                        <a:fontRef idx="minor">
                          <a:schemeClr val="dk1"/>
                        </a:fontRef>
                      </wps:style>
                      <wps:txbx>
                        <w:txbxContent>
                          <w:p>
                            <w:pPr>
                              <w:pStyle w:val="4"/>
                              <w:spacing w:before="0" w:after="0"/>
                              <w:jc w:val="center"/>
                              <w:textAlignment w:val="baseline"/>
                              <w:rPr>
                                <w:rFonts w:hint="default"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BÀI TẬP 1: </w:t>
                            </w:r>
                            <w:r>
                              <w:rPr>
                                <w:rFonts w:hint="default"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Quan sát biểu đồ tháp dân số nước ta giai đoạn 1999 và 2019, nhận xét cơ cấu và sự thay đổi cơ cấu dân số theo độ tuổi và theo giới tính?</w:t>
                            </w:r>
                          </w:p>
                          <w:p>
                            <w:pPr>
                              <w:pStyle w:val="4"/>
                              <w:spacing w:before="0" w:after="0"/>
                              <w:jc w:val="center"/>
                              <w:textAlignment w:val="baseline"/>
                              <w:rPr>
                                <w:color w:val="000000" w:themeColor="text1"/>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anchor="ctr"/>
                    </wps:wsp>
                  </a:graphicData>
                </a:graphic>
              </wp:anchor>
            </w:drawing>
          </mc:Choice>
          <mc:Fallback>
            <w:pict>
              <v:rect id="Rectangle 5" o:spid="_x0000_s1026" o:spt="1" style="position:absolute;left:0pt;margin-left:-20pt;margin-top:54pt;height:49.35pt;width:524.2pt;z-index:251659264;v-text-anchor:middle;mso-width-relative:page;mso-height-relative:page;" fillcolor="#FFFFFF [3201]" filled="t" stroked="t" coordsize="21600,21600" o:gfxdata="UEsDBAoAAAAAAIdO4kAAAAAAAAAAAAAAAAAEAAAAZHJzL1BLAwQUAAAACACHTuJAn6NuVNoAAAAL&#10;AQAADwAAAGRycy9kb3ducmV2LnhtbE2PwU7DMAyG70i8Q2QkbluyjVZraboDEkgcBuqYOGeN1xYa&#10;ZzTZOt4e7zROtuVPvz8Xq7PrxQmH0HnSMJsqEEi1tx01GrYfz5MliBANWdN7Qg2/GGBV3t4UJrd+&#10;pApPm9gIDqGQGw1tjIdcylC36EyY+gMS7/Z+cCbyODTSDmbkcNfLuVKpdKYjvtCaAz61WH9vjk5D&#10;tV3/ZMlrNR/l+2K9/3pznxZftL6/m6lHEBHP8QrDRZ/VoWSnnT+SDaLXMFksM0Y1pAnXC6BUloDY&#10;cZc+pCDLQv7/ofwDUEsDBBQAAAAIAIdO4kDjIKpA6wEAAPIDAAAOAAAAZHJzL2Uyb0RvYy54bWyt&#10;U8tu2zAQvBfoPxC811Jcx04Fy0FRwb0UbdC0H7CmKIkAX+Aylvz3XdKK82gPOVQHakkuZ2eGy+3t&#10;ZDQ7yoDK2ZpfLUrOpBWuVbav+e9f+w83nGEE24J2Vtb8JJHf7t6/246+kks3ON3KwAjEYjX6mg8x&#10;+qooUAzSAC6cl5Y2OxcMRJqGvmgDjIRudLEsy3UxutD64IREpNXmvMlnxPAWQNd1SsjGiQcjbTyj&#10;BqkhkiQclEe+y2y7Tor4o+tQRqZrTkpjHqkIxYc0FrstVH0APygxU4C3UHilyYCyVPQC1UAE9hDU&#10;X1BGieDQdXEhnCnOQrIjpOKqfOXN/QBeZi1kNfqL6fj/YMX3411gqq35J84sGLrwn2Qa2F5Ldp3s&#10;GT1WlHXv78I8QwqT1qkLJv1JBZuypaeLpXKKTNDien29+bgitwXtrZfrzSqDFk+nfcD4VTrDUlDz&#10;QNWzk3D8hpEqUupjSiqGTqt2r7TOk9AfvujAjkDXu89fokxHXqRpy0Zq9eWmTESAmrajZqHQeBKO&#10;tucMdE+vQcSQa784jc+LbMrPzWrzryKJZAM4nMlkhJQGlVGRHoxWpuY3Zfrm09oS0+Tu2c8Uxekw&#10;zSYfXHuimwErBkf9mpglZSmLWiFrnNs29drzec56eqq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blTaAAAACwEAAA8AAAAAAAAAAQAgAAAAIgAAAGRycy9kb3ducmV2LnhtbFBLAQIUABQAAAAI&#10;AIdO4kDjIKpA6wEAAPIDAAAOAAAAAAAAAAEAIAAAACkBAABkcnMvZTJvRG9jLnhtbFBLBQYAAAAA&#10;BgAGAFkBAACGBQAAAAA=&#10;">
                <v:fill on="t" focussize="0,0"/>
                <v:stroke weight="1pt" color="#70AD47 [3209]" miterlimit="8" joinstyle="miter"/>
                <v:imagedata o:title=""/>
                <o:lock v:ext="edit" aspectratio="f"/>
                <v:textbox>
                  <w:txbxContent>
                    <w:p>
                      <w:pPr>
                        <w:pStyle w:val="4"/>
                        <w:spacing w:before="0" w:after="0"/>
                        <w:jc w:val="center"/>
                        <w:textAlignment w:val="baseline"/>
                        <w:rPr>
                          <w:rFonts w:hint="default"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BÀI TẬP 1: </w:t>
                      </w:r>
                      <w:r>
                        <w:rPr>
                          <w:rFonts w:hint="default"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Quan sát biểu đồ tháp dân số nước ta giai đoạn 1999 và 2019, nhận xét cơ cấu và sự thay đổi cơ cấu dân số theo độ tuổi và theo giới tính?</w:t>
                      </w:r>
                    </w:p>
                    <w:p>
                      <w:pPr>
                        <w:pStyle w:val="4"/>
                        <w:spacing w:before="0" w:after="0"/>
                        <w:jc w:val="center"/>
                        <w:textAlignment w:val="baseline"/>
                        <w:rPr>
                          <w:color w:val="000000" w:themeColor="text1"/>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rect>
            </w:pict>
          </mc:Fallback>
        </mc:AlternateContent>
      </w:r>
      <w:r>
        <w:rPr>
          <w:rFonts w:hint="default" w:ascii="Times New Roman" w:hAnsi="Times New Roman" w:cs="Times New Roman"/>
          <w:sz w:val="28"/>
          <w:szCs w:val="28"/>
        </w:rPr>
        <w:t xml:space="preserve">Chủ đề: ĐỊA LÍ DÂN CƯ </w:t>
      </w:r>
      <w:r>
        <w:rPr>
          <w:rFonts w:hint="default" w:ascii="Times New Roman" w:hAnsi="Times New Roman" w:cs="Times New Roman"/>
          <w:sz w:val="28"/>
          <w:szCs w:val="28"/>
        </w:rPr>
        <w:cr/>
      </w:r>
      <w:r>
        <w:rPr>
          <w:rFonts w:hint="default" w:ascii="Times New Roman" w:hAnsi="Times New Roman" w:cs="Times New Roman"/>
          <w:sz w:val="28"/>
          <w:szCs w:val="28"/>
          <w:lang w:val="en-US"/>
        </w:rPr>
        <w:t>THỰC HÀNH :</w:t>
      </w:r>
      <w:r>
        <w:rPr>
          <w:rFonts w:hint="default" w:ascii="Times New Roman" w:hAnsi="Times New Roman" w:cs="Times New Roman"/>
          <w:sz w:val="26"/>
          <w:szCs w:val="26"/>
          <w:lang w:val="en-US"/>
        </w:rPr>
        <w:t xml:space="preserve"> PHÂN TÍCH VÀ SO SÁNH THÁP DÂN SỐ NĂM 1999 VÀ 2019</w:t>
      </w:r>
    </w:p>
    <w:tbl>
      <w:tblPr>
        <w:tblStyle w:val="3"/>
        <w:tblpPr w:leftFromText="180" w:rightFromText="180" w:vertAnchor="text" w:horzAnchor="page" w:tblpX="1626" w:tblpY="6140"/>
        <w:tblOverlap w:val="never"/>
        <w:tblW w:w="8774"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6"/>
        <w:gridCol w:w="1969"/>
        <w:gridCol w:w="1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8" w:hRule="atLeast"/>
          <w:tblCellSpacing w:w="0" w:type="dxa"/>
        </w:trPr>
        <w:tc>
          <w:tcPr>
            <w:tcW w:w="483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Tháp dân số</w:t>
            </w:r>
          </w:p>
        </w:tc>
        <w:tc>
          <w:tcPr>
            <w:tcW w:w="196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jc w:val="center"/>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Năm 1999</w:t>
            </w:r>
          </w:p>
        </w:tc>
        <w:tc>
          <w:tcPr>
            <w:tcW w:w="196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jc w:val="center"/>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Năm 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0" w:hRule="atLeast"/>
          <w:tblCellSpacing w:w="0" w:type="dxa"/>
        </w:trPr>
        <w:tc>
          <w:tcPr>
            <w:tcW w:w="483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rPr>
              <w:t>Đỉnh</w:t>
            </w:r>
            <w:r>
              <w:rPr>
                <w:rFonts w:hint="default" w:ascii="Times New Roman" w:hAnsi="Times New Roman" w:cs="Times New Roman"/>
                <w:b/>
                <w:bCs/>
                <w:color w:val="auto"/>
                <w:sz w:val="28"/>
                <w:szCs w:val="28"/>
                <w:lang w:val="en-US"/>
              </w:rPr>
              <w:t xml:space="preserve"> Tháp</w:t>
            </w:r>
          </w:p>
          <w:p>
            <w:pPr>
              <w:pStyle w:val="4"/>
              <w:keepNext w:val="0"/>
              <w:keepLines w:val="0"/>
              <w:widowControl/>
              <w:suppressLineNumbers w:val="0"/>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rPr>
              <w:t>Thân</w:t>
            </w:r>
            <w:r>
              <w:rPr>
                <w:rFonts w:hint="default" w:ascii="Times New Roman" w:hAnsi="Times New Roman" w:cs="Times New Roman"/>
                <w:b/>
                <w:bCs/>
                <w:color w:val="auto"/>
                <w:sz w:val="28"/>
                <w:szCs w:val="28"/>
                <w:lang w:val="en-US"/>
              </w:rPr>
              <w:t xml:space="preserve"> Tháp</w:t>
            </w:r>
          </w:p>
          <w:p>
            <w:pPr>
              <w:pStyle w:val="4"/>
              <w:keepNext w:val="0"/>
              <w:keepLines w:val="0"/>
              <w:widowControl/>
              <w:suppressLineNumbers w:val="0"/>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rPr>
              <w:t>Đáy</w:t>
            </w:r>
            <w:r>
              <w:rPr>
                <w:rFonts w:hint="default" w:ascii="Times New Roman" w:hAnsi="Times New Roman" w:cs="Times New Roman"/>
                <w:b/>
                <w:bCs/>
                <w:color w:val="auto"/>
                <w:sz w:val="28"/>
                <w:szCs w:val="28"/>
                <w:lang w:val="en-US"/>
              </w:rPr>
              <w:t xml:space="preserve"> Tháp</w:t>
            </w:r>
          </w:p>
        </w:tc>
        <w:tc>
          <w:tcPr>
            <w:tcW w:w="196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w:t>
            </w:r>
          </w:p>
        </w:tc>
        <w:tc>
          <w:tcPr>
            <w:tcW w:w="196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3" w:hRule="atLeast"/>
          <w:tblCellSpacing w:w="0" w:type="dxa"/>
        </w:trPr>
        <w:tc>
          <w:tcPr>
            <w:tcW w:w="483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0 – 14 (dưới độ tuổi LĐ)</w:t>
            </w:r>
          </w:p>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15 – 59 (độ tuổi LĐ)</w:t>
            </w:r>
          </w:p>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Trên 60 (ngoài độ tuổi LĐ)</w:t>
            </w:r>
          </w:p>
        </w:tc>
        <w:tc>
          <w:tcPr>
            <w:tcW w:w="196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w:t>
            </w:r>
          </w:p>
        </w:tc>
        <w:tc>
          <w:tcPr>
            <w:tcW w:w="196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8" w:hRule="atLeast"/>
          <w:tblCellSpacing w:w="0" w:type="dxa"/>
        </w:trPr>
        <w:tc>
          <w:tcPr>
            <w:tcW w:w="483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Tỉ lệ dân số phụ thuộc</w:t>
            </w:r>
          </w:p>
        </w:tc>
        <w:tc>
          <w:tcPr>
            <w:tcW w:w="196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w:t>
            </w:r>
          </w:p>
        </w:tc>
        <w:tc>
          <w:tcPr>
            <w:tcW w:w="196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top"/>
          </w:tcPr>
          <w:p>
            <w:pPr>
              <w:pStyle w:val="4"/>
              <w:keepNext w:val="0"/>
              <w:keepLines w:val="0"/>
              <w:widowControl/>
              <w:suppressLineNumbers w:val="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w:t>
            </w:r>
          </w:p>
        </w:tc>
      </w:tr>
    </w:tbl>
    <w:p>
      <w:pPr>
        <w:pStyle w:val="4"/>
        <w:numPr>
          <w:ilvl w:val="0"/>
          <w:numId w:val="0"/>
        </w:numPr>
        <w:kinsoku/>
        <w:jc w:val="left"/>
        <w:rPr>
          <w:rFonts w:hint="default" w:ascii="Times New Roman" w:hAnsi="Times New Roman" w:cs="Times New Roman"/>
          <w:sz w:val="28"/>
          <w:szCs w:val="28"/>
          <w:lang w:val="en-US"/>
        </w:rPr>
      </w:pPr>
    </w:p>
    <w:p>
      <w:pPr>
        <w:pStyle w:val="4"/>
        <w:numPr>
          <w:ilvl w:val="0"/>
          <w:numId w:val="0"/>
        </w:numPr>
        <w:kinsoku/>
        <w:jc w:val="left"/>
        <w:rPr>
          <w:rFonts w:hint="default" w:ascii="Times New Roman" w:hAnsi="Times New Roman" w:cs="Times New Roman" w:eastAsiaTheme="minorEastAsia"/>
          <w:b w:val="0"/>
          <w:bCs/>
          <w:color w:val="FFFFFF" w:themeColor="background1"/>
          <w:kern w:val="24"/>
          <w:sz w:val="28"/>
          <w:szCs w:val="28"/>
          <w14:textFill>
            <w14:solidFill>
              <w14:schemeClr w14:val="bg1"/>
            </w14:solidFill>
          </w14:textFill>
        </w:rPr>
      </w:pPr>
      <w:r>
        <w:rPr>
          <w:rFonts w:hint="default" w:ascii="Times New Roman" w:hAnsi="Times New Roman" w:cs="Times New Roman"/>
          <w:color w:val="FFFFFF" w:themeColor="background1"/>
          <w:sz w:val="28"/>
          <w:szCs w:val="28"/>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-443230</wp:posOffset>
                </wp:positionH>
                <wp:positionV relativeFrom="paragraph">
                  <wp:posOffset>3769360</wp:posOffset>
                </wp:positionV>
                <wp:extent cx="6657340" cy="626745"/>
                <wp:effectExtent l="6350" t="6350" r="22860" b="14605"/>
                <wp:wrapNone/>
                <wp:docPr id="1" name="Rectangle 5"/>
                <wp:cNvGraphicFramePr/>
                <a:graphic xmlns:a="http://schemas.openxmlformats.org/drawingml/2006/main">
                  <a:graphicData uri="http://schemas.microsoft.com/office/word/2010/wordprocessingShape">
                    <wps:wsp>
                      <wps:cNvSpPr/>
                      <wps:spPr>
                        <a:xfrm>
                          <a:off x="0" y="0"/>
                          <a:ext cx="6657340" cy="626745"/>
                        </a:xfrm>
                        <a:prstGeom prst="rect">
                          <a:avLst/>
                        </a:prstGeom>
                      </wps:spPr>
                      <wps:style>
                        <a:lnRef idx="2">
                          <a:schemeClr val="accent6"/>
                        </a:lnRef>
                        <a:fillRef idx="1">
                          <a:schemeClr val="lt1"/>
                        </a:fillRef>
                        <a:effectRef idx="0">
                          <a:schemeClr val="accent6"/>
                        </a:effectRef>
                        <a:fontRef idx="minor">
                          <a:schemeClr val="dk1"/>
                        </a:fontRef>
                      </wps:style>
                      <wps:txbx>
                        <w:txbxContent>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BÀI TẬP </w:t>
                            </w:r>
                            <w:r>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w:t>
                            </w:r>
                            <w:r>
                              <w:rPr>
                                <w:rFonts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Dựa vào bảng trên,</w:t>
                            </w:r>
                            <w:r>
                              <w:rPr>
                                <w:rFonts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em hãy nêu nhận xét về sự thay đổi của cơ cấu dân số theo độ tuổi ở nước ta? Giải thích nguyên nhân? </w:t>
                            </w: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anchor="ctr"/>
                    </wps:wsp>
                  </a:graphicData>
                </a:graphic>
              </wp:anchor>
            </w:drawing>
          </mc:Choice>
          <mc:Fallback>
            <w:pict>
              <v:rect id="Rectangle 5" o:spid="_x0000_s1026" o:spt="1" style="position:absolute;left:0pt;margin-left:-34.9pt;margin-top:296.8pt;height:49.35pt;width:524.2pt;z-index:251661312;v-text-anchor:middle;mso-width-relative:page;mso-height-relative:page;" fillcolor="#FFFFFF [3201]" filled="t" stroked="t" coordsize="21600,21600" o:gfxdata="UEsDBAoAAAAAAIdO4kAAAAAAAAAAAAAAAAAEAAAAZHJzL1BLAwQUAAAACACHTuJA1kuMd9sAAAAL&#10;AQAADwAAAGRycy9kb3ducmV2LnhtbE2PwU7DMBBE70j8g7VI3FqniRqakE0PSCBxKCil4uzG2yRt&#10;vA6x25S/x5zgtqMdzbwp1lfTiwuNrrOMsJhHIIhrqztuEHYfz7MVCOcVa9VbJoRvcrAub28KlWs7&#10;cUWXrW9ECGGXK4TW+yGX0tUtGeXmdiAOv4MdjfJBjo3Uo5pCuOllHEWpNKrj0NCqgZ5aqk/bs0Go&#10;dpuvbPlaxZN8TzaH45v51PSCeH+3iB5BeLr6PzP84gd0KAPT3p5ZO9EjzNIsoHuEZZakIIIje1iF&#10;Y4+QZnECsizk/w3lD1BLAwQUAAAACACHTuJAC9haPOoBAADyAwAADgAAAGRycy9lMm9Eb2MueG1s&#10;rVPLbtswELwX6D8QvNdSXMcOBMtBUMG9FG3QtB+wpiiJAF/gMpb8913SqvNoDzlEB2pJLmdnhsvt&#10;7WQ0O8qAytmaXy1KzqQVrlW2r/nvX/tPN5xhBNuCdlbW/CSR3+4+ftiOvpJLNzjdysAIxGI1+poP&#10;MfqqKFAM0gAunJeWNjsXDESahr5oA4yEbnSxLMt1MbrQ+uCERKTV5rzJZ8TwFkDXdUrIxolHI208&#10;owapIZIkHJRHvstsu06K+KPrUEama05KYx6pCMWHNBa7LVR9AD8oMVOAt1B4pcmAslT0AtVABPYY&#10;1D9QRong0HVxIZwpzkKyI6TiqnzlzcMAXmYtZDX6i+n4frDi+/E+MNVSJ3BmwdCF/yTTwPZasutk&#10;z+ixoqwHfx/mGVKYtE5dMOlPKtiULT1dLJVTZIIW1+vrzecVuS1ob71cb1YZtHg67QPGr9IZloKa&#10;B6qenYTjN4xUkVL/pqRi6LRq90rrPAn94YsO7Ah0vfv8Jcp05EWatmwkgctNmYgANW1HzUKh8SQc&#10;bc8Z6J5eg4gh135xGp8X2ZR3zWrzvyKJZAM4nMlkhJQGlVGRHoxWpuY3Zfrm09oS0+Tu2c8Uxekw&#10;zSYfXHuimwErBkf9mpglZSmLWiFrnNs29drzec56eqq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ZLjHfbAAAACwEAAA8AAAAAAAAAAQAgAAAAIgAAAGRycy9kb3ducmV2LnhtbFBLAQIUABQAAAAI&#10;AIdO4kAL2Fo86gEAAPIDAAAOAAAAAAAAAAEAIAAAACoBAABkcnMvZTJvRG9jLnhtbFBLBQYAAAAA&#10;BgAGAFkBAACGBQAAAAA=&#10;">
                <v:fill on="t" focussize="0,0"/>
                <v:stroke weight="1pt" color="#70AD47 [3209]" miterlimit="8" joinstyle="miter"/>
                <v:imagedata o:title=""/>
                <o:lock v:ext="edit" aspectratio="f"/>
                <v:textbox>
                  <w:txbxContent>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BÀI TẬP </w:t>
                      </w:r>
                      <w:r>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w:t>
                      </w:r>
                      <w:r>
                        <w:rPr>
                          <w:rFonts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Dựa vào bảng trên,</w:t>
                      </w:r>
                      <w:r>
                        <w:rPr>
                          <w:rFonts w:ascii="Times New Roman" w:hAnsi="Times New Roman" w:eastAsiaTheme="minorEastAsia"/>
                          <w:b/>
                          <w:color w:val="000000" w:themeColor="text1"/>
                          <w:kern w:val="24"/>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em hãy nêu nhận xét về sự thay đổi của cơ cấu dân số theo độ tuổi ở nước ta? Giải thích nguyên nhân? </w:t>
                      </w: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pStyle w:val="4"/>
                        <w:spacing w:before="0" w:after="0"/>
                        <w:jc w:val="center"/>
                        <w:textAlignment w:val="baseline"/>
                        <w:rPr>
                          <w:rFonts w:hint="default" w:eastAsiaTheme="minorEastAsia"/>
                          <w:b/>
                          <w:color w:val="000000" w:themeColor="text1"/>
                          <w:kern w:val="24"/>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rect>
            </w:pict>
          </mc:Fallback>
        </mc:AlternateContent>
      </w:r>
      <w:r>
        <w:rPr>
          <w:rFonts w:hint="default" w:ascii="Times New Roman" w:hAnsi="Times New Roman" w:cs="Times New Roman"/>
          <w:color w:val="FFFFFF" w:themeColor="background1"/>
          <w:sz w:val="28"/>
          <w:szCs w:val="28"/>
          <w14:textFill>
            <w14:solidFill>
              <w14:schemeClr w14:val="bg1"/>
            </w14:solidFill>
          </w14:textFill>
        </w:rPr>
        <w:drawing>
          <wp:anchor distT="0" distB="0" distL="114300" distR="114300" simplePos="0" relativeHeight="251660288" behindDoc="0" locked="0" layoutInCell="1" allowOverlap="1">
            <wp:simplePos x="0" y="0"/>
            <wp:positionH relativeFrom="column">
              <wp:posOffset>-253365</wp:posOffset>
            </wp:positionH>
            <wp:positionV relativeFrom="paragraph">
              <wp:posOffset>273685</wp:posOffset>
            </wp:positionV>
            <wp:extent cx="5847080" cy="3124200"/>
            <wp:effectExtent l="0" t="0" r="1270" b="0"/>
            <wp:wrapTopAndBottom/>
            <wp:docPr id="1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47493" cy="3124200"/>
                    </a:xfrm>
                    <a:prstGeom prst="rect">
                      <a:avLst/>
                    </a:prstGeom>
                    <a:noFill/>
                  </pic:spPr>
                </pic:pic>
              </a:graphicData>
            </a:graphic>
          </wp:anchor>
        </w:drawing>
      </w:r>
      <w:r>
        <w:rPr>
          <w:rFonts w:hint="default" w:ascii="Times New Roman" w:hAnsi="Times New Roman" w:cs="Times New Roman" w:eastAsiaTheme="minorEastAsia"/>
          <w:b w:val="0"/>
          <w:bCs/>
          <w:color w:val="FFFFFF" w:themeColor="background1"/>
          <w:kern w:val="24"/>
          <w:sz w:val="28"/>
          <w:szCs w:val="28"/>
          <w:lang w:val="en-US"/>
          <w14:textFill>
            <w14:solidFill>
              <w14:schemeClr w14:val="bg1"/>
            </w14:solidFill>
          </w14:textFill>
        </w:rPr>
        <w:t>+</w:t>
      </w:r>
      <w:r>
        <w:rPr>
          <w:rFonts w:hint="default" w:ascii="Times New Roman" w:hAnsi="Times New Roman" w:cs="Times New Roman" w:eastAsiaTheme="minorEastAsia"/>
          <w:b w:val="0"/>
          <w:bCs/>
          <w:color w:val="FFFFFF" w:themeColor="background1"/>
          <w:kern w:val="24"/>
          <w:sz w:val="28"/>
          <w:szCs w:val="28"/>
          <w14:textFill>
            <w14:solidFill>
              <w14:schemeClr w14:val="bg1"/>
            </w14:solidFill>
          </w14:textFill>
        </w:rPr>
        <w:t>Tỉ lệ lao động ngành nông, lâm, ngư nghiệp giảm,</w:t>
      </w:r>
    </w:p>
    <w:p>
      <w:pPr>
        <w:pStyle w:val="4"/>
        <w:numPr>
          <w:ilvl w:val="0"/>
          <w:numId w:val="0"/>
        </w:numPr>
        <w:kinsoku/>
        <w:jc w:val="left"/>
        <w:rPr>
          <w:rFonts w:hint="default" w:ascii="Times New Roman" w:hAnsi="Times New Roman" w:cs="Times New Roman" w:eastAsiaTheme="minorEastAsia"/>
          <w:b w:val="0"/>
          <w:bCs/>
          <w:color w:val="auto"/>
          <w:kern w:val="24"/>
          <w:sz w:val="28"/>
          <w:szCs w:val="28"/>
          <w:lang w:val="en-US"/>
        </w:rPr>
      </w:pPr>
    </w:p>
    <w:p>
      <w:pPr>
        <w:pStyle w:val="4"/>
        <w:numPr>
          <w:ilvl w:val="0"/>
          <w:numId w:val="0"/>
        </w:numPr>
        <w:kinsoku/>
        <w:jc w:val="left"/>
        <w:rPr>
          <w:rFonts w:hint="default" w:ascii="Times New Roman" w:hAnsi="Times New Roman" w:cs="Times New Roman" w:eastAsiaTheme="minorEastAsia"/>
          <w:b w:val="0"/>
          <w:bCs/>
          <w:color w:val="auto"/>
          <w:kern w:val="24"/>
          <w:sz w:val="28"/>
          <w:szCs w:val="28"/>
          <w:lang w:val="en-US"/>
        </w:rPr>
      </w:pPr>
    </w:p>
    <w:p>
      <w:pPr>
        <w:pStyle w:val="4"/>
        <w:numPr>
          <w:ilvl w:val="0"/>
          <w:numId w:val="0"/>
        </w:numPr>
        <w:kinsoku/>
        <w:jc w:val="center"/>
        <w:rPr>
          <w:rFonts w:hint="default" w:ascii="Times New Roman" w:hAnsi="Times New Roman" w:cs="Times New Roman" w:eastAsiaTheme="minorEastAsia"/>
          <w:b w:val="0"/>
          <w:bCs/>
          <w:color w:val="auto"/>
          <w:kern w:val="24"/>
          <w:sz w:val="28"/>
          <w:szCs w:val="28"/>
          <w:lang w:val="en-US"/>
        </w:rPr>
      </w:pPr>
      <w:r>
        <w:rPr>
          <w:rFonts w:hint="default" w:ascii="Times New Roman" w:hAnsi="Times New Roman" w:cs="Times New Roman" w:eastAsiaTheme="minorEastAsia"/>
          <w:b w:val="0"/>
          <w:bCs/>
          <w:color w:val="auto"/>
          <w:kern w:val="24"/>
          <w:sz w:val="28"/>
          <w:szCs w:val="28"/>
          <w:lang w:val="en-US"/>
        </w:rPr>
        <w:t>Chủ đề 2: ĐỊA LÍ KINH TẾ</w:t>
      </w:r>
    </w:p>
    <w:p>
      <w:pPr>
        <w:pStyle w:val="4"/>
        <w:numPr>
          <w:ilvl w:val="0"/>
          <w:numId w:val="0"/>
        </w:numPr>
        <w:kinsoku/>
        <w:jc w:val="center"/>
        <w:rPr>
          <w:rFonts w:hint="default" w:ascii="Times New Roman" w:hAnsi="Times New Roman" w:cs="Times New Roman" w:eastAsiaTheme="minorEastAsia"/>
          <w:b w:val="0"/>
          <w:bCs/>
          <w:color w:val="auto"/>
          <w:kern w:val="24"/>
          <w:sz w:val="28"/>
          <w:szCs w:val="28"/>
          <w:lang w:val="en-US"/>
        </w:rPr>
      </w:pPr>
      <w:r>
        <w:rPr>
          <w:rFonts w:hint="default" w:ascii="Times New Roman" w:hAnsi="Times New Roman" w:cs="Times New Roman" w:eastAsiaTheme="minorEastAsia"/>
          <w:b w:val="0"/>
          <w:bCs/>
          <w:color w:val="auto"/>
          <w:kern w:val="24"/>
          <w:sz w:val="28"/>
          <w:szCs w:val="28"/>
          <w:lang w:val="en-US"/>
        </w:rPr>
        <w:t>Bài 6: SỰ PHÁT TRIỂN NỀN KINH TẾ VIỆT NAM</w:t>
      </w:r>
    </w:p>
    <w:p>
      <w:pPr>
        <w:pStyle w:val="4"/>
        <w:numPr>
          <w:ilvl w:val="0"/>
          <w:numId w:val="0"/>
        </w:numPr>
        <w:kinsoku/>
        <w:jc w:val="left"/>
        <w:rPr>
          <w:rFonts w:hint="default" w:ascii="Times New Roman" w:hAnsi="Times New Roman" w:cs="Times New Roman" w:eastAsiaTheme="minorEastAsia"/>
          <w:b w:val="0"/>
          <w:bCs/>
          <w:color w:val="auto"/>
          <w:kern w:val="24"/>
          <w:sz w:val="28"/>
          <w:szCs w:val="28"/>
          <w:lang w:val="en-US"/>
        </w:rPr>
      </w:pPr>
      <w:r>
        <w:rPr>
          <w:rFonts w:hint="default" w:ascii="Times New Roman" w:hAnsi="Times New Roman" w:cs="Times New Roman" w:eastAsiaTheme="minorEastAsia"/>
          <w:b w:val="0"/>
          <w:bCs/>
          <w:color w:val="auto"/>
          <w:kern w:val="24"/>
          <w:sz w:val="28"/>
          <w:szCs w:val="28"/>
          <w:lang w:val="en-US"/>
        </w:rPr>
        <w:t>I. Nền kinh tế nước ta trước  thời kì đổi mới:Giảm tải HS đọc SGK</w:t>
      </w:r>
    </w:p>
    <w:p>
      <w:pPr>
        <w:pStyle w:val="4"/>
        <w:numPr>
          <w:ilvl w:val="0"/>
          <w:numId w:val="0"/>
        </w:numPr>
        <w:kinsoku/>
        <w:jc w:val="left"/>
        <w:rPr>
          <w:rFonts w:hint="default" w:ascii="Times New Roman" w:hAnsi="Times New Roman" w:cs="Times New Roman" w:eastAsiaTheme="minorEastAsia"/>
          <w:b w:val="0"/>
          <w:bCs/>
          <w:color w:val="auto"/>
          <w:kern w:val="24"/>
          <w:sz w:val="28"/>
          <w:szCs w:val="28"/>
          <w:lang w:val="en-US"/>
        </w:rPr>
      </w:pPr>
      <w:r>
        <w:rPr>
          <w:rFonts w:hint="default" w:ascii="Times New Roman" w:hAnsi="Times New Roman" w:cs="Times New Roman" w:eastAsiaTheme="minorEastAsia"/>
          <w:b w:val="0"/>
          <w:bCs/>
          <w:color w:val="auto"/>
          <w:kern w:val="24"/>
          <w:sz w:val="28"/>
          <w:szCs w:val="28"/>
          <w:lang w:val="en-US"/>
        </w:rPr>
        <w:t>II. Nền kinh tế nước ta trong thời kì đổi mới:</w:t>
      </w:r>
    </w:p>
    <w:p>
      <w:pPr>
        <w:pStyle w:val="4"/>
        <w:numPr>
          <w:ilvl w:val="0"/>
          <w:numId w:val="0"/>
        </w:numPr>
        <w:kinsoku/>
        <w:jc w:val="left"/>
        <w:rPr>
          <w:rFonts w:hint="default" w:ascii="Times New Roman" w:hAnsi="Times New Roman" w:cs="Times New Roman" w:eastAsiaTheme="minorEastAsia"/>
          <w:b w:val="0"/>
          <w:bCs/>
          <w:color w:val="auto"/>
          <w:kern w:val="24"/>
          <w:sz w:val="28"/>
          <w:szCs w:val="28"/>
          <w:lang w:val="en-US"/>
        </w:rPr>
      </w:pPr>
      <w:r>
        <w:rPr>
          <w:rFonts w:hint="default" w:ascii="Times New Roman" w:hAnsi="Times New Roman" w:cs="Times New Roman" w:eastAsiaTheme="minorEastAsia"/>
          <w:b w:val="0"/>
          <w:bCs/>
          <w:color w:val="auto"/>
          <w:kern w:val="24"/>
          <w:sz w:val="28"/>
          <w:szCs w:val="28"/>
          <w:lang w:val="en-US"/>
        </w:rPr>
        <w:t>1.</w:t>
      </w:r>
      <w:r>
        <w:rPr>
          <w:rFonts w:hint="default" w:ascii="Times New Roman" w:hAnsi="Times New Roman" w:cs="Times New Roman" w:eastAsiaTheme="minorEastAsia"/>
          <w:b w:val="0"/>
          <w:bCs/>
          <w:color w:val="auto"/>
          <w:kern w:val="24"/>
          <w:sz w:val="28"/>
          <w:szCs w:val="28"/>
          <w:u w:val="single"/>
          <w:lang w:val="en-US"/>
        </w:rPr>
        <w:t xml:space="preserve"> Chuyển dịch cơ cấu kinh tế:</w:t>
      </w:r>
    </w:p>
    <w:p>
      <w:pPr>
        <w:pStyle w:val="6"/>
        <w:spacing w:before="0"/>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Chuyển dịch cơ cấu ngành:</w:t>
      </w:r>
    </w:p>
    <w:p>
      <w:pPr>
        <w:pStyle w:val="6"/>
        <w:spacing w:before="0"/>
        <w:ind w:left="0" w:firstLine="720" w:firstLine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Giảm tỉ trọng của khu vực nông, lâm, ngư nghiệp,</w:t>
      </w:r>
    </w:p>
    <w:p>
      <w:pPr>
        <w:pStyle w:val="6"/>
        <w:spacing w:before="0"/>
        <w:ind w:left="0" w:firstLine="720" w:firstLineChars="0"/>
        <w:jc w:val="both"/>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T</w:t>
      </w:r>
      <w:r>
        <w:rPr>
          <w:rFonts w:hint="default" w:ascii="Times New Roman" w:hAnsi="Times New Roman" w:cs="Times New Roman"/>
          <w:color w:val="000000" w:themeColor="text1"/>
          <w:sz w:val="28"/>
          <w:szCs w:val="28"/>
          <w14:textFill>
            <w14:solidFill>
              <w14:schemeClr w14:val="tx1"/>
            </w14:solidFill>
          </w14:textFill>
        </w:rPr>
        <w:t>ăng tỉ trọng khu vực công nhghiệp –xây dựng</w:t>
      </w:r>
      <w:r>
        <w:rPr>
          <w:rFonts w:hint="default" w:ascii="Times New Roman" w:hAnsi="Times New Roman" w:cs="Times New Roman"/>
          <w:color w:val="000000" w:themeColor="text1"/>
          <w:sz w:val="28"/>
          <w:szCs w:val="28"/>
          <w:lang w:val="en-US"/>
          <w14:textFill>
            <w14:solidFill>
              <w14:schemeClr w14:val="tx1"/>
            </w14:solidFill>
          </w14:textFill>
        </w:rPr>
        <w:t xml:space="preserve"> </w:t>
      </w:r>
    </w:p>
    <w:p>
      <w:pPr>
        <w:pStyle w:val="6"/>
        <w:spacing w:before="0"/>
        <w:ind w:left="0" w:firstLine="720" w:firstLine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  D</w:t>
      </w:r>
      <w:r>
        <w:rPr>
          <w:rFonts w:hint="default" w:ascii="Times New Roman" w:hAnsi="Times New Roman" w:cs="Times New Roman"/>
          <w:color w:val="000000" w:themeColor="text1"/>
          <w:sz w:val="28"/>
          <w:szCs w:val="28"/>
          <w14:textFill>
            <w14:solidFill>
              <w14:schemeClr w14:val="tx1"/>
            </w14:solidFill>
          </w14:textFill>
        </w:rPr>
        <w:t>ịch vụ chiếm tỉ trọng cao nhưng</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còn nhiều biến động.</w:t>
      </w:r>
    </w:p>
    <w:p>
      <w:pPr>
        <w:pStyle w:val="6"/>
        <w:spacing w:before="0"/>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Chuyển dịch cơ cấu lãnh thổ: </w:t>
      </w:r>
    </w:p>
    <w:p>
      <w:pPr>
        <w:pStyle w:val="6"/>
        <w:spacing w:before="0"/>
        <w:ind w:left="0" w:firstLine="720" w:firstLineChars="0"/>
        <w:jc w:val="both"/>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H</w:t>
      </w:r>
      <w:r>
        <w:rPr>
          <w:rFonts w:hint="default" w:ascii="Times New Roman" w:hAnsi="Times New Roman" w:cs="Times New Roman"/>
          <w:color w:val="000000" w:themeColor="text1"/>
          <w:sz w:val="28"/>
          <w:szCs w:val="28"/>
          <w14:textFill>
            <w14:solidFill>
              <w14:schemeClr w14:val="tx1"/>
            </w14:solidFill>
          </w14:textFill>
        </w:rPr>
        <w:t xml:space="preserve">ình thành </w:t>
      </w:r>
      <w:r>
        <w:rPr>
          <w:rFonts w:hint="default" w:ascii="Times New Roman" w:hAnsi="Times New Roman" w:cs="Times New Roman"/>
          <w:color w:val="000000" w:themeColor="text1"/>
          <w:sz w:val="28"/>
          <w:szCs w:val="28"/>
          <w:lang w:val="en-US"/>
          <w14:textFill>
            <w14:solidFill>
              <w14:schemeClr w14:val="tx1"/>
            </w14:solidFill>
          </w14:textFill>
        </w:rPr>
        <w:t>:</w:t>
      </w:r>
    </w:p>
    <w:p>
      <w:pPr>
        <w:pStyle w:val="6"/>
        <w:spacing w:before="0"/>
        <w:ind w:left="0" w:firstLine="720" w:firstLine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 C</w:t>
      </w:r>
      <w:r>
        <w:rPr>
          <w:rFonts w:hint="default" w:ascii="Times New Roman" w:hAnsi="Times New Roman" w:cs="Times New Roman"/>
          <w:color w:val="000000" w:themeColor="text1"/>
          <w:sz w:val="28"/>
          <w:szCs w:val="28"/>
          <w14:textFill>
            <w14:solidFill>
              <w14:schemeClr w14:val="tx1"/>
            </w14:solidFill>
          </w14:textFill>
        </w:rPr>
        <w:t xml:space="preserve">ác vùng chuyên canh nông nghiệp </w:t>
      </w:r>
    </w:p>
    <w:p>
      <w:pPr>
        <w:pStyle w:val="6"/>
        <w:spacing w:before="0"/>
        <w:ind w:left="0" w:firstLine="720" w:firstLine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 C</w:t>
      </w:r>
      <w:r>
        <w:rPr>
          <w:rFonts w:hint="default" w:ascii="Times New Roman" w:hAnsi="Times New Roman" w:cs="Times New Roman"/>
          <w:color w:val="000000" w:themeColor="text1"/>
          <w:sz w:val="28"/>
          <w:szCs w:val="28"/>
          <w14:textFill>
            <w14:solidFill>
              <w14:schemeClr w14:val="tx1"/>
            </w14:solidFill>
          </w14:textFill>
        </w:rPr>
        <w:t>ác lãnh thổ tập trung công nghiệp, dịch vụ</w:t>
      </w:r>
    </w:p>
    <w:p>
      <w:pPr>
        <w:pStyle w:val="6"/>
        <w:spacing w:before="0"/>
        <w:ind w:left="0" w:leftChars="0" w:firstLine="720" w:firstLine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 C</w:t>
      </w:r>
      <w:r>
        <w:rPr>
          <w:rFonts w:hint="default" w:ascii="Times New Roman" w:hAnsi="Times New Roman" w:cs="Times New Roman"/>
          <w:color w:val="000000" w:themeColor="text1"/>
          <w:sz w:val="28"/>
          <w:szCs w:val="28"/>
          <w14:textFill>
            <w14:solidFill>
              <w14:schemeClr w14:val="tx1"/>
            </w14:solidFill>
          </w14:textFill>
        </w:rPr>
        <w:t>ác vùng kinh tế trọng điểm</w:t>
      </w:r>
    </w:p>
    <w:p>
      <w:pPr>
        <w:pStyle w:val="6"/>
        <w:spacing w:before="0"/>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Chuyển dịch cơ cấu thành phần kinh tế: </w:t>
      </w:r>
    </w:p>
    <w:p>
      <w:pPr>
        <w:pStyle w:val="6"/>
        <w:spacing w:before="0"/>
        <w:ind w:left="0" w:firstLine="720" w:firstLine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Từ nền kinh tế chủ yếu là khu vực nhà nước và tập thể sang nền kinh tế nhiều thành phần.</w:t>
      </w:r>
      <w:bookmarkStart w:id="0" w:name="_GoBack"/>
      <w:bookmarkEnd w:id="0"/>
    </w:p>
    <w:p>
      <w:pPr>
        <w:pStyle w:val="6"/>
        <w:numPr>
          <w:ilvl w:val="0"/>
          <w:numId w:val="1"/>
        </w:numPr>
        <w:spacing w:before="0"/>
        <w:ind w:left="0" w:leftChars="0" w:firstLine="0" w:firstLineChars="0"/>
        <w:jc w:val="both"/>
        <w:rPr>
          <w:rFonts w:hint="default" w:ascii="Times New Roman" w:hAnsi="Times New Roman" w:cs="Times New Roman" w:eastAsiaTheme="minorEastAsia"/>
          <w:b w:val="0"/>
          <w:bCs/>
          <w:color w:val="auto"/>
          <w:kern w:val="24"/>
          <w:sz w:val="28"/>
          <w:szCs w:val="28"/>
          <w:u w:val="single"/>
          <w:lang w:val="en-US"/>
        </w:rPr>
      </w:pPr>
      <w:r>
        <w:rPr>
          <w:rFonts w:hint="default" w:ascii="Times New Roman" w:hAnsi="Times New Roman" w:cs="Times New Roman" w:eastAsiaTheme="minorEastAsia"/>
          <w:b w:val="0"/>
          <w:bCs/>
          <w:color w:val="auto"/>
          <w:kern w:val="24"/>
          <w:sz w:val="28"/>
          <w:szCs w:val="28"/>
          <w:u w:val="single"/>
          <w:lang w:val="en-US"/>
        </w:rPr>
        <w:t>Những thành tựu và thách thức:</w:t>
      </w:r>
    </w:p>
    <w:p>
      <w:pPr>
        <w:tabs>
          <w:tab w:val="left" w:pos="284"/>
          <w:tab w:val="left" w:pos="709"/>
        </w:tabs>
        <w:spacing w:before="0"/>
        <w:jc w:val="both"/>
        <w:rPr>
          <w:rFonts w:hint="default" w:ascii="Times New Roman" w:hAnsi="Times New Roman" w:cs="Times New Roman"/>
          <w:sz w:val="28"/>
          <w:szCs w:val="28"/>
        </w:rPr>
      </w:pPr>
      <w:r>
        <w:rPr>
          <w:rFonts w:hint="default" w:ascii="Times New Roman" w:hAnsi="Times New Roman" w:cs="Times New Roman"/>
          <w:sz w:val="28"/>
          <w:szCs w:val="28"/>
        </w:rPr>
        <w:t xml:space="preserve">a. Thành tựu: </w:t>
      </w:r>
    </w:p>
    <w:p>
      <w:pPr>
        <w:tabs>
          <w:tab w:val="left" w:pos="284"/>
          <w:tab w:val="left" w:pos="709"/>
        </w:tabs>
        <w:spacing w:before="0"/>
        <w:jc w:val="both"/>
        <w:rPr>
          <w:rFonts w:hint="default" w:ascii="Times New Roman" w:hAnsi="Times New Roman" w:cs="Times New Roman"/>
          <w:sz w:val="28"/>
          <w:szCs w:val="28"/>
        </w:rPr>
      </w:pPr>
      <w:r>
        <w:rPr>
          <w:rFonts w:hint="default" w:ascii="Times New Roman" w:hAnsi="Times New Roman" w:cs="Times New Roman"/>
          <w:sz w:val="28"/>
          <w:szCs w:val="28"/>
          <w:lang w:val="en-US"/>
        </w:rPr>
        <w:tab/>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w:t>
      </w:r>
      <w:r>
        <w:rPr>
          <w:rFonts w:hint="default" w:ascii="Times New Roman" w:hAnsi="Times New Roman" w:cs="Times New Roman"/>
          <w:sz w:val="28"/>
          <w:szCs w:val="28"/>
        </w:rPr>
        <w:t>ăng trưởng</w:t>
      </w:r>
      <w:r>
        <w:rPr>
          <w:rFonts w:hint="default" w:ascii="Times New Roman" w:hAnsi="Times New Roman" w:cs="Times New Roman"/>
          <w:sz w:val="28"/>
          <w:szCs w:val="28"/>
          <w:lang w:val="en-US"/>
        </w:rPr>
        <w:t xml:space="preserve"> kinh tế </w:t>
      </w:r>
      <w:r>
        <w:rPr>
          <w:rFonts w:hint="default" w:ascii="Times New Roman" w:hAnsi="Times New Roman" w:cs="Times New Roman"/>
          <w:sz w:val="28"/>
          <w:szCs w:val="28"/>
        </w:rPr>
        <w:t xml:space="preserve"> tương đối vững chắc.</w:t>
      </w:r>
    </w:p>
    <w:p>
      <w:pPr>
        <w:tabs>
          <w:tab w:val="left" w:pos="284"/>
          <w:tab w:val="left" w:pos="709"/>
        </w:tabs>
        <w:spacing w:before="0"/>
        <w:jc w:val="both"/>
        <w:rPr>
          <w:rFonts w:hint="default" w:ascii="Times New Roman" w:hAnsi="Times New Roman" w:cs="Times New Roman"/>
          <w:sz w:val="28"/>
          <w:szCs w:val="28"/>
        </w:rPr>
      </w:pPr>
      <w:r>
        <w:rPr>
          <w:rFonts w:hint="default" w:ascii="Times New Roman" w:hAnsi="Times New Roman" w:cs="Times New Roman"/>
          <w:sz w:val="28"/>
          <w:szCs w:val="28"/>
          <w:lang w:val="en-US"/>
        </w:rPr>
        <w:tab/>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Chuyển dịch c</w:t>
      </w:r>
      <w:r>
        <w:rPr>
          <w:rFonts w:hint="default" w:ascii="Times New Roman" w:hAnsi="Times New Roman" w:cs="Times New Roman"/>
          <w:sz w:val="28"/>
          <w:szCs w:val="28"/>
        </w:rPr>
        <w:t xml:space="preserve">ơ cấu kinh tế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theo hướng công nghiệp hoá.</w:t>
      </w:r>
    </w:p>
    <w:p>
      <w:pPr>
        <w:tabs>
          <w:tab w:val="left" w:pos="284"/>
          <w:tab w:val="left" w:pos="709"/>
        </w:tabs>
        <w:spacing w:before="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rPr>
        <w:t xml:space="preserve">+ Nước ta đang hội nhập vào nền kinh tế khu vực và </w:t>
      </w:r>
      <w:r>
        <w:rPr>
          <w:rFonts w:hint="default" w:ascii="Times New Roman" w:hAnsi="Times New Roman" w:cs="Times New Roman"/>
          <w:sz w:val="28"/>
          <w:szCs w:val="28"/>
          <w:lang w:val="en-US"/>
        </w:rPr>
        <w:t>toàn cầu</w:t>
      </w:r>
    </w:p>
    <w:p>
      <w:pPr>
        <w:tabs>
          <w:tab w:val="left" w:pos="284"/>
          <w:tab w:val="left" w:pos="709"/>
        </w:tabs>
        <w:spacing w:before="0"/>
        <w:jc w:val="both"/>
        <w:rPr>
          <w:rFonts w:hint="default" w:ascii="Times New Roman" w:hAnsi="Times New Roman" w:cs="Times New Roman"/>
          <w:sz w:val="28"/>
          <w:szCs w:val="28"/>
        </w:rPr>
      </w:pPr>
      <w:r>
        <w:rPr>
          <w:rFonts w:hint="default" w:ascii="Times New Roman" w:hAnsi="Times New Roman" w:cs="Times New Roman"/>
          <w:sz w:val="28"/>
          <w:szCs w:val="28"/>
        </w:rPr>
        <w:t>b. Thách thức:</w:t>
      </w:r>
    </w:p>
    <w:p>
      <w:pPr>
        <w:tabs>
          <w:tab w:val="left" w:pos="284"/>
          <w:tab w:val="left" w:pos="709"/>
        </w:tabs>
        <w:spacing w:before="0"/>
        <w:jc w:val="both"/>
        <w:rPr>
          <w:rFonts w:hint="default" w:ascii="Times New Roman" w:hAnsi="Times New Roman" w:cs="Times New Roman"/>
          <w:sz w:val="28"/>
          <w:szCs w:val="28"/>
        </w:rPr>
      </w:pPr>
      <w:r>
        <w:rPr>
          <w:rFonts w:hint="default" w:ascii="Times New Roman" w:hAnsi="Times New Roman" w:cs="Times New Roman"/>
          <w:sz w:val="28"/>
          <w:szCs w:val="28"/>
          <w:lang w:val="en-US"/>
        </w:rPr>
        <w:tab/>
      </w:r>
      <w:r>
        <w:rPr>
          <w:rFonts w:hint="default" w:ascii="Times New Roman" w:hAnsi="Times New Roman" w:cs="Times New Roman"/>
          <w:sz w:val="28"/>
          <w:szCs w:val="28"/>
        </w:rPr>
        <w:t>+ Ô nhiễm môi trường, tài nguyên cạn kiệt, thiếu việc làm, xóa đói giảm nghèo…</w:t>
      </w:r>
    </w:p>
    <w:p>
      <w:pPr>
        <w:tabs>
          <w:tab w:val="left" w:pos="284"/>
          <w:tab w:val="left" w:pos="709"/>
        </w:tabs>
        <w:spacing w:before="0"/>
        <w:jc w:val="both"/>
        <w:rPr>
          <w:rFonts w:hint="default" w:ascii="Times New Roman" w:hAnsi="Times New Roman" w:cs="Times New Roman"/>
          <w:sz w:val="28"/>
          <w:szCs w:val="28"/>
        </w:rPr>
      </w:pPr>
      <w:r>
        <w:rPr>
          <w:rFonts w:hint="default" w:ascii="Times New Roman" w:hAnsi="Times New Roman" w:cs="Times New Roman"/>
          <w:sz w:val="28"/>
          <w:szCs w:val="28"/>
          <w:lang w:val="en-US"/>
        </w:rPr>
        <w:tab/>
      </w:r>
      <w:r>
        <w:rPr>
          <w:rFonts w:hint="default" w:ascii="Times New Roman" w:hAnsi="Times New Roman" w:cs="Times New Roman"/>
          <w:sz w:val="28"/>
          <w:szCs w:val="28"/>
        </w:rPr>
        <w:t>+ Biến động của thị trường thế giới, các thách thức khi gia nhập AFTA, WTO…</w:t>
      </w:r>
    </w:p>
    <w:p>
      <w:pPr>
        <w:pStyle w:val="6"/>
        <w:numPr>
          <w:ilvl w:val="0"/>
          <w:numId w:val="0"/>
        </w:numPr>
        <w:spacing w:before="0"/>
        <w:ind w:leftChars="0"/>
        <w:jc w:val="both"/>
        <w:rPr>
          <w:rFonts w:hint="default" w:ascii="Times New Roman" w:hAnsi="Times New Roman" w:cs="Times New Roman" w:eastAsiaTheme="minorEastAsia"/>
          <w:b w:val="0"/>
          <w:bCs/>
          <w:color w:val="auto"/>
          <w:kern w:val="24"/>
          <w:sz w:val="28"/>
          <w:szCs w:val="28"/>
          <w:lang w:val="en-US"/>
        </w:rPr>
      </w:pPr>
    </w:p>
    <w:p>
      <w:pPr>
        <w:pStyle w:val="4"/>
        <w:numPr>
          <w:ilvl w:val="0"/>
          <w:numId w:val="0"/>
        </w:numPr>
        <w:kinsoku/>
        <w:jc w:val="left"/>
        <w:rPr>
          <w:rFonts w:hint="default" w:ascii="Times New Roman" w:hAnsi="Times New Roman" w:cs="Times New Roman" w:eastAsiaTheme="minorEastAsia"/>
          <w:b w:val="0"/>
          <w:bCs/>
          <w:color w:val="auto"/>
          <w:kern w:val="24"/>
          <w:sz w:val="28"/>
          <w:szCs w:val="28"/>
          <w:lang w:val="en-US"/>
        </w:rPr>
      </w:pPr>
    </w:p>
    <w:sectPr>
      <w:pgSz w:w="12240" w:h="15840"/>
      <w:pgMar w:top="360" w:right="1440" w:bottom="63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779A7"/>
    <w:multiLevelType w:val="singleLevel"/>
    <w:tmpl w:val="332779A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98"/>
    <w:rsid w:val="000C1E09"/>
    <w:rsid w:val="003246F8"/>
    <w:rsid w:val="005032D1"/>
    <w:rsid w:val="00555F13"/>
    <w:rsid w:val="00875565"/>
    <w:rsid w:val="00B57D43"/>
    <w:rsid w:val="00BA62C7"/>
    <w:rsid w:val="00D06998"/>
    <w:rsid w:val="00D37168"/>
    <w:rsid w:val="00E03787"/>
    <w:rsid w:val="01B94C3B"/>
    <w:rsid w:val="11FE3D6F"/>
    <w:rsid w:val="1361593A"/>
    <w:rsid w:val="1A8856B7"/>
    <w:rsid w:val="31C84369"/>
    <w:rsid w:val="369C6942"/>
    <w:rsid w:val="3B1F52E5"/>
    <w:rsid w:val="3E6D77BD"/>
    <w:rsid w:val="409B257F"/>
    <w:rsid w:val="4DAC7A7F"/>
    <w:rsid w:val="4F976BA1"/>
    <w:rsid w:val="50B8196E"/>
    <w:rsid w:val="548F3CBC"/>
    <w:rsid w:val="5B84173F"/>
    <w:rsid w:val="5D4C43AF"/>
    <w:rsid w:val="662F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5">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191</Words>
  <Characters>1091</Characters>
  <Lines>9</Lines>
  <Paragraphs>2</Paragraphs>
  <TotalTime>8</TotalTime>
  <ScaleCrop>false</ScaleCrop>
  <LinksUpToDate>false</LinksUpToDate>
  <CharactersWithSpaces>1280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2021-09-03T08:56:00Z</dcterms:created>
  <dc:creator>ASUS</dc:creator>
  <cp:lastModifiedBy>ASUS</cp:lastModifiedBy>
  <dcterms:modified xsi:type="dcterms:W3CDTF">2021-09-19T05:17:21Z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5E0A2838E0D84FF0B5EC02A7FF84A9C8</vt:lpwstr>
  </property>
</Properties>
</file>