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CD03" w14:textId="77777777" w:rsidR="00421050" w:rsidRDefault="00421050" w:rsidP="00421050">
      <w:pPr>
        <w:spacing w:before="60" w:after="6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HÀM SỐ</w:t>
      </w:r>
    </w:p>
    <w:p w14:paraId="08ACF96C" w14:textId="0D1032F4" w:rsidR="000378C2" w:rsidRPr="00D65433" w:rsidRDefault="00421050" w:rsidP="00D65433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D65433">
        <w:rPr>
          <w:rFonts w:ascii="Times New Roman" w:hAnsi="Times New Roman"/>
          <w:b/>
          <w:bCs/>
          <w:sz w:val="24"/>
          <w:szCs w:val="24"/>
        </w:rPr>
        <w:t>Một số ví dụ về hàm số</w:t>
      </w:r>
    </w:p>
    <w:p w14:paraId="044EB92E" w14:textId="77777777" w:rsidR="00D65433" w:rsidRPr="00D65433" w:rsidRDefault="00D65433" w:rsidP="00D65433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D65433">
        <w:rPr>
          <w:rFonts w:ascii="Times New Roman" w:hAnsi="Times New Roman"/>
          <w:b/>
          <w:bCs/>
          <w:sz w:val="24"/>
          <w:szCs w:val="24"/>
        </w:rPr>
        <w:t>VD1</w:t>
      </w:r>
      <w:r w:rsidRPr="00D65433">
        <w:rPr>
          <w:rFonts w:ascii="Times New Roman" w:hAnsi="Times New Roman"/>
          <w:sz w:val="24"/>
          <w:szCs w:val="24"/>
        </w:rPr>
        <w:t>: Nhiệt độ T (</w:t>
      </w:r>
      <w:r w:rsidRPr="00D65433">
        <w:rPr>
          <w:rFonts w:ascii="Times New Roman" w:hAnsi="Times New Roman"/>
          <w:sz w:val="24"/>
          <w:szCs w:val="24"/>
          <w:vertAlign w:val="superscript"/>
        </w:rPr>
        <w:t>0</w:t>
      </w:r>
      <w:r w:rsidRPr="00D65433">
        <w:rPr>
          <w:rFonts w:ascii="Times New Roman" w:hAnsi="Times New Roman"/>
          <w:sz w:val="24"/>
          <w:szCs w:val="24"/>
        </w:rPr>
        <w:t>C) phụ thuộc vào thời điểm t (giờ) trong một ngày.</w:t>
      </w:r>
    </w:p>
    <w:p w14:paraId="5B22D2F4" w14:textId="77777777" w:rsidR="00D65433" w:rsidRPr="00D65433" w:rsidRDefault="00D65433" w:rsidP="00D65433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65433">
        <w:rPr>
          <w:rFonts w:ascii="Times New Roman" w:hAnsi="Times New Roman"/>
          <w:sz w:val="24"/>
          <w:szCs w:val="24"/>
        </w:rPr>
        <w:t xml:space="preserve">GV: Treo bảng phụ bảng nhiệt độ ở ví dụ 1 và yêu cầu HS đọc và cho biết : Theo bảng này, nhiệt độ trong ngày cao nhất khi nào ? </w:t>
      </w:r>
      <w:r w:rsidRPr="00D65433">
        <w:rPr>
          <w:rFonts w:ascii="Times New Roman" w:hAnsi="Times New Roman"/>
          <w:sz w:val="24"/>
          <w:szCs w:val="24"/>
          <w:lang w:val="fr-FR"/>
        </w:rPr>
        <w:t>Thấp nhất khi nào ?</w:t>
      </w:r>
    </w:p>
    <w:tbl>
      <w:tblPr>
        <w:tblW w:w="5310" w:type="dxa"/>
        <w:tblLayout w:type="fixed"/>
        <w:tblLook w:val="01E0" w:firstRow="1" w:lastRow="1" w:firstColumn="1" w:lastColumn="1" w:noHBand="0" w:noVBand="0"/>
      </w:tblPr>
      <w:tblGrid>
        <w:gridCol w:w="892"/>
        <w:gridCol w:w="752"/>
        <w:gridCol w:w="751"/>
        <w:gridCol w:w="751"/>
        <w:gridCol w:w="751"/>
        <w:gridCol w:w="751"/>
        <w:gridCol w:w="662"/>
      </w:tblGrid>
      <w:tr w:rsidR="00D65433" w14:paraId="15AF6E0C" w14:textId="77777777" w:rsidTr="00D65433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D226" w14:textId="77777777" w:rsidR="00D65433" w:rsidRDefault="00D65433" w:rsidP="00D6543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t(giờ)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F124" w14:textId="77777777" w:rsidR="00D65433" w:rsidRDefault="00D65433" w:rsidP="00D6543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DD27" w14:textId="77777777" w:rsidR="00D65433" w:rsidRDefault="00D65433" w:rsidP="00D6543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EA4C" w14:textId="77777777" w:rsidR="00D65433" w:rsidRDefault="00D65433" w:rsidP="00D6543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4A3D" w14:textId="77777777" w:rsidR="00D65433" w:rsidRDefault="00D65433" w:rsidP="00D6543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DDD4" w14:textId="77777777" w:rsidR="00D65433" w:rsidRDefault="00D65433" w:rsidP="00D6543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D56B" w14:textId="77777777" w:rsidR="00D65433" w:rsidRDefault="00D65433" w:rsidP="00D6543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20</w:t>
            </w:r>
          </w:p>
        </w:tc>
      </w:tr>
      <w:tr w:rsidR="00D65433" w14:paraId="4BB315A8" w14:textId="77777777" w:rsidTr="00D65433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85B9" w14:textId="77777777" w:rsidR="00D65433" w:rsidRDefault="00D65433" w:rsidP="00D6543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T(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fr-FR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C)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C8FF" w14:textId="77777777" w:rsidR="00D65433" w:rsidRDefault="00D65433" w:rsidP="00D6543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C0B8" w14:textId="77777777" w:rsidR="00D65433" w:rsidRDefault="00D65433" w:rsidP="00D6543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23C4" w14:textId="77777777" w:rsidR="00D65433" w:rsidRDefault="00D65433" w:rsidP="00D6543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F6A3" w14:textId="77777777" w:rsidR="00D65433" w:rsidRDefault="00D65433" w:rsidP="00D6543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9C4A" w14:textId="77777777" w:rsidR="00D65433" w:rsidRDefault="00D65433" w:rsidP="00D6543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8AE3" w14:textId="77777777" w:rsidR="00D65433" w:rsidRDefault="00D65433" w:rsidP="00D6543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21</w:t>
            </w:r>
          </w:p>
        </w:tc>
      </w:tr>
    </w:tbl>
    <w:p w14:paraId="3052BD27" w14:textId="77777777" w:rsidR="00D65433" w:rsidRPr="00D65433" w:rsidRDefault="00D65433" w:rsidP="00D65433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65433">
        <w:rPr>
          <w:rFonts w:ascii="Times New Roman" w:hAnsi="Times New Roman"/>
          <w:b/>
          <w:bCs/>
          <w:sz w:val="24"/>
          <w:szCs w:val="24"/>
          <w:lang w:val="fr-FR"/>
        </w:rPr>
        <w:t>Ví dụ 2</w:t>
      </w:r>
      <w:r w:rsidRPr="00D65433">
        <w:rPr>
          <w:rFonts w:ascii="Times New Roman" w:hAnsi="Times New Roman"/>
          <w:sz w:val="24"/>
          <w:szCs w:val="24"/>
          <w:lang w:val="fr-FR"/>
        </w:rPr>
        <w:t>:</w:t>
      </w:r>
    </w:p>
    <w:p w14:paraId="712F42F4" w14:textId="77777777" w:rsidR="00D65433" w:rsidRPr="00D65433" w:rsidRDefault="00D65433" w:rsidP="00D65433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65433">
        <w:rPr>
          <w:rFonts w:ascii="Times New Roman" w:hAnsi="Times New Roman"/>
          <w:sz w:val="24"/>
          <w:szCs w:val="24"/>
          <w:lang w:val="fr-FR"/>
        </w:rPr>
        <w:t>Một thanh kim loại đông chất có khối lượng riêng là 7,8 (g/cm</w:t>
      </w:r>
      <w:r w:rsidRPr="00D65433">
        <w:rPr>
          <w:rFonts w:ascii="Times New Roman" w:hAnsi="Times New Roman"/>
          <w:sz w:val="24"/>
          <w:szCs w:val="24"/>
          <w:vertAlign w:val="superscript"/>
          <w:lang w:val="fr-FR"/>
        </w:rPr>
        <w:t>3</w:t>
      </w:r>
      <w:r w:rsidRPr="00D65433">
        <w:rPr>
          <w:rFonts w:ascii="Times New Roman" w:hAnsi="Times New Roman"/>
          <w:sz w:val="24"/>
          <w:szCs w:val="24"/>
          <w:lang w:val="fr-FR"/>
        </w:rPr>
        <w:t>) có thể tích là V (cm</w:t>
      </w:r>
      <w:r w:rsidRPr="00D65433">
        <w:rPr>
          <w:rFonts w:ascii="Times New Roman" w:hAnsi="Times New Roman"/>
          <w:sz w:val="24"/>
          <w:szCs w:val="24"/>
          <w:vertAlign w:val="superscript"/>
          <w:lang w:val="fr-FR"/>
        </w:rPr>
        <w:t>3</w:t>
      </w:r>
      <w:r w:rsidRPr="00D65433">
        <w:rPr>
          <w:rFonts w:ascii="Times New Roman" w:hAnsi="Times New Roman"/>
          <w:sz w:val="24"/>
          <w:szCs w:val="24"/>
          <w:lang w:val="fr-FR"/>
        </w:rPr>
        <w:t xml:space="preserve">). </w:t>
      </w:r>
    </w:p>
    <w:p w14:paraId="3D2876EA" w14:textId="461143D1" w:rsidR="00D65433" w:rsidRDefault="00D65433" w:rsidP="00D65433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D65433">
        <w:rPr>
          <w:rFonts w:ascii="Times New Roman" w:hAnsi="Times New Roman"/>
          <w:sz w:val="24"/>
          <w:szCs w:val="24"/>
          <w:lang w:val="fr-FR"/>
        </w:rPr>
        <w:t xml:space="preserve">  Hãy lập công thức tính khối lượng m của thanh kim loại đó ?</w:t>
      </w:r>
    </w:p>
    <w:p w14:paraId="1F638B89" w14:textId="77777777" w:rsidR="00983876" w:rsidRPr="00D65433" w:rsidRDefault="00983876" w:rsidP="00D65433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2DC2D51" w14:textId="77777777" w:rsidR="00983876" w:rsidRDefault="00983876" w:rsidP="00983876">
      <w:pPr>
        <w:spacing w:before="60" w:after="6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m = 7,8.V (g)</w:t>
      </w:r>
    </w:p>
    <w:p w14:paraId="521E7DCF" w14:textId="77777777" w:rsidR="000A6BB5" w:rsidRDefault="000A6BB5" w:rsidP="000A6BB5">
      <w:pPr>
        <w:spacing w:before="60" w:after="6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m và V là hai đại lượng tỉ lệ thuận</w:t>
      </w:r>
    </w:p>
    <w:p w14:paraId="76CD488F" w14:textId="77777777" w:rsidR="000A6BB5" w:rsidRDefault="000A6BB5" w:rsidP="000A6BB5">
      <w:pPr>
        <w:spacing w:before="60" w:after="6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HS: Lên bảng điền vào ô trống</w:t>
      </w:r>
    </w:p>
    <w:tbl>
      <w:tblPr>
        <w:tblW w:w="4110" w:type="dxa"/>
        <w:tblLayout w:type="fixed"/>
        <w:tblLook w:val="01E0" w:firstRow="1" w:lastRow="1" w:firstColumn="1" w:lastColumn="1" w:noHBand="0" w:noVBand="0"/>
      </w:tblPr>
      <w:tblGrid>
        <w:gridCol w:w="1162"/>
        <w:gridCol w:w="670"/>
        <w:gridCol w:w="737"/>
        <w:gridCol w:w="804"/>
        <w:gridCol w:w="737"/>
      </w:tblGrid>
      <w:tr w:rsidR="000A6BB5" w14:paraId="59CE298B" w14:textId="77777777" w:rsidTr="000A6BB5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9866" w14:textId="77777777" w:rsidR="000A6BB5" w:rsidRDefault="000A6BB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V(cm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640A" w14:textId="77777777" w:rsidR="000A6BB5" w:rsidRDefault="000A6BB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8515" w14:textId="77777777" w:rsidR="000A6BB5" w:rsidRDefault="000A6BB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7256" w14:textId="77777777" w:rsidR="000A6BB5" w:rsidRDefault="000A6BB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22E3" w14:textId="77777777" w:rsidR="000A6BB5" w:rsidRDefault="000A6BB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6BB5" w14:paraId="30440970" w14:textId="77777777" w:rsidTr="000A6BB5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937C" w14:textId="77777777" w:rsidR="000A6BB5" w:rsidRDefault="000A6BB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 (g)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DBA8" w14:textId="77777777" w:rsidR="000A6BB5" w:rsidRDefault="000A6BB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8D2E" w14:textId="77777777" w:rsidR="000A6BB5" w:rsidRDefault="000A6BB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ECAF" w14:textId="77777777" w:rsidR="000A6BB5" w:rsidRDefault="000A6BB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23,4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E0A5" w14:textId="77777777" w:rsidR="000A6BB5" w:rsidRDefault="000A6BB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31,2</w:t>
            </w:r>
          </w:p>
        </w:tc>
      </w:tr>
    </w:tbl>
    <w:p w14:paraId="620D7DCA" w14:textId="77777777" w:rsidR="000A6BB5" w:rsidRDefault="000A6BB5" w:rsidP="000A6BB5">
      <w:pPr>
        <w:spacing w:before="60" w:after="6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Ví dụ 3</w:t>
      </w:r>
      <w:r>
        <w:rPr>
          <w:rFonts w:ascii="Times New Roman" w:hAnsi="Times New Roman"/>
          <w:sz w:val="24"/>
          <w:szCs w:val="24"/>
          <w:lang w:val="pt-BR"/>
        </w:rPr>
        <w:t>:</w:t>
      </w:r>
    </w:p>
    <w:p w14:paraId="1EDFDC39" w14:textId="1E4EC75A" w:rsidR="00D65433" w:rsidRDefault="000A6BB5" w:rsidP="000A6BB5">
      <w:pPr>
        <w:ind w:left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Một vật chuyển động đều trên quãng đường dài 50km  với vận tốc v (km/h). Hãy tính thời gian t (h) của vật đó</w:t>
      </w:r>
    </w:p>
    <w:p w14:paraId="4F42892F" w14:textId="4EE4CA5E" w:rsidR="00F615E1" w:rsidRDefault="00F615E1" w:rsidP="000A6BB5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 = </w:t>
      </w:r>
      <w:r>
        <w:rPr>
          <w:rFonts w:ascii="Times New Roman" w:hAnsi="Times New Roman"/>
          <w:position w:val="-24"/>
          <w:sz w:val="24"/>
          <w:szCs w:val="24"/>
        </w:rPr>
        <w:object w:dxaOrig="360" w:dyaOrig="645" w14:anchorId="4E9DB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2.25pt" o:ole="">
            <v:imagedata r:id="rId5" o:title=""/>
          </v:shape>
          <o:OLEObject Type="Embed" ProgID="Equation.DSMT4" ShapeID="_x0000_i1025" DrawAspect="Content" ObjectID="_1700652959" r:id="rId6"/>
        </w:object>
      </w:r>
    </w:p>
    <w:p w14:paraId="248F5C0A" w14:textId="77777777" w:rsidR="006F5E2A" w:rsidRDefault="006F5E2A" w:rsidP="006F5E2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Quãng đường không đổi thì thời gian và vận tốc là hai đại lượng tỉ lệ nghịch vì công thức có dạng</w:t>
      </w:r>
    </w:p>
    <w:p w14:paraId="2ACAA721" w14:textId="77777777" w:rsidR="006F5E2A" w:rsidRDefault="006F5E2A" w:rsidP="006F5E2A">
      <w:pPr>
        <w:spacing w:before="60" w:after="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 = </w:t>
      </w:r>
      <w:r>
        <w:rPr>
          <w:rFonts w:ascii="Times New Roman" w:hAnsi="Times New Roman"/>
          <w:position w:val="-24"/>
          <w:sz w:val="24"/>
          <w:szCs w:val="24"/>
        </w:rPr>
        <w:object w:dxaOrig="255" w:dyaOrig="645" w14:anchorId="13A10D7E">
          <v:shape id="_x0000_i1027" type="#_x0000_t75" style="width:12.75pt;height:32.25pt" o:ole="">
            <v:imagedata r:id="rId7" o:title=""/>
          </v:shape>
          <o:OLEObject Type="Embed" ProgID="Equation.DSMT4" ShapeID="_x0000_i1027" DrawAspect="Content" ObjectID="_1700652960" r:id="rId8"/>
        </w:object>
      </w:r>
    </w:p>
    <w:p w14:paraId="3B7A5902" w14:textId="77777777" w:rsidR="006F5E2A" w:rsidRDefault="006F5E2A" w:rsidP="006F5E2A">
      <w:pPr>
        <w:spacing w:before="6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Kết quả:</w:t>
      </w:r>
    </w:p>
    <w:tbl>
      <w:tblPr>
        <w:tblW w:w="4245" w:type="dxa"/>
        <w:tblLayout w:type="fixed"/>
        <w:tblLook w:val="01E0" w:firstRow="1" w:lastRow="1" w:firstColumn="1" w:lastColumn="1" w:noHBand="0" w:noVBand="0"/>
      </w:tblPr>
      <w:tblGrid>
        <w:gridCol w:w="1294"/>
        <w:gridCol w:w="764"/>
        <w:gridCol w:w="738"/>
        <w:gridCol w:w="711"/>
        <w:gridCol w:w="738"/>
      </w:tblGrid>
      <w:tr w:rsidR="006F5E2A" w14:paraId="4D390558" w14:textId="77777777" w:rsidTr="009E3600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6828" w14:textId="77777777" w:rsidR="006F5E2A" w:rsidRDefault="006F5E2A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(km/h)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BCD8" w14:textId="77777777" w:rsidR="006F5E2A" w:rsidRDefault="006F5E2A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7D0A" w14:textId="77777777" w:rsidR="006F5E2A" w:rsidRDefault="006F5E2A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C8EA" w14:textId="77777777" w:rsidR="006F5E2A" w:rsidRDefault="006F5E2A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A294" w14:textId="77777777" w:rsidR="006F5E2A" w:rsidRDefault="006F5E2A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F5E2A" w14:paraId="7CE00A21" w14:textId="77777777" w:rsidTr="009E3600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EB4B" w14:textId="77777777" w:rsidR="006F5E2A" w:rsidRDefault="006F5E2A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 (h)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6C6B" w14:textId="77777777" w:rsidR="006F5E2A" w:rsidRDefault="006F5E2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2C59" w14:textId="77777777" w:rsidR="006F5E2A" w:rsidRDefault="006F5E2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2640" w14:textId="77777777" w:rsidR="006F5E2A" w:rsidRDefault="006F5E2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4FE0" w14:textId="77777777" w:rsidR="006F5E2A" w:rsidRDefault="006F5E2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</w:tbl>
    <w:p w14:paraId="3A34488C" w14:textId="4A4C4499" w:rsidR="006F5E2A" w:rsidRPr="009E3600" w:rsidRDefault="009E3600" w:rsidP="009E3600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  <w:lang w:val="it-IT"/>
        </w:rPr>
      </w:pPr>
      <w:r w:rsidRPr="009E3600">
        <w:rPr>
          <w:rFonts w:ascii="Times New Roman" w:hAnsi="Times New Roman"/>
          <w:b/>
          <w:bCs/>
          <w:sz w:val="24"/>
          <w:szCs w:val="24"/>
          <w:lang w:val="it-IT"/>
        </w:rPr>
        <w:t>Khái niệm hàm số</w:t>
      </w:r>
    </w:p>
    <w:p w14:paraId="60C3B267" w14:textId="77777777" w:rsidR="009E3600" w:rsidRPr="009E3600" w:rsidRDefault="009E3600" w:rsidP="009E3600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sv-SE"/>
        </w:rPr>
      </w:pPr>
      <w:r w:rsidRPr="009E3600">
        <w:rPr>
          <w:rFonts w:ascii="Times New Roman" w:hAnsi="Times New Roman"/>
          <w:sz w:val="24"/>
          <w:szCs w:val="24"/>
          <w:lang w:val="sv-SE"/>
        </w:rPr>
        <w:t>Nếu đại lượng y phụ thuộc vào đại lượng thay đổi x sao cho với mỗi giá trị của x ta luôn xác định được chỉ một giá trị tương ứng của y thì y được gọi là hàm số của x.</w:t>
      </w:r>
    </w:p>
    <w:p w14:paraId="4E9FF7E7" w14:textId="77777777" w:rsidR="009E3600" w:rsidRPr="009E3600" w:rsidRDefault="009E3600" w:rsidP="009E3600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  <w:lang w:val="sv-S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4"/>
        <w:gridCol w:w="584"/>
        <w:gridCol w:w="585"/>
        <w:gridCol w:w="585"/>
        <w:gridCol w:w="585"/>
        <w:gridCol w:w="585"/>
        <w:gridCol w:w="585"/>
        <w:gridCol w:w="585"/>
        <w:gridCol w:w="585"/>
      </w:tblGrid>
      <w:tr w:rsidR="0071314F" w14:paraId="3EC7046D" w14:textId="77777777" w:rsidTr="0071314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A07D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x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A8E3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-4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F643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-3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5476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-2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10D4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-1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64F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E7F9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1E4A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C6C3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4</w:t>
            </w:r>
          </w:p>
        </w:tc>
      </w:tr>
      <w:tr w:rsidR="0071314F" w14:paraId="23320E1C" w14:textId="77777777" w:rsidTr="0071314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9E6A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y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3A05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D936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CF25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B92C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BB33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9B26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D1F5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4C9E" w14:textId="77777777" w:rsidR="0071314F" w:rsidRDefault="0071314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16</w:t>
            </w:r>
          </w:p>
        </w:tc>
      </w:tr>
    </w:tbl>
    <w:p w14:paraId="2884DAEE" w14:textId="77777777" w:rsidR="0071314F" w:rsidRDefault="0071314F" w:rsidP="0071314F">
      <w:pPr>
        <w:spacing w:before="60" w:after="6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Nhìn vào bảng ta thấy 3 điều kiện của hàm số đều thoả mãn, vậy y là một hàm số của x.</w:t>
      </w:r>
    </w:p>
    <w:p w14:paraId="7BAA2B4E" w14:textId="42A12CE1" w:rsidR="009E3600" w:rsidRDefault="00340954" w:rsidP="009E3600">
      <w:pPr>
        <w:pStyle w:val="ListParagrap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bài tập 25 SGK</w:t>
      </w:r>
    </w:p>
    <w:p w14:paraId="056C7876" w14:textId="77777777" w:rsidR="00FC73CD" w:rsidRDefault="00FC73CD" w:rsidP="00FC73CD">
      <w:pPr>
        <w:spacing w:before="60" w:after="6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  <w:t>Bài tập 27 (SGK/T64)</w:t>
      </w:r>
    </w:p>
    <w:p w14:paraId="7923107D" w14:textId="77777777" w:rsidR="005325BD" w:rsidRDefault="005325BD" w:rsidP="005325BD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a) Đại lượng y là hàm số của đại lượng x vì y phụ thuộc theo sự biến đổi của x, với mỗi giá trị của x chỉ có một giá trị tương ứng của y.</w:t>
      </w:r>
    </w:p>
    <w:p w14:paraId="513C81CC" w14:textId="77777777" w:rsidR="005325BD" w:rsidRDefault="005325BD" w:rsidP="005325BD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Công thức: x.y = 15 (x và y là hai đại lượng tỉ lệ nghịch)</w:t>
      </w:r>
    </w:p>
    <w:p w14:paraId="194C48A7" w14:textId="77777777" w:rsidR="005325BD" w:rsidRDefault="005325BD" w:rsidP="005325BD">
      <w:pPr>
        <w:spacing w:before="60" w:after="6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>b) y là một hàm hằng. Với mỗi giá trị của x chỉ có một giá trị tương ứng của y bằng 2.</w:t>
      </w:r>
    </w:p>
    <w:p w14:paraId="1E8BE478" w14:textId="77777777" w:rsidR="005325BD" w:rsidRDefault="005325BD" w:rsidP="005325BD">
      <w:pPr>
        <w:spacing w:before="60" w:after="6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2HS lên bảng làm</w:t>
      </w:r>
    </w:p>
    <w:p w14:paraId="77C8931A" w14:textId="77777777" w:rsidR="005325BD" w:rsidRDefault="005325BD" w:rsidP="005325BD">
      <w:pPr>
        <w:spacing w:before="60" w:after="6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Kết quả: </w:t>
      </w:r>
      <w:r>
        <w:rPr>
          <w:rFonts w:ascii="Times New Roman" w:hAnsi="Times New Roman"/>
          <w:sz w:val="24"/>
          <w:szCs w:val="24"/>
        </w:rPr>
        <w:t xml:space="preserve">a) f(5) = </w:t>
      </w:r>
      <w:r>
        <w:rPr>
          <w:rFonts w:ascii="Times New Roman" w:hAnsi="Times New Roman"/>
          <w:position w:val="-24"/>
          <w:sz w:val="24"/>
          <w:szCs w:val="24"/>
        </w:rPr>
        <w:object w:dxaOrig="345" w:dyaOrig="645" w14:anchorId="3DC35CFD">
          <v:shape id="_x0000_i1029" type="#_x0000_t75" style="width:17.25pt;height:32.25pt" o:ole="">
            <v:imagedata r:id="rId9" o:title=""/>
          </v:shape>
          <o:OLEObject Type="Embed" ProgID="Equation.DSMT4" ShapeID="_x0000_i1029" DrawAspect="Content" ObjectID="_1700652961" r:id="rId10"/>
        </w:object>
      </w:r>
      <w:r>
        <w:rPr>
          <w:rFonts w:ascii="Times New Roman" w:hAnsi="Times New Roman"/>
          <w:sz w:val="24"/>
          <w:szCs w:val="24"/>
          <w:lang w:val="pt-BR"/>
        </w:rPr>
        <w:t xml:space="preserve">;  </w:t>
      </w:r>
      <w:r>
        <w:rPr>
          <w:rFonts w:ascii="Times New Roman" w:hAnsi="Times New Roman"/>
          <w:sz w:val="24"/>
          <w:szCs w:val="24"/>
        </w:rPr>
        <w:t>f(-3) = -4</w:t>
      </w:r>
    </w:p>
    <w:p w14:paraId="64C03F89" w14:textId="77777777" w:rsidR="005325BD" w:rsidRDefault="005325BD" w:rsidP="005325BD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</w:p>
    <w:tbl>
      <w:tblPr>
        <w:tblW w:w="4245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1101"/>
        <w:gridCol w:w="468"/>
        <w:gridCol w:w="468"/>
        <w:gridCol w:w="468"/>
        <w:gridCol w:w="402"/>
        <w:gridCol w:w="402"/>
        <w:gridCol w:w="501"/>
        <w:gridCol w:w="435"/>
      </w:tblGrid>
      <w:tr w:rsidR="005325BD" w14:paraId="104DCD71" w14:textId="77777777" w:rsidTr="003817F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449C" w14:textId="77777777" w:rsidR="005325BD" w:rsidRDefault="005325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E657" w14:textId="77777777" w:rsidR="005325BD" w:rsidRDefault="005325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975C" w14:textId="77777777" w:rsidR="005325BD" w:rsidRDefault="005325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72B9" w14:textId="77777777" w:rsidR="005325BD" w:rsidRDefault="005325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F5EE" w14:textId="77777777" w:rsidR="005325BD" w:rsidRDefault="005325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7352" w14:textId="77777777" w:rsidR="005325BD" w:rsidRDefault="005325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CBB0" w14:textId="77777777" w:rsidR="005325BD" w:rsidRDefault="005325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C993" w14:textId="77777777" w:rsidR="005325BD" w:rsidRDefault="005325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325BD" w14:paraId="6C273F88" w14:textId="77777777" w:rsidTr="003817FE">
        <w:trPr>
          <w:trHeight w:val="4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3501" w14:textId="77777777" w:rsidR="005325BD" w:rsidRDefault="005325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f(x)=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345" w:dyaOrig="645" w14:anchorId="0AD320C4">
                <v:shape id="_x0000_i1030" type="#_x0000_t75" style="width:17.25pt;height:32.25pt" o:ole="">
                  <v:imagedata r:id="rId11" o:title=""/>
                </v:shape>
                <o:OLEObject Type="Embed" ProgID="Equation.DSMT4" ShapeID="_x0000_i1030" DrawAspect="Content" ObjectID="_1700652962" r:id="rId12"/>
              </w:objec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2FBF" w14:textId="77777777" w:rsidR="005325BD" w:rsidRDefault="005325B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77B1" w14:textId="77777777" w:rsidR="005325BD" w:rsidRDefault="005325B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C22D" w14:textId="77777777" w:rsidR="005325BD" w:rsidRDefault="005325B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225F" w14:textId="77777777" w:rsidR="005325BD" w:rsidRDefault="005325B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713F" w14:textId="77777777" w:rsidR="005325BD" w:rsidRDefault="005325B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position w:val="-24"/>
                <w:sz w:val="24"/>
                <w:szCs w:val="24"/>
              </w:rPr>
              <w:object w:dxaOrig="345" w:dyaOrig="645" w14:anchorId="609CC449">
                <v:shape id="_x0000_i1031" type="#_x0000_t75" style="width:17.25pt;height:32.25pt" o:ole="">
                  <v:imagedata r:id="rId9" o:title=""/>
                </v:shape>
                <o:OLEObject Type="Embed" ProgID="Equation.DSMT4" ShapeID="_x0000_i1031" DrawAspect="Content" ObjectID="_1700652963" r:id="rId13"/>
              </w:objec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7CD1" w14:textId="77777777" w:rsidR="005325BD" w:rsidRDefault="005325B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2C60" w14:textId="77777777" w:rsidR="005325BD" w:rsidRDefault="005325B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pt-BR"/>
              </w:rPr>
              <w:t>1</w:t>
            </w:r>
          </w:p>
        </w:tc>
      </w:tr>
    </w:tbl>
    <w:p w14:paraId="758E8D6B" w14:textId="77777777" w:rsidR="003817FE" w:rsidRDefault="003817FE" w:rsidP="003817FE">
      <w:pPr>
        <w:spacing w:before="60" w:after="6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  <w:t>Bài tập 29 (SGK/T64)</w:t>
      </w:r>
    </w:p>
    <w:p w14:paraId="2A11DF1A" w14:textId="77777777" w:rsidR="003817FE" w:rsidRDefault="003817FE" w:rsidP="003817FE">
      <w:pPr>
        <w:spacing w:before="60" w:after="6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  <w:t>Bài tập 30 (SGK/T64)</w:t>
      </w:r>
    </w:p>
    <w:p w14:paraId="3C438449" w14:textId="77777777" w:rsidR="00FC73CD" w:rsidRDefault="00FC73CD" w:rsidP="009E3600">
      <w:pPr>
        <w:pStyle w:val="ListParagraph"/>
      </w:pPr>
    </w:p>
    <w:sectPr w:rsidR="00FC7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14B0"/>
    <w:multiLevelType w:val="hybridMultilevel"/>
    <w:tmpl w:val="CA4AF90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1861"/>
    <w:multiLevelType w:val="hybridMultilevel"/>
    <w:tmpl w:val="EB8E3F5C"/>
    <w:lvl w:ilvl="0" w:tplc="ABE28D3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50"/>
    <w:rsid w:val="000378C2"/>
    <w:rsid w:val="000A6BB5"/>
    <w:rsid w:val="00340954"/>
    <w:rsid w:val="003817FE"/>
    <w:rsid w:val="00421050"/>
    <w:rsid w:val="005325BD"/>
    <w:rsid w:val="006F5E2A"/>
    <w:rsid w:val="0071314F"/>
    <w:rsid w:val="00826DD6"/>
    <w:rsid w:val="00983876"/>
    <w:rsid w:val="009E3600"/>
    <w:rsid w:val="00D65433"/>
    <w:rsid w:val="00F615E1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B9C893"/>
  <w15:chartTrackingRefBased/>
  <w15:docId w15:val="{AEA36675-E4F4-4887-8914-4DFFA339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050"/>
    <w:pPr>
      <w:spacing w:after="0" w:line="240" w:lineRule="auto"/>
    </w:pPr>
    <w:rPr>
      <w:rFonts w:ascii=".VnTime" w:eastAsia="Times New Roman" w:hAnsi=".VnTime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2021-12-10T07:36:00Z</dcterms:created>
  <dcterms:modified xsi:type="dcterms:W3CDTF">2021-12-10T07:49:00Z</dcterms:modified>
</cp:coreProperties>
</file>