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eastAsia="Times New Roman" w:cs="Times New Roman"/>
          <w:b/>
          <w:i/>
          <w:color w:val="C00000"/>
          <w:sz w:val="28"/>
          <w:szCs w:val="28"/>
          <w:lang w:val="en-US"/>
        </w:rPr>
      </w:pPr>
      <w:r>
        <w:rPr>
          <w:rFonts w:eastAsia="Times New Roman" w:cs="Times New Roman"/>
          <w:b/>
          <w:i/>
          <w:color w:val="C00000"/>
          <w:sz w:val="28"/>
          <w:szCs w:val="28"/>
          <w:u w:val="single"/>
          <w:lang w:val="en-US"/>
        </w:rPr>
        <w:t xml:space="preserve">PHẦN 3: </w:t>
      </w:r>
      <w:r>
        <w:rPr>
          <w:rFonts w:eastAsia="Times New Roman" w:cs="Times New Roman"/>
          <w:b/>
          <w:i/>
          <w:color w:val="C00000"/>
          <w:sz w:val="28"/>
          <w:szCs w:val="28"/>
          <w:lang w:val="en-US"/>
        </w:rPr>
        <w:t xml:space="preserve"> CHĂN NUÔI </w:t>
      </w:r>
    </w:p>
    <w:p>
      <w:pPr>
        <w:spacing w:after="0" w:line="360" w:lineRule="auto"/>
        <w:jc w:val="center"/>
        <w:rPr>
          <w:rFonts w:eastAsia="Times New Roman" w:cs="Times New Roman"/>
          <w:b/>
          <w:color w:val="C00000"/>
          <w:sz w:val="28"/>
          <w:szCs w:val="28"/>
          <w:lang w:val="en-US"/>
        </w:rPr>
      </w:pPr>
      <w:r>
        <w:rPr>
          <w:rFonts w:eastAsia="Times New Roman" w:cs="Times New Roman"/>
          <w:b/>
          <w:color w:val="C00000"/>
          <w:sz w:val="28"/>
          <w:szCs w:val="28"/>
          <w:u w:val="single"/>
          <w:lang w:val="en-US"/>
        </w:rPr>
        <w:t>CHƯƠNG 1</w:t>
      </w:r>
      <w:r>
        <w:rPr>
          <w:rFonts w:eastAsia="Times New Roman" w:cs="Times New Roman"/>
          <w:b/>
          <w:color w:val="C00000"/>
          <w:sz w:val="28"/>
          <w:szCs w:val="28"/>
          <w:lang w:val="en-US"/>
        </w:rPr>
        <w:t>: ĐẠI CƯƠNG VỀ KĨ THUẬT CHĂN NUÔI</w:t>
      </w:r>
    </w:p>
    <w:p>
      <w:pPr>
        <w:spacing w:after="0" w:line="360" w:lineRule="auto"/>
        <w:jc w:val="center"/>
        <w:rPr>
          <w:rFonts w:eastAsia="Times New Roman" w:cs="Times New Roman"/>
          <w:b/>
          <w:bCs w:val="0"/>
          <w:color w:val="1D41D5"/>
          <w:sz w:val="28"/>
          <w:szCs w:val="28"/>
          <w:lang w:val="en-US"/>
        </w:rPr>
      </w:pPr>
      <w:r>
        <w:rPr>
          <w:rFonts w:eastAsia="Times New Roman" w:cs="Times New Roman"/>
          <w:b/>
          <w:bCs w:val="0"/>
          <w:color w:val="1D41D5"/>
          <w:sz w:val="28"/>
          <w:szCs w:val="28"/>
          <w:lang w:val="en-US"/>
        </w:rPr>
        <w:t>Tiết 26- BÀI 30</w:t>
      </w:r>
    </w:p>
    <w:p>
      <w:pPr>
        <w:keepNext/>
        <w:spacing w:after="0" w:line="360" w:lineRule="auto"/>
        <w:jc w:val="center"/>
        <w:outlineLvl w:val="0"/>
        <w:rPr>
          <w:rFonts w:eastAsia="Times New Roman" w:cs="Times New Roman"/>
          <w:b/>
          <w:bCs w:val="0"/>
          <w:color w:val="1D41D5"/>
          <w:sz w:val="28"/>
          <w:szCs w:val="28"/>
          <w:lang w:val="en-US"/>
        </w:rPr>
      </w:pPr>
      <w:r>
        <w:rPr>
          <w:rFonts w:eastAsia="Times New Roman" w:cs="Times New Roman"/>
          <w:b/>
          <w:bCs w:val="0"/>
          <w:color w:val="1D41D5"/>
          <w:sz w:val="28"/>
          <w:szCs w:val="28"/>
          <w:lang w:val="en-US"/>
        </w:rPr>
        <w:t xml:space="preserve">VAI TRÒ VÀ NHIỆM VỤ PHÁT TRIỂN CHĂN NUÔI </w:t>
      </w:r>
    </w:p>
    <w:p>
      <w:pPr>
        <w:keepNext/>
        <w:spacing w:after="0" w:line="360" w:lineRule="auto"/>
        <w:jc w:val="center"/>
        <w:outlineLvl w:val="0"/>
        <w:rPr>
          <w:rFonts w:eastAsia="Times New Roman" w:cs="Times New Roman"/>
          <w:sz w:val="28"/>
          <w:szCs w:val="28"/>
          <w:lang w:val="en-US"/>
        </w:rPr>
      </w:pPr>
    </w:p>
    <w:p>
      <w:pPr>
        <w:keepNext/>
        <w:spacing w:after="0" w:line="360" w:lineRule="auto"/>
        <w:jc w:val="center"/>
        <w:outlineLvl w:val="0"/>
        <w:rPr>
          <w:rFonts w:eastAsia="Times New Roman" w:cs="Times New Roman"/>
          <w:sz w:val="28"/>
          <w:szCs w:val="28"/>
          <w:lang w:val="en-US"/>
        </w:rPr>
      </w:pPr>
    </w:p>
    <w:p>
      <w:pPr>
        <w:keepNext/>
        <w:spacing w:after="0" w:line="360" w:lineRule="auto"/>
        <w:outlineLvl w:val="1"/>
        <w:rPr>
          <w:rFonts w:eastAsia="Times New Roman" w:cs="Times New Roman"/>
          <w:b/>
          <w:color w:val="1C981C"/>
          <w:sz w:val="28"/>
          <w:szCs w:val="28"/>
          <w:u w:val="single"/>
          <w:lang w:val="fr-FR"/>
        </w:rPr>
      </w:pPr>
      <w:r>
        <w:rPr>
          <w:rFonts w:eastAsia="Times New Roman" w:cs="Times New Roman"/>
          <w:b/>
          <w:color w:val="1C981C"/>
          <w:sz w:val="28"/>
          <w:szCs w:val="28"/>
          <w:u w:val="single"/>
          <w:lang w:val="fr-FR"/>
        </w:rPr>
        <w:t xml:space="preserve">I/ Vai trò của chăn nuôi . </w:t>
      </w:r>
    </w:p>
    <w:p>
      <w:pPr>
        <w:spacing w:after="0" w:line="360" w:lineRule="auto"/>
        <w:rPr>
          <w:rFonts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/>
          <w:sz w:val="28"/>
          <w:szCs w:val="28"/>
          <w:lang w:val="fr-FR"/>
        </w:rPr>
        <w:t xml:space="preserve">+ Cung cấp thực phẩm cho con người ( thịt, trứng, sữa ) </w:t>
      </w:r>
    </w:p>
    <w:p>
      <w:pPr>
        <w:spacing w:after="0" w:line="360" w:lineRule="auto"/>
        <w:rPr>
          <w:rFonts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/>
          <w:sz w:val="28"/>
          <w:szCs w:val="28"/>
          <w:lang w:val="fr-FR"/>
        </w:rPr>
        <w:t xml:space="preserve">+ Cung cấp sức kéo cho ngành nông nghiệp . </w:t>
      </w:r>
    </w:p>
    <w:p>
      <w:pPr>
        <w:spacing w:after="0" w:line="360" w:lineRule="auto"/>
        <w:rPr>
          <w:rFonts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/>
          <w:sz w:val="28"/>
          <w:szCs w:val="28"/>
          <w:lang w:val="fr-FR"/>
        </w:rPr>
        <w:t xml:space="preserve">+ Cung cấp phân bón cho trồng trọt, lâm nghiệp, thuỷ sản . </w:t>
      </w:r>
    </w:p>
    <w:p>
      <w:pPr>
        <w:spacing w:after="0" w:line="360" w:lineRule="auto"/>
        <w:rPr>
          <w:rFonts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/>
          <w:sz w:val="28"/>
          <w:szCs w:val="28"/>
          <w:lang w:val="fr-FR"/>
        </w:rPr>
        <w:t>+ Cung cấp nguyên liệu cho nhiều ngành sản xuất khác.</w:t>
      </w:r>
    </w:p>
    <w:p>
      <w:pPr>
        <w:spacing w:after="0" w:line="360" w:lineRule="auto"/>
        <w:rPr>
          <w:rFonts w:eastAsia="Times New Roman" w:cs="Times New Roman"/>
          <w:sz w:val="28"/>
          <w:szCs w:val="28"/>
          <w:lang w:val="fr-FR"/>
        </w:rPr>
      </w:pPr>
    </w:p>
    <w:p>
      <w:pPr>
        <w:keepNext/>
        <w:spacing w:after="0" w:line="360" w:lineRule="auto"/>
        <w:outlineLvl w:val="1"/>
        <w:rPr>
          <w:rFonts w:eastAsia="Times New Roman" w:cs="Times New Roman"/>
          <w:b/>
          <w:color w:val="1C981C"/>
          <w:sz w:val="28"/>
          <w:szCs w:val="28"/>
          <w:u w:val="single"/>
          <w:lang w:val="en-US"/>
        </w:rPr>
      </w:pPr>
      <w:r>
        <w:rPr>
          <w:rFonts w:eastAsia="Times New Roman" w:cs="Times New Roman"/>
          <w:b/>
          <w:color w:val="1C981C"/>
          <w:sz w:val="28"/>
          <w:szCs w:val="28"/>
          <w:u w:val="single"/>
          <w:lang w:val="en-US"/>
        </w:rPr>
        <w:t xml:space="preserve">II/ Nhiệm vụ của chăn nuôi ở nước ta . </w:t>
      </w:r>
    </w:p>
    <w:p>
      <w:pPr>
        <w:spacing w:after="0" w:line="360" w:lineRule="auto"/>
        <w:rPr>
          <w:rFonts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/>
          <w:sz w:val="28"/>
          <w:szCs w:val="28"/>
          <w:lang w:val="en-US"/>
        </w:rPr>
        <w:t xml:space="preserve">( Có 2 cách ghi bài ) </w:t>
      </w:r>
    </w:p>
    <w:p>
      <w:pPr>
        <w:spacing w:after="0" w:line="360" w:lineRule="auto"/>
        <w:rPr>
          <w:rFonts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/>
          <w:sz w:val="28"/>
          <w:szCs w:val="28"/>
          <w:lang w:val="en-US"/>
        </w:rPr>
        <w:t xml:space="preserve">+ Ghi sơ đồ 7 SGK </w:t>
      </w:r>
    </w:p>
    <w:p>
      <w:pPr>
        <w:spacing w:after="0" w:line="360" w:lineRule="auto"/>
        <w:rPr>
          <w:rFonts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/>
          <w:sz w:val="28"/>
          <w:szCs w:val="28"/>
          <w:lang w:val="en-US"/>
        </w:rPr>
        <w:t xml:space="preserve">+ Là phát triển toàn diện; đẩy mạnh chuyển giao tiến bộ kĩ thuật vào sản xuất; đầu tư nghiên cứu và quản lí nhằm tạo ra nhiều sản phẩm chăn nuôi cho nhu cầu tiêu dùng trong nước và xuất khẩu . </w:t>
      </w:r>
    </w:p>
    <w:p>
      <w:pPr>
        <w:spacing w:after="0" w:line="360" w:lineRule="auto"/>
        <w:rPr>
          <w:rFonts w:eastAsia="Times New Roman" w:cs="Times New Roman"/>
          <w:color w:val="1C981C"/>
          <w:sz w:val="28"/>
          <w:szCs w:val="28"/>
          <w:lang w:val="fr-FR"/>
        </w:rPr>
      </w:pPr>
      <w:bookmarkStart w:id="0" w:name="_GoBack"/>
    </w:p>
    <w:p>
      <w:pPr>
        <w:spacing w:after="0" w:line="360" w:lineRule="auto"/>
        <w:rPr>
          <w:rFonts w:eastAsia="Times New Roman" w:cs="Times New Roman"/>
          <w:b/>
          <w:color w:val="1C981C"/>
          <w:sz w:val="28"/>
          <w:szCs w:val="28"/>
          <w:lang w:val="en-US"/>
        </w:rPr>
      </w:pPr>
      <w:r>
        <w:rPr>
          <w:rFonts w:eastAsia="Times New Roman" w:cs="Times New Roman"/>
          <w:b/>
          <w:color w:val="1C981C"/>
          <w:sz w:val="28"/>
          <w:szCs w:val="28"/>
          <w:u w:val="single"/>
          <w:lang w:val="en-US"/>
        </w:rPr>
        <w:t>Dặn dò</w:t>
      </w:r>
      <w:r>
        <w:rPr>
          <w:rFonts w:eastAsia="Times New Roman" w:cs="Times New Roman"/>
          <w:b/>
          <w:color w:val="1C981C"/>
          <w:sz w:val="28"/>
          <w:szCs w:val="28"/>
          <w:lang w:val="en-US"/>
        </w:rPr>
        <w:t xml:space="preserve"> : </w:t>
      </w:r>
    </w:p>
    <w:bookmarkEnd w:id="0"/>
    <w:p>
      <w:pPr>
        <w:spacing w:after="0" w:line="360" w:lineRule="auto"/>
        <w:rPr>
          <w:rFonts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/>
          <w:sz w:val="28"/>
          <w:szCs w:val="28"/>
          <w:lang w:val="en-US"/>
        </w:rPr>
        <w:t>Đọc ghi nhớ SGK</w:t>
      </w:r>
    </w:p>
    <w:p>
      <w:pPr>
        <w:spacing w:after="0" w:line="360" w:lineRule="auto"/>
        <w:rPr>
          <w:rFonts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/>
          <w:sz w:val="28"/>
          <w:szCs w:val="28"/>
          <w:lang w:val="en-US"/>
        </w:rPr>
        <w:t>Chép và học bài.</w:t>
      </w:r>
    </w:p>
    <w:sectPr>
      <w:pgSz w:w="11907" w:h="16840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CB"/>
    <w:rsid w:val="00000869"/>
    <w:rsid w:val="0000757E"/>
    <w:rsid w:val="000106E3"/>
    <w:rsid w:val="000341D4"/>
    <w:rsid w:val="00043F5C"/>
    <w:rsid w:val="000639F6"/>
    <w:rsid w:val="000648C5"/>
    <w:rsid w:val="000B1A61"/>
    <w:rsid w:val="00113016"/>
    <w:rsid w:val="00124CD3"/>
    <w:rsid w:val="00135B12"/>
    <w:rsid w:val="00154C5A"/>
    <w:rsid w:val="0016138A"/>
    <w:rsid w:val="001B4D59"/>
    <w:rsid w:val="001C0466"/>
    <w:rsid w:val="001D29C8"/>
    <w:rsid w:val="00216FA7"/>
    <w:rsid w:val="00275EDF"/>
    <w:rsid w:val="002A210E"/>
    <w:rsid w:val="002C3362"/>
    <w:rsid w:val="002D3F4E"/>
    <w:rsid w:val="002E5745"/>
    <w:rsid w:val="0030616B"/>
    <w:rsid w:val="00381902"/>
    <w:rsid w:val="003B1633"/>
    <w:rsid w:val="003C4C70"/>
    <w:rsid w:val="003D45C2"/>
    <w:rsid w:val="00411B91"/>
    <w:rsid w:val="004317B4"/>
    <w:rsid w:val="00485A93"/>
    <w:rsid w:val="005430F9"/>
    <w:rsid w:val="00545B5C"/>
    <w:rsid w:val="0058254E"/>
    <w:rsid w:val="00607866"/>
    <w:rsid w:val="006644B0"/>
    <w:rsid w:val="006F3248"/>
    <w:rsid w:val="00741019"/>
    <w:rsid w:val="007C1ECB"/>
    <w:rsid w:val="00801377"/>
    <w:rsid w:val="00856D5C"/>
    <w:rsid w:val="00871F73"/>
    <w:rsid w:val="008A431C"/>
    <w:rsid w:val="008B6FDB"/>
    <w:rsid w:val="008E6389"/>
    <w:rsid w:val="0092048C"/>
    <w:rsid w:val="00995E7D"/>
    <w:rsid w:val="00A439C9"/>
    <w:rsid w:val="00A53FB2"/>
    <w:rsid w:val="00A77997"/>
    <w:rsid w:val="00AA001D"/>
    <w:rsid w:val="00AF0040"/>
    <w:rsid w:val="00B43447"/>
    <w:rsid w:val="00B45AA6"/>
    <w:rsid w:val="00B7088D"/>
    <w:rsid w:val="00B7131B"/>
    <w:rsid w:val="00B97FAD"/>
    <w:rsid w:val="00BA0960"/>
    <w:rsid w:val="00C14013"/>
    <w:rsid w:val="00C23840"/>
    <w:rsid w:val="00C30368"/>
    <w:rsid w:val="00C80792"/>
    <w:rsid w:val="00C82525"/>
    <w:rsid w:val="00CB47D7"/>
    <w:rsid w:val="00D045A7"/>
    <w:rsid w:val="00D1617F"/>
    <w:rsid w:val="00D3222D"/>
    <w:rsid w:val="00D36BF2"/>
    <w:rsid w:val="00D46413"/>
    <w:rsid w:val="00D81E72"/>
    <w:rsid w:val="00DB105E"/>
    <w:rsid w:val="00DD03FF"/>
    <w:rsid w:val="00DD7DAD"/>
    <w:rsid w:val="00DF5828"/>
    <w:rsid w:val="00E06F91"/>
    <w:rsid w:val="00E14C69"/>
    <w:rsid w:val="00E63A6C"/>
    <w:rsid w:val="00EA3237"/>
    <w:rsid w:val="00EE345E"/>
    <w:rsid w:val="00F52D97"/>
    <w:rsid w:val="00F95184"/>
    <w:rsid w:val="00FB41EF"/>
    <w:rsid w:val="00FE2D13"/>
    <w:rsid w:val="00FE4B6E"/>
    <w:rsid w:val="1973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4"/>
      <w:szCs w:val="22"/>
      <w:lang w:val="vi-V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Truong</Company>
  <Pages>1</Pages>
  <Words>102</Words>
  <Characters>584</Characters>
  <Lines>4</Lines>
  <Paragraphs>1</Paragraphs>
  <TotalTime>3</TotalTime>
  <ScaleCrop>false</ScaleCrop>
  <LinksUpToDate>false</LinksUpToDate>
  <CharactersWithSpaces>685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2021-02-18T02:02:00Z</dcterms:created>
  <dc:creator>Nguyen</dc:creator>
  <cp:lastModifiedBy>ASUS</cp:lastModifiedBy>
  <dcterms:modified xsi:type="dcterms:W3CDTF">2021-02-18T13:02:02Z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