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1D41D5"/>
          <w:sz w:val="36"/>
          <w:lang w:val="vi-VN"/>
        </w:rPr>
      </w:pPr>
      <w:r>
        <w:rPr>
          <w:rFonts w:ascii="Times New Roman" w:hAnsi="Times New Roman" w:cs="Times New Roman"/>
          <w:b/>
          <w:color w:val="1D41D5"/>
          <w:sz w:val="36"/>
          <w:lang w:val="vi-VN"/>
        </w:rPr>
        <w:t>NỘI DUNG BÀI GHI MÔN GDCD 7</w:t>
      </w:r>
    </w:p>
    <w:p>
      <w:pPr>
        <w:jc w:val="center"/>
        <w:rPr>
          <w:rFonts w:ascii="Times New Roman" w:hAnsi="Times New Roman" w:cs="Times New Roman"/>
          <w:b/>
          <w:sz w:val="36"/>
          <w:lang w:val="vi-VN"/>
        </w:rPr>
      </w:pPr>
      <w:r>
        <w:rPr>
          <w:rFonts w:ascii="Times New Roman" w:hAnsi="Times New Roman" w:cs="Times New Roman"/>
          <w:b/>
          <w:sz w:val="36"/>
          <w:lang w:val="vi-VN"/>
        </w:rPr>
        <w:t>Từ 18/2 – 19/2/2021</w:t>
      </w:r>
    </w:p>
    <w:p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color w:val="C00000"/>
          <w:sz w:val="36"/>
          <w:lang w:val="vi-VN"/>
        </w:rPr>
        <w:t xml:space="preserve">BÀI 14: </w:t>
      </w:r>
      <w:r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  <w:t>BẢO VỆ MÔI TRƯỜNG VÀ TÀI NGUYÊN THIÊN NHIÊN ( 2 TIẾT)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1D41D5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1D41D5"/>
          <w:sz w:val="28"/>
          <w:szCs w:val="28"/>
          <w:lang w:val="vi-VN"/>
        </w:rPr>
        <w:t>Phân tích thông tin</w:t>
      </w:r>
    </w:p>
    <w:p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Môi trường bị ô nhiễm, tài nguyên thiên nhiên bị khai thác bừa bãi đã dẫn đến những hậu quả lớn: thiên tai, lũ lụt, ảnh hưởng đến điều kiện sống, sức khỏe, tính mạng con người...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1D41D5"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color w:val="1D41D5"/>
          <w:sz w:val="28"/>
          <w:szCs w:val="28"/>
          <w:lang w:val="vi-VN"/>
        </w:rPr>
        <w:t>Nội dung bài học</w:t>
      </w:r>
    </w:p>
    <w:bookmarkEnd w:id="0"/>
    <w:p>
      <w:pPr>
        <w:pStyle w:val="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1. Môi trường là gì ? 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Là toàn bộ các điều kiện tự nhiên, nhân tạo bao quanh con người, có tác động đến sự tồn tại và phát triển của con người và thiên nhiên.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Môi trường tự nhiên: có sẵn trong thiên nhiên (rừng cây, đồi núi sông hồ...)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Môi trường do con người tạo ra: (nhà máy, đường sá, khói bụi, chất thải...)  </w:t>
      </w:r>
    </w:p>
    <w:p>
      <w:pPr>
        <w:pStyle w:val="5"/>
        <w:rPr>
          <w:rFonts w:ascii="Times New Roman" w:hAnsi="Times New Roman" w:cs="Times New Roman"/>
          <w:b/>
          <w:i/>
          <w:sz w:val="28"/>
          <w:lang w:val="vi-VN"/>
        </w:rPr>
      </w:pPr>
    </w:p>
    <w:p>
      <w:pPr>
        <w:pStyle w:val="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Tài nguyên thiên nhiên là gì ?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Là những của cải vật chất có sẵn trong tự nhiên; con người có thể khai thác, chế biến, sử dụng phục vụ cuộc sống.</w:t>
      </w:r>
    </w:p>
    <w:p>
      <w:pPr>
        <w:pStyle w:val="5"/>
        <w:rPr>
          <w:rFonts w:ascii="Times New Roman" w:hAnsi="Times New Roman" w:cs="Times New Roman"/>
          <w:b/>
          <w:i/>
          <w:sz w:val="28"/>
          <w:lang w:val="vi-VN"/>
        </w:rPr>
      </w:pPr>
    </w:p>
    <w:p>
      <w:pPr>
        <w:pStyle w:val="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3. Tầm quan trọng của môi trường và tài nguyên thiên nhiên : 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Là cơ sở vật chất để phát triển kinh tế, văn hóa, xã hội.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Là phương tiện sinh sống, phát triển trí tuệ, đạo đức, tinh thần của con người.  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Tuy nhiên, mọi hoạt động kinh tế và khai thác đều có ảnh hưởng đến tài nguyên thiên nhiên và môi trường.</w:t>
      </w:r>
    </w:p>
    <w:p>
      <w:pPr>
        <w:pStyle w:val="5"/>
        <w:rPr>
          <w:rFonts w:ascii="Times New Roman" w:hAnsi="Times New Roman" w:cs="Times New Roman"/>
          <w:sz w:val="28"/>
        </w:rPr>
      </w:pPr>
    </w:p>
    <w:p>
      <w:pPr>
        <w:pStyle w:val="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Thế nào là bảo vệ môi trường và tài nguyên thiên nhiên?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Giữ cho môi trường trong lành sạch đẹp, bảo đảm cân bằng sinh thái, cải thiện môi trường.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Ngăn chặn, khắc phục các hậu quả xấu. 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Khai thác, sử dụng hợp lý, tiết kiệm nguồn tài nguyên thiên nhiên.</w:t>
      </w:r>
    </w:p>
    <w:p>
      <w:pPr>
        <w:pStyle w:val="5"/>
        <w:rPr>
          <w:rFonts w:ascii="Times New Roman" w:hAnsi="Times New Roman" w:cs="Times New Roman"/>
          <w:sz w:val="28"/>
        </w:rPr>
      </w:pPr>
    </w:p>
    <w:p>
      <w:pPr>
        <w:pStyle w:val="5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5. Trách nhiệm bảo vệ môi trường và tài nguyên thiên nhiên :</w:t>
      </w:r>
    </w:p>
    <w:p>
      <w:pPr>
        <w:pStyle w:val="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vi-VN"/>
        </w:rPr>
        <w:tab/>
      </w: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>Đây là nhiệm vụ trọng yếu, cấp bách của quốc gia; là sự nghiệp của toàn dân.</w:t>
      </w:r>
    </w:p>
    <w:p>
      <w:pPr>
        <w:pStyle w:val="5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Nghiêm cấm mọi họat động làm suy kiệt nguồn tài nguyên thiên nhiên, hủy hoại môi trường. </w:t>
      </w:r>
    </w:p>
    <w:p>
      <w:pPr>
        <w:pStyle w:val="5"/>
        <w:rPr>
          <w:rFonts w:ascii="Times New Roman" w:hAnsi="Times New Roman" w:cs="Times New Roman"/>
          <w:sz w:val="28"/>
          <w:lang w:val="vi-VN"/>
        </w:rPr>
      </w:pPr>
    </w:p>
    <w:sectPr>
      <w:pgSz w:w="12240" w:h="15840"/>
      <w:pgMar w:top="851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556B2"/>
    <w:multiLevelType w:val="multilevel"/>
    <w:tmpl w:val="7DB556B2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BC"/>
    <w:rsid w:val="004E58BC"/>
    <w:rsid w:val="00796080"/>
    <w:rsid w:val="00C006EF"/>
    <w:rsid w:val="00DC2F8D"/>
    <w:rsid w:val="00F00BCF"/>
    <w:rsid w:val="00F964BC"/>
    <w:rsid w:val="78C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1366</Characters>
  <Lines>11</Lines>
  <Paragraphs>3</Paragraphs>
  <TotalTime>11</TotalTime>
  <ScaleCrop>false</ScaleCrop>
  <LinksUpToDate>false</LinksUpToDate>
  <CharactersWithSpaces>1602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2021-02-17T15:38:00Z</dcterms:created>
  <dc:creator>admin</dc:creator>
  <cp:lastModifiedBy>ASUS</cp:lastModifiedBy>
  <dcterms:modified xsi:type="dcterms:W3CDTF">2021-02-19T16:25:20Z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