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D23C2" w14:textId="77777777" w:rsidR="003667C2" w:rsidRPr="00372337" w:rsidRDefault="002A427C" w:rsidP="002A427C">
      <w:pPr>
        <w:jc w:val="center"/>
        <w:rPr>
          <w:rFonts w:ascii="Times New Roman" w:hAnsi="Times New Roman" w:cs="Times New Roman"/>
          <w:sz w:val="26"/>
          <w:szCs w:val="26"/>
          <w:u w:val="single"/>
        </w:rPr>
      </w:pPr>
      <w:r w:rsidRPr="00372337">
        <w:rPr>
          <w:rFonts w:ascii="Times New Roman" w:hAnsi="Times New Roman" w:cs="Times New Roman"/>
          <w:sz w:val="26"/>
          <w:szCs w:val="26"/>
          <w:u w:val="single"/>
        </w:rPr>
        <w:t>Sử 7</w:t>
      </w:r>
      <w:r w:rsidR="003667C2" w:rsidRPr="00372337">
        <w:rPr>
          <w:rFonts w:ascii="Times New Roman" w:hAnsi="Times New Roman" w:cs="Times New Roman"/>
          <w:sz w:val="26"/>
          <w:szCs w:val="26"/>
          <w:u w:val="single"/>
        </w:rPr>
        <w:t xml:space="preserve"> </w:t>
      </w:r>
    </w:p>
    <w:p w14:paraId="748C1788" w14:textId="2F6E6ECB" w:rsidR="002A427C" w:rsidRPr="00372337" w:rsidRDefault="003667C2" w:rsidP="002A427C">
      <w:pPr>
        <w:jc w:val="center"/>
        <w:rPr>
          <w:rFonts w:ascii="Times New Roman" w:hAnsi="Times New Roman" w:cs="Times New Roman"/>
          <w:b/>
          <w:bCs/>
          <w:sz w:val="26"/>
          <w:szCs w:val="26"/>
          <w:u w:val="single"/>
        </w:rPr>
      </w:pPr>
      <w:r w:rsidRPr="00372337">
        <w:rPr>
          <w:rFonts w:ascii="Times New Roman" w:hAnsi="Times New Roman" w:cs="Times New Roman"/>
          <w:b/>
          <w:bCs/>
          <w:sz w:val="26"/>
          <w:szCs w:val="26"/>
          <w:u w:val="single"/>
        </w:rPr>
        <w:t>(Tuần 1 từ 6/9 - 10/9)</w:t>
      </w:r>
    </w:p>
    <w:p w14:paraId="2F5D0ADE" w14:textId="70146631" w:rsidR="002A427C" w:rsidRPr="00372337" w:rsidRDefault="002A427C" w:rsidP="002A427C">
      <w:pPr>
        <w:jc w:val="center"/>
        <w:rPr>
          <w:rFonts w:ascii="Times New Roman" w:hAnsi="Times New Roman" w:cs="Times New Roman"/>
          <w:color w:val="FF0000"/>
          <w:sz w:val="26"/>
          <w:szCs w:val="26"/>
        </w:rPr>
      </w:pPr>
      <w:r w:rsidRPr="00372337">
        <w:rPr>
          <w:rFonts w:ascii="Times New Roman" w:hAnsi="Times New Roman" w:cs="Times New Roman"/>
          <w:color w:val="FF0000"/>
          <w:sz w:val="26"/>
          <w:szCs w:val="26"/>
          <w:u w:val="single"/>
        </w:rPr>
        <w:t>Tiết 1- BÀI</w:t>
      </w:r>
      <w:r w:rsidR="003667C2" w:rsidRPr="00372337">
        <w:rPr>
          <w:rFonts w:ascii="Times New Roman" w:hAnsi="Times New Roman" w:cs="Times New Roman"/>
          <w:color w:val="FF0000"/>
          <w:sz w:val="26"/>
          <w:szCs w:val="26"/>
          <w:u w:val="single"/>
        </w:rPr>
        <w:t xml:space="preserve"> 1</w:t>
      </w:r>
    </w:p>
    <w:p w14:paraId="05F62F4D" w14:textId="25C4FD36" w:rsidR="002A427C" w:rsidRPr="00372337" w:rsidRDefault="002A427C" w:rsidP="00372337">
      <w:pPr>
        <w:jc w:val="center"/>
        <w:rPr>
          <w:rFonts w:ascii="Times New Roman" w:hAnsi="Times New Roman" w:cs="Times New Roman"/>
          <w:b/>
          <w:bCs/>
          <w:color w:val="FF0000"/>
          <w:sz w:val="26"/>
          <w:szCs w:val="26"/>
        </w:rPr>
      </w:pPr>
      <w:r w:rsidRPr="00372337">
        <w:rPr>
          <w:rFonts w:ascii="Times New Roman" w:hAnsi="Times New Roman" w:cs="Times New Roman"/>
          <w:b/>
          <w:bCs/>
          <w:color w:val="FF0000"/>
          <w:sz w:val="26"/>
          <w:szCs w:val="26"/>
        </w:rPr>
        <w:t>SỰ HÌNH THÀNH VÀ PHÁT TRIỂN CỦA XÃ HỘI PHONG KIẾN Ở CHÂU ÂU</w:t>
      </w:r>
    </w:p>
    <w:p w14:paraId="2ACA3339" w14:textId="77777777" w:rsidR="002A427C" w:rsidRPr="00372337" w:rsidRDefault="002A427C" w:rsidP="002A427C">
      <w:pPr>
        <w:rPr>
          <w:rFonts w:ascii="Times New Roman" w:hAnsi="Times New Roman" w:cs="Times New Roman"/>
          <w:sz w:val="26"/>
          <w:szCs w:val="26"/>
        </w:rPr>
      </w:pPr>
      <w:r w:rsidRPr="00372337">
        <w:rPr>
          <w:rFonts w:ascii="Times New Roman" w:hAnsi="Times New Roman" w:cs="Times New Roman"/>
          <w:b/>
          <w:bCs/>
          <w:sz w:val="26"/>
          <w:szCs w:val="26"/>
          <w:lang w:val="vi-VN"/>
        </w:rPr>
        <w:t>1. Sự hình thành xã hội phong kiến ở châu Âu</w:t>
      </w:r>
    </w:p>
    <w:p w14:paraId="1D9D017F" w14:textId="77777777" w:rsidR="002A427C" w:rsidRPr="00372337" w:rsidRDefault="002A427C" w:rsidP="002A427C">
      <w:pPr>
        <w:rPr>
          <w:rFonts w:ascii="Times New Roman" w:hAnsi="Times New Roman" w:cs="Times New Roman"/>
          <w:sz w:val="26"/>
          <w:szCs w:val="26"/>
        </w:rPr>
      </w:pPr>
      <w:r w:rsidRPr="00372337">
        <w:rPr>
          <w:rFonts w:ascii="Times New Roman" w:hAnsi="Times New Roman" w:cs="Times New Roman"/>
          <w:b/>
          <w:bCs/>
          <w:i/>
          <w:iCs/>
          <w:sz w:val="26"/>
          <w:szCs w:val="26"/>
          <w:u w:val="single"/>
          <w:lang w:val="vi-VN"/>
        </w:rPr>
        <w:t xml:space="preserve">a. </w:t>
      </w:r>
      <w:r w:rsidRPr="00372337">
        <w:rPr>
          <w:rFonts w:ascii="Times New Roman" w:hAnsi="Times New Roman" w:cs="Times New Roman"/>
          <w:b/>
          <w:bCs/>
          <w:i/>
          <w:iCs/>
          <w:sz w:val="26"/>
          <w:szCs w:val="26"/>
          <w:u w:val="single"/>
        </w:rPr>
        <w:t xml:space="preserve">Hoàn </w:t>
      </w:r>
      <w:r w:rsidRPr="00372337">
        <w:rPr>
          <w:rFonts w:ascii="Times New Roman" w:hAnsi="Times New Roman" w:cs="Times New Roman"/>
          <w:b/>
          <w:bCs/>
          <w:i/>
          <w:iCs/>
          <w:sz w:val="26"/>
          <w:szCs w:val="26"/>
          <w:u w:val="single"/>
          <w:lang w:val="vi-VN"/>
        </w:rPr>
        <w:t>cảnh lịch sử:</w:t>
      </w:r>
    </w:p>
    <w:p w14:paraId="2B4F15D7" w14:textId="77777777" w:rsidR="002A427C" w:rsidRPr="00372337" w:rsidRDefault="002A427C" w:rsidP="002A427C">
      <w:pPr>
        <w:rPr>
          <w:rFonts w:ascii="Times New Roman" w:hAnsi="Times New Roman" w:cs="Times New Roman"/>
          <w:sz w:val="26"/>
          <w:szCs w:val="26"/>
        </w:rPr>
      </w:pPr>
      <w:r w:rsidRPr="00372337">
        <w:rPr>
          <w:rFonts w:ascii="Times New Roman" w:hAnsi="Times New Roman" w:cs="Times New Roman"/>
          <w:sz w:val="26"/>
          <w:szCs w:val="26"/>
        </w:rPr>
        <w:t xml:space="preserve">- </w:t>
      </w:r>
      <w:r w:rsidRPr="00372337">
        <w:rPr>
          <w:rFonts w:ascii="Times New Roman" w:hAnsi="Times New Roman" w:cs="Times New Roman"/>
          <w:sz w:val="26"/>
          <w:szCs w:val="26"/>
          <w:lang w:val="vi-VN"/>
        </w:rPr>
        <w:t>Cuối thế kỉ V, các tộc người Giéc-man xâm chiếm tiêu diệt đế quốc Rô-ma.</w:t>
      </w:r>
    </w:p>
    <w:p w14:paraId="1405B57F" w14:textId="77777777" w:rsidR="002A427C" w:rsidRPr="00372337" w:rsidRDefault="002A427C" w:rsidP="002A427C">
      <w:pPr>
        <w:rPr>
          <w:rFonts w:ascii="Times New Roman" w:hAnsi="Times New Roman" w:cs="Times New Roman"/>
          <w:sz w:val="26"/>
          <w:szCs w:val="26"/>
        </w:rPr>
      </w:pPr>
      <w:r w:rsidRPr="00372337">
        <w:rPr>
          <w:rFonts w:ascii="Times New Roman" w:hAnsi="Times New Roman" w:cs="Times New Roman"/>
          <w:sz w:val="26"/>
          <w:szCs w:val="26"/>
          <w:lang w:val="vi-VN"/>
        </w:rPr>
        <w:t xml:space="preserve">+ Thành lập nhiều vương quốc mới </w:t>
      </w:r>
    </w:p>
    <w:p w14:paraId="3A107B31" w14:textId="77777777" w:rsidR="002A427C" w:rsidRPr="00372337" w:rsidRDefault="002A427C" w:rsidP="002A427C">
      <w:pPr>
        <w:rPr>
          <w:rFonts w:ascii="Times New Roman" w:hAnsi="Times New Roman" w:cs="Times New Roman"/>
          <w:sz w:val="26"/>
          <w:szCs w:val="26"/>
        </w:rPr>
      </w:pPr>
      <w:r w:rsidRPr="00372337">
        <w:rPr>
          <w:rFonts w:ascii="Times New Roman" w:hAnsi="Times New Roman" w:cs="Times New Roman"/>
          <w:sz w:val="26"/>
          <w:szCs w:val="26"/>
          <w:lang w:val="vi-VN"/>
        </w:rPr>
        <w:t>+ Chiếm ruộng đất của chủ nô Rô-ma cũ rồi chia cho nhau.</w:t>
      </w:r>
    </w:p>
    <w:p w14:paraId="2552C72B" w14:textId="77777777" w:rsidR="002A427C" w:rsidRPr="00372337" w:rsidRDefault="002A427C" w:rsidP="002A427C">
      <w:pPr>
        <w:rPr>
          <w:rFonts w:ascii="Times New Roman" w:hAnsi="Times New Roman" w:cs="Times New Roman"/>
          <w:sz w:val="26"/>
          <w:szCs w:val="26"/>
        </w:rPr>
      </w:pPr>
      <w:r w:rsidRPr="00372337">
        <w:rPr>
          <w:rFonts w:ascii="Times New Roman" w:hAnsi="Times New Roman" w:cs="Times New Roman"/>
          <w:sz w:val="26"/>
          <w:szCs w:val="26"/>
          <w:lang w:val="vi-VN"/>
        </w:rPr>
        <w:t>+ Phong tước vị cho người có công.</w:t>
      </w:r>
    </w:p>
    <w:p w14:paraId="29371CFB" w14:textId="77777777" w:rsidR="002A427C" w:rsidRPr="00372337" w:rsidRDefault="002A427C" w:rsidP="002A427C">
      <w:pPr>
        <w:rPr>
          <w:rFonts w:ascii="Times New Roman" w:hAnsi="Times New Roman" w:cs="Times New Roman"/>
          <w:sz w:val="26"/>
          <w:szCs w:val="26"/>
        </w:rPr>
      </w:pPr>
      <w:r w:rsidRPr="00372337">
        <w:rPr>
          <w:rFonts w:ascii="Times New Roman" w:hAnsi="Times New Roman" w:cs="Times New Roman"/>
          <w:b/>
          <w:bCs/>
          <w:i/>
          <w:iCs/>
          <w:sz w:val="26"/>
          <w:szCs w:val="26"/>
          <w:u w:val="single"/>
        </w:rPr>
        <w:t>b</w:t>
      </w:r>
      <w:r w:rsidRPr="00372337">
        <w:rPr>
          <w:rFonts w:ascii="Times New Roman" w:hAnsi="Times New Roman" w:cs="Times New Roman"/>
          <w:b/>
          <w:bCs/>
          <w:i/>
          <w:iCs/>
          <w:sz w:val="26"/>
          <w:szCs w:val="26"/>
          <w:u w:val="single"/>
          <w:lang w:val="vi-VN"/>
        </w:rPr>
        <w:t>. Sự phân hóa xã hội:</w:t>
      </w:r>
    </w:p>
    <w:p w14:paraId="74390593" w14:textId="77777777" w:rsidR="002A427C" w:rsidRPr="00372337" w:rsidRDefault="002A427C" w:rsidP="002A427C">
      <w:pPr>
        <w:rPr>
          <w:rFonts w:ascii="Times New Roman" w:hAnsi="Times New Roman" w:cs="Times New Roman"/>
          <w:sz w:val="26"/>
          <w:szCs w:val="26"/>
        </w:rPr>
      </w:pPr>
      <w:r w:rsidRPr="00372337">
        <w:rPr>
          <w:rFonts w:ascii="Times New Roman" w:hAnsi="Times New Roman" w:cs="Times New Roman"/>
          <w:sz w:val="26"/>
          <w:szCs w:val="26"/>
          <w:lang w:val="vi-VN"/>
        </w:rPr>
        <w:t>- Xã hội: chia làm 2 giai cấp.</w:t>
      </w:r>
    </w:p>
    <w:p w14:paraId="4A97DE99" w14:textId="77777777" w:rsidR="002A427C" w:rsidRPr="00372337" w:rsidRDefault="002A427C" w:rsidP="002A427C">
      <w:pPr>
        <w:rPr>
          <w:rFonts w:ascii="Times New Roman" w:hAnsi="Times New Roman" w:cs="Times New Roman"/>
          <w:sz w:val="26"/>
          <w:szCs w:val="26"/>
        </w:rPr>
      </w:pPr>
      <w:r w:rsidRPr="00372337">
        <w:rPr>
          <w:rFonts w:ascii="Times New Roman" w:hAnsi="Times New Roman" w:cs="Times New Roman"/>
          <w:sz w:val="26"/>
          <w:szCs w:val="26"/>
        </w:rPr>
        <w:t>+</w:t>
      </w:r>
      <w:r w:rsidRPr="00372337">
        <w:rPr>
          <w:rFonts w:ascii="Times New Roman" w:hAnsi="Times New Roman" w:cs="Times New Roman"/>
          <w:sz w:val="26"/>
          <w:szCs w:val="26"/>
          <w:lang w:val="vi-VN"/>
        </w:rPr>
        <w:t xml:space="preserve"> Lãnh chúa phong kiến</w:t>
      </w:r>
      <w:r w:rsidRPr="00372337">
        <w:rPr>
          <w:rFonts w:ascii="Times New Roman" w:hAnsi="Times New Roman" w:cs="Times New Roman"/>
          <w:sz w:val="26"/>
          <w:szCs w:val="26"/>
        </w:rPr>
        <w:t xml:space="preserve">  (tướng lĩnh, quý tộc)</w:t>
      </w:r>
    </w:p>
    <w:p w14:paraId="3F4379B6" w14:textId="77777777" w:rsidR="002A427C" w:rsidRPr="00372337" w:rsidRDefault="002A427C" w:rsidP="002A427C">
      <w:pPr>
        <w:rPr>
          <w:rFonts w:ascii="Times New Roman" w:hAnsi="Times New Roman" w:cs="Times New Roman"/>
          <w:sz w:val="26"/>
          <w:szCs w:val="26"/>
        </w:rPr>
      </w:pPr>
      <w:r w:rsidRPr="00372337">
        <w:rPr>
          <w:rFonts w:ascii="Times New Roman" w:hAnsi="Times New Roman" w:cs="Times New Roman"/>
          <w:sz w:val="26"/>
          <w:szCs w:val="26"/>
          <w:lang w:val="vi-VN"/>
        </w:rPr>
        <w:t>+ Nông nô</w:t>
      </w:r>
      <w:r w:rsidRPr="00372337">
        <w:rPr>
          <w:rFonts w:ascii="Times New Roman" w:hAnsi="Times New Roman" w:cs="Times New Roman"/>
          <w:sz w:val="26"/>
          <w:szCs w:val="26"/>
        </w:rPr>
        <w:t xml:space="preserve"> (nô lệ, nông dân)</w:t>
      </w:r>
    </w:p>
    <w:p w14:paraId="1AA104B3" w14:textId="77777777" w:rsidR="002A427C" w:rsidRPr="00372337" w:rsidRDefault="002A427C" w:rsidP="002A427C">
      <w:pPr>
        <w:rPr>
          <w:rFonts w:ascii="Times New Roman" w:hAnsi="Times New Roman" w:cs="Times New Roman"/>
          <w:sz w:val="26"/>
          <w:szCs w:val="26"/>
        </w:rPr>
      </w:pPr>
      <w:r w:rsidRPr="00372337">
        <w:rPr>
          <w:rFonts w:ascii="Times New Roman" w:hAnsi="Times New Roman" w:cs="Times New Roman"/>
          <w:b/>
          <w:bCs/>
          <w:i/>
          <w:iCs/>
          <w:sz w:val="26"/>
          <w:szCs w:val="26"/>
          <w:lang w:val="vi-VN"/>
        </w:rPr>
        <w:t>=&gt; Xã hội phong kiến ở châu Âu hình thành.</w:t>
      </w:r>
    </w:p>
    <w:p w14:paraId="07E5A2B2" w14:textId="763CF2A3" w:rsidR="002A427C" w:rsidRPr="00372337" w:rsidRDefault="002A427C">
      <w:pPr>
        <w:rPr>
          <w:rFonts w:ascii="Times New Roman" w:hAnsi="Times New Roman" w:cs="Times New Roman"/>
          <w:b/>
          <w:bCs/>
          <w:i/>
          <w:iCs/>
          <w:sz w:val="26"/>
          <w:szCs w:val="26"/>
          <w:u w:val="single"/>
          <w:lang w:val="vi-VN"/>
        </w:rPr>
      </w:pPr>
      <w:r w:rsidRPr="00372337">
        <w:rPr>
          <w:rFonts w:ascii="Times New Roman" w:hAnsi="Times New Roman" w:cs="Times New Roman"/>
          <w:b/>
          <w:bCs/>
          <w:i/>
          <w:iCs/>
          <w:sz w:val="26"/>
          <w:szCs w:val="26"/>
          <w:u w:val="single"/>
        </w:rPr>
        <w:t>2</w:t>
      </w:r>
      <w:r w:rsidRPr="00372337">
        <w:rPr>
          <w:rFonts w:ascii="Times New Roman" w:hAnsi="Times New Roman" w:cs="Times New Roman"/>
          <w:b/>
          <w:bCs/>
          <w:i/>
          <w:iCs/>
          <w:sz w:val="26"/>
          <w:szCs w:val="26"/>
          <w:u w:val="single"/>
          <w:lang w:val="vi-VN"/>
        </w:rPr>
        <w:t>.Đời sống trong lãnh địa</w:t>
      </w:r>
    </w:p>
    <w:p w14:paraId="720E9C29" w14:textId="77777777" w:rsidR="002A427C" w:rsidRPr="00372337" w:rsidRDefault="002A427C" w:rsidP="002A427C">
      <w:pPr>
        <w:rPr>
          <w:rFonts w:ascii="Times New Roman" w:hAnsi="Times New Roman" w:cs="Times New Roman"/>
          <w:sz w:val="26"/>
          <w:szCs w:val="26"/>
        </w:rPr>
      </w:pPr>
      <w:r w:rsidRPr="00372337">
        <w:rPr>
          <w:rFonts w:ascii="Times New Roman" w:hAnsi="Times New Roman" w:cs="Times New Roman"/>
          <w:sz w:val="26"/>
          <w:szCs w:val="26"/>
          <w:lang w:val="vi-VN"/>
        </w:rPr>
        <w:t>Lãnh chúa:</w:t>
      </w:r>
    </w:p>
    <w:p w14:paraId="3589CD20" w14:textId="77777777" w:rsidR="002A427C" w:rsidRPr="00372337" w:rsidRDefault="002A427C" w:rsidP="002A427C">
      <w:pPr>
        <w:rPr>
          <w:rFonts w:ascii="Times New Roman" w:hAnsi="Times New Roman" w:cs="Times New Roman"/>
          <w:sz w:val="26"/>
          <w:szCs w:val="26"/>
        </w:rPr>
      </w:pPr>
      <w:r w:rsidRPr="00372337">
        <w:rPr>
          <w:rFonts w:ascii="Times New Roman" w:hAnsi="Times New Roman" w:cs="Times New Roman"/>
          <w:sz w:val="26"/>
          <w:szCs w:val="26"/>
          <w:lang w:val="vi-VN"/>
        </w:rPr>
        <w:t>+ Xây dựng những pháo đài kiên cố</w:t>
      </w:r>
      <w:r w:rsidRPr="00372337">
        <w:rPr>
          <w:rFonts w:ascii="Times New Roman" w:hAnsi="Times New Roman" w:cs="Times New Roman"/>
          <w:sz w:val="26"/>
          <w:szCs w:val="26"/>
        </w:rPr>
        <w:t>.</w:t>
      </w:r>
    </w:p>
    <w:p w14:paraId="028F24C3" w14:textId="77777777" w:rsidR="002A427C" w:rsidRPr="00372337" w:rsidRDefault="002A427C" w:rsidP="002A427C">
      <w:pPr>
        <w:rPr>
          <w:rFonts w:ascii="Times New Roman" w:hAnsi="Times New Roman" w:cs="Times New Roman"/>
          <w:sz w:val="26"/>
          <w:szCs w:val="26"/>
        </w:rPr>
      </w:pPr>
      <w:r w:rsidRPr="00372337">
        <w:rPr>
          <w:rFonts w:ascii="Times New Roman" w:hAnsi="Times New Roman" w:cs="Times New Roman"/>
          <w:sz w:val="26"/>
          <w:szCs w:val="26"/>
          <w:lang w:val="vi-VN"/>
        </w:rPr>
        <w:t>+ Phần đất đai ở xung quanh lâu đài lãnh chúa giao cho nông nô sử dụng và thu tô, thuế.</w:t>
      </w:r>
    </w:p>
    <w:p w14:paraId="4882020A" w14:textId="1AB0B432" w:rsidR="002A427C" w:rsidRPr="00372337" w:rsidRDefault="002A427C" w:rsidP="002A427C">
      <w:pPr>
        <w:rPr>
          <w:rFonts w:ascii="Times New Roman" w:hAnsi="Times New Roman" w:cs="Times New Roman"/>
          <w:sz w:val="26"/>
          <w:szCs w:val="26"/>
        </w:rPr>
      </w:pPr>
      <w:r w:rsidRPr="00372337">
        <w:rPr>
          <w:rFonts w:ascii="Times New Roman" w:hAnsi="Times New Roman" w:cs="Times New Roman"/>
          <w:sz w:val="26"/>
          <w:szCs w:val="26"/>
          <w:lang w:val="vi-VN"/>
        </w:rPr>
        <w:t>+ Các lãnh chúa thì không bao giờ phải lao động. Họ đối xử tàn nhẫn với nông nô.</w:t>
      </w:r>
    </w:p>
    <w:p w14:paraId="12A93365" w14:textId="77777777" w:rsidR="002A427C" w:rsidRPr="00372337" w:rsidRDefault="002A427C" w:rsidP="002A427C">
      <w:pPr>
        <w:rPr>
          <w:rFonts w:ascii="Times New Roman" w:hAnsi="Times New Roman" w:cs="Times New Roman"/>
          <w:sz w:val="26"/>
          <w:szCs w:val="26"/>
        </w:rPr>
      </w:pPr>
      <w:r w:rsidRPr="00372337">
        <w:rPr>
          <w:rFonts w:ascii="Times New Roman" w:hAnsi="Times New Roman" w:cs="Times New Roman"/>
          <w:sz w:val="26"/>
          <w:szCs w:val="26"/>
          <w:lang w:val="vi-VN"/>
        </w:rPr>
        <w:t>Nông nô:</w:t>
      </w:r>
    </w:p>
    <w:p w14:paraId="00255D06" w14:textId="77777777" w:rsidR="002A427C" w:rsidRPr="00372337" w:rsidRDefault="002A427C" w:rsidP="002A427C">
      <w:pPr>
        <w:rPr>
          <w:rFonts w:ascii="Times New Roman" w:hAnsi="Times New Roman" w:cs="Times New Roman"/>
          <w:sz w:val="26"/>
          <w:szCs w:val="26"/>
        </w:rPr>
      </w:pPr>
      <w:r w:rsidRPr="00372337">
        <w:rPr>
          <w:rFonts w:ascii="Times New Roman" w:hAnsi="Times New Roman" w:cs="Times New Roman"/>
          <w:sz w:val="26"/>
          <w:szCs w:val="26"/>
          <w:lang w:val="vi-VN"/>
        </w:rPr>
        <w:t>+ Phải nộp tô</w:t>
      </w:r>
      <w:r w:rsidRPr="00372337">
        <w:rPr>
          <w:rFonts w:ascii="Times New Roman" w:hAnsi="Times New Roman" w:cs="Times New Roman"/>
          <w:sz w:val="26"/>
          <w:szCs w:val="26"/>
        </w:rPr>
        <w:t xml:space="preserve"> thuế</w:t>
      </w:r>
      <w:r w:rsidRPr="00372337">
        <w:rPr>
          <w:rFonts w:ascii="Times New Roman" w:hAnsi="Times New Roman" w:cs="Times New Roman"/>
          <w:sz w:val="26"/>
          <w:szCs w:val="26"/>
          <w:lang w:val="vi-VN"/>
        </w:rPr>
        <w:t xml:space="preserve"> rất nặng</w:t>
      </w:r>
      <w:r w:rsidRPr="00372337">
        <w:rPr>
          <w:rFonts w:ascii="Times New Roman" w:hAnsi="Times New Roman" w:cs="Times New Roman"/>
          <w:sz w:val="26"/>
          <w:szCs w:val="26"/>
        </w:rPr>
        <w:t>.</w:t>
      </w:r>
    </w:p>
    <w:p w14:paraId="346E4C8D" w14:textId="77777777" w:rsidR="002A427C" w:rsidRPr="00372337" w:rsidRDefault="002A427C" w:rsidP="002A427C">
      <w:pPr>
        <w:rPr>
          <w:rFonts w:ascii="Times New Roman" w:hAnsi="Times New Roman" w:cs="Times New Roman"/>
          <w:sz w:val="26"/>
          <w:szCs w:val="26"/>
        </w:rPr>
      </w:pPr>
      <w:r w:rsidRPr="00372337">
        <w:rPr>
          <w:rFonts w:ascii="Times New Roman" w:hAnsi="Times New Roman" w:cs="Times New Roman"/>
          <w:sz w:val="26"/>
          <w:szCs w:val="26"/>
          <w:lang w:val="vi-VN"/>
        </w:rPr>
        <w:t>+ Bị lãnh chúa đối xử tàn nhẫn.</w:t>
      </w:r>
    </w:p>
    <w:p w14:paraId="6F4951B2" w14:textId="77777777" w:rsidR="002A427C" w:rsidRPr="00372337" w:rsidRDefault="002A427C" w:rsidP="002A427C">
      <w:pPr>
        <w:rPr>
          <w:rFonts w:ascii="Times New Roman" w:hAnsi="Times New Roman" w:cs="Times New Roman"/>
          <w:sz w:val="26"/>
          <w:szCs w:val="26"/>
        </w:rPr>
      </w:pPr>
      <w:r w:rsidRPr="00372337">
        <w:rPr>
          <w:rFonts w:ascii="Times New Roman" w:hAnsi="Times New Roman" w:cs="Times New Roman"/>
          <w:b/>
          <w:bCs/>
          <w:i/>
          <w:iCs/>
          <w:sz w:val="26"/>
          <w:szCs w:val="26"/>
          <w:lang w:val="vi-VN"/>
        </w:rPr>
        <w:t xml:space="preserve">- Đặc điểm kinh tế: </w:t>
      </w:r>
      <w:r w:rsidRPr="00372337">
        <w:rPr>
          <w:rFonts w:ascii="Times New Roman" w:hAnsi="Times New Roman" w:cs="Times New Roman"/>
          <w:sz w:val="26"/>
          <w:szCs w:val="26"/>
          <w:lang w:val="vi-VN"/>
        </w:rPr>
        <w:t>Tự cung tự cấp, không trao đổi với bên ngoài</w:t>
      </w:r>
    </w:p>
    <w:p w14:paraId="68E9D864" w14:textId="1B355519" w:rsidR="002A427C" w:rsidRPr="00372337" w:rsidRDefault="002A427C" w:rsidP="002A427C">
      <w:pPr>
        <w:rPr>
          <w:rFonts w:ascii="Times New Roman" w:hAnsi="Times New Roman" w:cs="Times New Roman"/>
          <w:b/>
          <w:bCs/>
          <w:sz w:val="26"/>
          <w:szCs w:val="26"/>
          <w:lang w:val="vi-VN"/>
        </w:rPr>
      </w:pPr>
      <w:r w:rsidRPr="00372337">
        <w:rPr>
          <w:rFonts w:ascii="Times New Roman" w:hAnsi="Times New Roman" w:cs="Times New Roman"/>
          <w:b/>
          <w:bCs/>
          <w:sz w:val="26"/>
          <w:szCs w:val="26"/>
          <w:lang w:val="vi-VN"/>
        </w:rPr>
        <w:t>3. Sự xuất hiện của các thành thị trung đại.</w:t>
      </w:r>
    </w:p>
    <w:p w14:paraId="4CE46D91" w14:textId="77777777" w:rsidR="002A427C" w:rsidRPr="00372337" w:rsidRDefault="002A427C" w:rsidP="002A427C">
      <w:pPr>
        <w:rPr>
          <w:rFonts w:ascii="Times New Roman" w:hAnsi="Times New Roman" w:cs="Times New Roman"/>
          <w:sz w:val="26"/>
          <w:szCs w:val="26"/>
        </w:rPr>
      </w:pPr>
      <w:r w:rsidRPr="00372337">
        <w:rPr>
          <w:rFonts w:ascii="Times New Roman" w:hAnsi="Times New Roman" w:cs="Times New Roman"/>
          <w:sz w:val="26"/>
          <w:szCs w:val="26"/>
          <w:lang w:val="vi-VN"/>
        </w:rPr>
        <w:t>- Cuối thế kỉ XI</w:t>
      </w:r>
      <w:r w:rsidRPr="00372337">
        <w:rPr>
          <w:rFonts w:ascii="Times New Roman" w:hAnsi="Times New Roman" w:cs="Times New Roman"/>
          <w:sz w:val="26"/>
          <w:szCs w:val="26"/>
        </w:rPr>
        <w:t>,</w:t>
      </w:r>
      <w:r w:rsidRPr="00372337">
        <w:rPr>
          <w:rFonts w:ascii="Times New Roman" w:hAnsi="Times New Roman" w:cs="Times New Roman"/>
          <w:sz w:val="26"/>
          <w:szCs w:val="26"/>
          <w:lang w:val="vi-VN"/>
        </w:rPr>
        <w:t xml:space="preserve"> sản xuất phát triển, hàng hóa ngày càng nhiều </w:t>
      </w:r>
      <w:r w:rsidRPr="00372337">
        <w:rPr>
          <w:rFonts w:ascii="Times New Roman" w:hAnsi="Times New Roman" w:cs="Times New Roman"/>
          <w:sz w:val="26"/>
          <w:szCs w:val="26"/>
        </w:rPr>
        <w:t>-&gt;</w:t>
      </w:r>
      <w:r w:rsidRPr="00372337">
        <w:rPr>
          <w:rFonts w:ascii="Times New Roman" w:hAnsi="Times New Roman" w:cs="Times New Roman"/>
          <w:sz w:val="26"/>
          <w:szCs w:val="26"/>
          <w:lang w:val="vi-VN"/>
        </w:rPr>
        <w:t xml:space="preserve"> trao đổi buôn bán =&gt; thị trấn được thành lập =&gt; phát triển thành các thành phố lớn (thành thị).</w:t>
      </w:r>
    </w:p>
    <w:p w14:paraId="72D86D21" w14:textId="77777777" w:rsidR="002A427C" w:rsidRPr="00372337" w:rsidRDefault="002A427C" w:rsidP="002A427C">
      <w:pPr>
        <w:rPr>
          <w:rFonts w:ascii="Times New Roman" w:hAnsi="Times New Roman" w:cs="Times New Roman"/>
          <w:sz w:val="26"/>
          <w:szCs w:val="26"/>
        </w:rPr>
      </w:pPr>
      <w:r w:rsidRPr="00372337">
        <w:rPr>
          <w:rFonts w:ascii="Times New Roman" w:hAnsi="Times New Roman" w:cs="Times New Roman"/>
          <w:sz w:val="26"/>
          <w:szCs w:val="26"/>
          <w:lang w:val="vi-VN"/>
        </w:rPr>
        <w:lastRenderedPageBreak/>
        <w:t>Bộ mặt: Phố xá nhà cửa … là trung tâm trao đổi buôn bán</w:t>
      </w:r>
    </w:p>
    <w:p w14:paraId="73DF8EA2" w14:textId="77777777" w:rsidR="002A427C" w:rsidRPr="00372337" w:rsidRDefault="002A427C" w:rsidP="002A427C">
      <w:pPr>
        <w:rPr>
          <w:rFonts w:ascii="Times New Roman" w:hAnsi="Times New Roman" w:cs="Times New Roman"/>
          <w:sz w:val="26"/>
          <w:szCs w:val="26"/>
        </w:rPr>
      </w:pPr>
      <w:r w:rsidRPr="00372337">
        <w:rPr>
          <w:rFonts w:ascii="Times New Roman" w:hAnsi="Times New Roman" w:cs="Times New Roman"/>
          <w:sz w:val="26"/>
          <w:szCs w:val="26"/>
          <w:lang w:val="vi-VN"/>
        </w:rPr>
        <w:t>- Cư dân: chủ yếu là các thợ thủ công và thương nhân.</w:t>
      </w:r>
    </w:p>
    <w:p w14:paraId="626FE299" w14:textId="77777777" w:rsidR="002A427C" w:rsidRPr="00372337" w:rsidRDefault="002A427C" w:rsidP="002A427C">
      <w:pPr>
        <w:rPr>
          <w:rFonts w:ascii="Times New Roman" w:hAnsi="Times New Roman" w:cs="Times New Roman"/>
          <w:sz w:val="26"/>
          <w:szCs w:val="26"/>
        </w:rPr>
      </w:pPr>
      <w:r w:rsidRPr="00372337">
        <w:rPr>
          <w:rFonts w:ascii="Times New Roman" w:hAnsi="Times New Roman" w:cs="Times New Roman"/>
          <w:sz w:val="26"/>
          <w:szCs w:val="26"/>
          <w:lang w:val="vi-VN"/>
        </w:rPr>
        <w:t>+ Lập ra các phường hội, thương hội để cùng nhau sản xuất và buôn bán.</w:t>
      </w:r>
    </w:p>
    <w:p w14:paraId="7954EA42" w14:textId="77777777" w:rsidR="002A427C" w:rsidRPr="00372337" w:rsidRDefault="002A427C" w:rsidP="002A427C">
      <w:pPr>
        <w:rPr>
          <w:rFonts w:ascii="Times New Roman" w:hAnsi="Times New Roman" w:cs="Times New Roman"/>
          <w:sz w:val="26"/>
          <w:szCs w:val="26"/>
        </w:rPr>
      </w:pPr>
      <w:r w:rsidRPr="00372337">
        <w:rPr>
          <w:rFonts w:ascii="Times New Roman" w:hAnsi="Times New Roman" w:cs="Times New Roman"/>
          <w:sz w:val="26"/>
          <w:szCs w:val="26"/>
          <w:lang w:val="vi-VN"/>
        </w:rPr>
        <w:t>+ Tổ chức hội chợ triển lãm hàng năm, trao đổi và buôn bán sản phẩm.</w:t>
      </w:r>
    </w:p>
    <w:p w14:paraId="49ABEEA5" w14:textId="77777777" w:rsidR="002A427C" w:rsidRPr="00372337" w:rsidRDefault="002A427C" w:rsidP="002A427C">
      <w:pPr>
        <w:rPr>
          <w:rFonts w:ascii="Times New Roman" w:hAnsi="Times New Roman" w:cs="Times New Roman"/>
          <w:sz w:val="26"/>
          <w:szCs w:val="26"/>
        </w:rPr>
      </w:pPr>
      <w:r w:rsidRPr="00372337">
        <w:rPr>
          <w:rFonts w:ascii="Times New Roman" w:hAnsi="Times New Roman" w:cs="Times New Roman"/>
          <w:sz w:val="26"/>
          <w:szCs w:val="26"/>
          <w:lang w:val="vi-VN"/>
        </w:rPr>
        <w:t>- Đặc điểm kinh tế: nền kinh tế hàng hoá</w:t>
      </w:r>
    </w:p>
    <w:p w14:paraId="5C37664C" w14:textId="1132D7C3" w:rsidR="002A427C" w:rsidRPr="00372337" w:rsidRDefault="002A427C">
      <w:pPr>
        <w:rPr>
          <w:rFonts w:ascii="Times New Roman" w:hAnsi="Times New Roman" w:cs="Times New Roman"/>
          <w:sz w:val="26"/>
          <w:szCs w:val="26"/>
        </w:rPr>
      </w:pPr>
    </w:p>
    <w:p w14:paraId="668C10D4" w14:textId="13B0D279" w:rsidR="00372337" w:rsidRPr="00372337" w:rsidRDefault="00372337">
      <w:pPr>
        <w:rPr>
          <w:rFonts w:ascii="Times New Roman" w:hAnsi="Times New Roman" w:cs="Times New Roman"/>
          <w:sz w:val="26"/>
          <w:szCs w:val="26"/>
        </w:rPr>
      </w:pPr>
      <m:oMathPara>
        <m:oMath>
          <m:r>
            <w:rPr>
              <w:rFonts w:ascii="Cambria Math" w:hAnsi="Cambria Math" w:cs="Times New Roman"/>
              <w:i/>
              <w:sz w:val="26"/>
              <w:szCs w:val="26"/>
            </w:rPr>
            <w:sym w:font="Wingdings 2" w:char="F061"/>
          </m:r>
          <m:r>
            <w:rPr>
              <w:rFonts w:ascii="Cambria Math" w:hAnsi="Cambria Math" w:cs="Times New Roman"/>
              <w:i/>
              <w:sz w:val="26"/>
              <w:szCs w:val="26"/>
            </w:rPr>
            <w:sym w:font="Wingdings 2" w:char="F062"/>
          </m:r>
          <m:r>
            <w:rPr>
              <w:rFonts w:ascii="Cambria Math" w:hAnsi="Cambria Math" w:cs="Times New Roman"/>
              <w:i/>
              <w:sz w:val="26"/>
              <w:szCs w:val="26"/>
            </w:rPr>
            <w:sym w:font="Wingdings 2" w:char="F061"/>
          </m:r>
        </m:oMath>
      </m:oMathPara>
    </w:p>
    <w:p w14:paraId="766EF3ED" w14:textId="77777777" w:rsidR="00372337" w:rsidRPr="00372337" w:rsidRDefault="00372337" w:rsidP="00372337">
      <w:pPr>
        <w:jc w:val="center"/>
        <w:rPr>
          <w:rFonts w:ascii="Times New Roman" w:hAnsi="Times New Roman" w:cs="Times New Roman"/>
          <w:b/>
          <w:bCs/>
          <w:color w:val="FF0000"/>
          <w:sz w:val="26"/>
          <w:szCs w:val="26"/>
        </w:rPr>
      </w:pPr>
      <w:r w:rsidRPr="00372337">
        <w:rPr>
          <w:rFonts w:ascii="Times New Roman" w:hAnsi="Times New Roman" w:cs="Times New Roman"/>
          <w:b/>
          <w:bCs/>
          <w:color w:val="FF0000"/>
          <w:sz w:val="26"/>
          <w:szCs w:val="26"/>
        </w:rPr>
        <w:t>Bài 2:</w:t>
      </w:r>
      <w:r w:rsidRPr="00372337">
        <w:rPr>
          <w:rFonts w:ascii="Times New Roman" w:eastAsiaTheme="minorEastAsia" w:hAnsi="Times New Roman" w:cs="Times New Roman"/>
          <w:b/>
          <w:bCs/>
          <w:color w:val="FF0000"/>
          <w:kern w:val="24"/>
          <w:sz w:val="26"/>
          <w:szCs w:val="26"/>
        </w:rPr>
        <w:t xml:space="preserve"> </w:t>
      </w:r>
      <w:r w:rsidRPr="00372337">
        <w:rPr>
          <w:rFonts w:ascii="Times New Roman" w:hAnsi="Times New Roman" w:cs="Times New Roman"/>
          <w:b/>
          <w:bCs/>
          <w:color w:val="FF0000"/>
          <w:sz w:val="26"/>
          <w:szCs w:val="26"/>
        </w:rPr>
        <w:t>SỰ SUY VONG CỦA CHẾ ĐỘ PHONG KIẾN VÀ SỰ HÌNH THÀNH CHỦ NGHĨA T</w:t>
      </w:r>
      <w:r w:rsidRPr="00372337">
        <w:rPr>
          <w:rFonts w:ascii="Times New Roman" w:hAnsi="Times New Roman" w:cs="Times New Roman"/>
          <w:b/>
          <w:bCs/>
          <w:color w:val="FF0000"/>
          <w:sz w:val="26"/>
          <w:szCs w:val="26"/>
          <w:lang w:val="vi-VN"/>
        </w:rPr>
        <w:t>Ư</w:t>
      </w:r>
      <w:r w:rsidRPr="00372337">
        <w:rPr>
          <w:rFonts w:ascii="Times New Roman" w:hAnsi="Times New Roman" w:cs="Times New Roman"/>
          <w:b/>
          <w:bCs/>
          <w:color w:val="FF0000"/>
          <w:sz w:val="26"/>
          <w:szCs w:val="26"/>
        </w:rPr>
        <w:t xml:space="preserve"> BẢN Ở CHÂU ÂU</w:t>
      </w:r>
    </w:p>
    <w:p w14:paraId="1990BDAB" w14:textId="77777777" w:rsidR="00372337" w:rsidRPr="00372337" w:rsidRDefault="00372337" w:rsidP="00372337">
      <w:pPr>
        <w:rPr>
          <w:rFonts w:ascii="Times New Roman" w:hAnsi="Times New Roman" w:cs="Times New Roman"/>
          <w:sz w:val="26"/>
          <w:szCs w:val="26"/>
        </w:rPr>
      </w:pPr>
      <w:r w:rsidRPr="00372337">
        <w:rPr>
          <w:rFonts w:ascii="Times New Roman" w:hAnsi="Times New Roman" w:cs="Times New Roman"/>
          <w:sz w:val="26"/>
          <w:szCs w:val="26"/>
        </w:rPr>
        <w:tab/>
      </w:r>
      <w:r w:rsidRPr="00372337">
        <w:rPr>
          <w:rFonts w:ascii="Times New Roman" w:hAnsi="Times New Roman" w:cs="Times New Roman"/>
          <w:b/>
          <w:bCs/>
          <w:sz w:val="26"/>
          <w:szCs w:val="26"/>
          <w:u w:val="single"/>
          <w:lang w:val="vi-VN"/>
        </w:rPr>
        <w:t>1. Những cuộc phát kiến lớn về địa lí.</w:t>
      </w:r>
    </w:p>
    <w:p w14:paraId="60C8FDCB" w14:textId="77777777" w:rsidR="00372337" w:rsidRPr="00372337" w:rsidRDefault="00372337" w:rsidP="00372337">
      <w:pPr>
        <w:rPr>
          <w:rFonts w:ascii="Times New Roman" w:hAnsi="Times New Roman" w:cs="Times New Roman"/>
          <w:sz w:val="26"/>
          <w:szCs w:val="26"/>
        </w:rPr>
      </w:pPr>
      <w:r w:rsidRPr="00372337">
        <w:rPr>
          <w:rFonts w:ascii="Times New Roman" w:hAnsi="Times New Roman" w:cs="Times New Roman"/>
          <w:b/>
          <w:bCs/>
          <w:i/>
          <w:iCs/>
          <w:sz w:val="26"/>
          <w:szCs w:val="26"/>
          <w:lang w:val="vi-VN"/>
        </w:rPr>
        <w:t>a) Nguyên nhân:</w:t>
      </w:r>
    </w:p>
    <w:p w14:paraId="19BD4930" w14:textId="77777777" w:rsidR="00372337" w:rsidRPr="00372337" w:rsidRDefault="00372337" w:rsidP="00372337">
      <w:pPr>
        <w:rPr>
          <w:rFonts w:ascii="Times New Roman" w:hAnsi="Times New Roman" w:cs="Times New Roman"/>
          <w:sz w:val="26"/>
          <w:szCs w:val="26"/>
        </w:rPr>
      </w:pPr>
      <w:r w:rsidRPr="00372337">
        <w:rPr>
          <w:rFonts w:ascii="Times New Roman" w:hAnsi="Times New Roman" w:cs="Times New Roman"/>
          <w:sz w:val="26"/>
          <w:szCs w:val="26"/>
          <w:lang w:val="vi-VN"/>
        </w:rPr>
        <w:t>- Từ giữa thế kỉ XV, nhu cầu về vốn, nguyên liệu và thị trường tăng cao.</w:t>
      </w:r>
    </w:p>
    <w:p w14:paraId="0DAD7442" w14:textId="77777777" w:rsidR="00372337" w:rsidRPr="00372337" w:rsidRDefault="00372337" w:rsidP="00372337">
      <w:pPr>
        <w:rPr>
          <w:rFonts w:ascii="Times New Roman" w:hAnsi="Times New Roman" w:cs="Times New Roman"/>
          <w:sz w:val="26"/>
          <w:szCs w:val="26"/>
        </w:rPr>
      </w:pPr>
      <w:r w:rsidRPr="00372337">
        <w:rPr>
          <w:rFonts w:ascii="Times New Roman" w:hAnsi="Times New Roman" w:cs="Times New Roman"/>
          <w:b/>
          <w:bCs/>
          <w:i/>
          <w:iCs/>
          <w:sz w:val="26"/>
          <w:szCs w:val="26"/>
          <w:lang w:val="vi-VN"/>
        </w:rPr>
        <w:t>b) Điều kiện:</w:t>
      </w:r>
    </w:p>
    <w:p w14:paraId="5251B5D5" w14:textId="77777777" w:rsidR="00372337" w:rsidRPr="00372337" w:rsidRDefault="00372337" w:rsidP="00372337">
      <w:pPr>
        <w:rPr>
          <w:rFonts w:ascii="Times New Roman" w:hAnsi="Times New Roman" w:cs="Times New Roman"/>
          <w:sz w:val="26"/>
          <w:szCs w:val="26"/>
        </w:rPr>
      </w:pPr>
      <w:r w:rsidRPr="00372337">
        <w:rPr>
          <w:rFonts w:ascii="Times New Roman" w:hAnsi="Times New Roman" w:cs="Times New Roman"/>
          <w:sz w:val="26"/>
          <w:szCs w:val="26"/>
          <w:lang w:val="vi-VN"/>
        </w:rPr>
        <w:t>- Do khoa học kỹ thuật phát triển.( Đóng được những tàu lớn; có la bàn chỉ phương hướng..)</w:t>
      </w:r>
    </w:p>
    <w:tbl>
      <w:tblPr>
        <w:tblW w:w="10326" w:type="dxa"/>
        <w:tblCellMar>
          <w:left w:w="0" w:type="dxa"/>
          <w:right w:w="0" w:type="dxa"/>
        </w:tblCellMar>
        <w:tblLook w:val="0600" w:firstRow="0" w:lastRow="0" w:firstColumn="0" w:lastColumn="0" w:noHBand="1" w:noVBand="1"/>
      </w:tblPr>
      <w:tblGrid>
        <w:gridCol w:w="835"/>
        <w:gridCol w:w="2583"/>
        <w:gridCol w:w="1817"/>
        <w:gridCol w:w="5091"/>
      </w:tblGrid>
      <w:tr w:rsidR="00372337" w:rsidRPr="00372337" w14:paraId="3F92156A" w14:textId="77777777" w:rsidTr="00F071A2">
        <w:trPr>
          <w:trHeight w:val="871"/>
        </w:trPr>
        <w:tc>
          <w:tcPr>
            <w:tcW w:w="835" w:type="dxa"/>
            <w:tcBorders>
              <w:top w:val="single" w:sz="8" w:space="0" w:color="000000"/>
              <w:left w:val="single" w:sz="8" w:space="0" w:color="000000"/>
              <w:bottom w:val="single" w:sz="24" w:space="0" w:color="000000"/>
              <w:right w:val="single" w:sz="8" w:space="0" w:color="000000"/>
            </w:tcBorders>
            <w:shd w:val="clear" w:color="auto" w:fill="5B9BD5"/>
            <w:tcMar>
              <w:top w:w="15" w:type="dxa"/>
              <w:left w:w="113" w:type="dxa"/>
              <w:bottom w:w="0" w:type="dxa"/>
              <w:right w:w="113" w:type="dxa"/>
            </w:tcMar>
            <w:hideMark/>
          </w:tcPr>
          <w:p w14:paraId="23B98C84" w14:textId="77777777" w:rsidR="00372337" w:rsidRPr="00372337" w:rsidRDefault="00372337" w:rsidP="00F071A2">
            <w:pPr>
              <w:rPr>
                <w:rFonts w:ascii="Times New Roman" w:hAnsi="Times New Roman" w:cs="Times New Roman"/>
                <w:sz w:val="26"/>
                <w:szCs w:val="26"/>
              </w:rPr>
            </w:pPr>
            <w:r w:rsidRPr="00372337">
              <w:rPr>
                <w:rFonts w:ascii="Times New Roman" w:hAnsi="Times New Roman" w:cs="Times New Roman"/>
                <w:b/>
                <w:bCs/>
                <w:sz w:val="26"/>
                <w:szCs w:val="26"/>
              </w:rPr>
              <w:t>STT</w:t>
            </w:r>
          </w:p>
        </w:tc>
        <w:tc>
          <w:tcPr>
            <w:tcW w:w="2583" w:type="dxa"/>
            <w:tcBorders>
              <w:top w:val="single" w:sz="8" w:space="0" w:color="000000"/>
              <w:left w:val="single" w:sz="8" w:space="0" w:color="000000"/>
              <w:bottom w:val="single" w:sz="24" w:space="0" w:color="000000"/>
              <w:right w:val="single" w:sz="8" w:space="0" w:color="000000"/>
            </w:tcBorders>
            <w:shd w:val="clear" w:color="auto" w:fill="5B9BD5"/>
            <w:tcMar>
              <w:top w:w="15" w:type="dxa"/>
              <w:left w:w="113" w:type="dxa"/>
              <w:bottom w:w="0" w:type="dxa"/>
              <w:right w:w="113" w:type="dxa"/>
            </w:tcMar>
            <w:hideMark/>
          </w:tcPr>
          <w:p w14:paraId="20505928" w14:textId="77777777" w:rsidR="00372337" w:rsidRPr="00372337" w:rsidRDefault="00372337" w:rsidP="00F071A2">
            <w:pPr>
              <w:rPr>
                <w:rFonts w:ascii="Times New Roman" w:hAnsi="Times New Roman" w:cs="Times New Roman"/>
                <w:sz w:val="26"/>
                <w:szCs w:val="26"/>
              </w:rPr>
            </w:pPr>
            <w:r w:rsidRPr="00372337">
              <w:rPr>
                <w:rFonts w:ascii="Times New Roman" w:hAnsi="Times New Roman" w:cs="Times New Roman"/>
                <w:b/>
                <w:bCs/>
                <w:sz w:val="26"/>
                <w:szCs w:val="26"/>
              </w:rPr>
              <w:t>Tên nhà thám hiểm</w:t>
            </w:r>
          </w:p>
        </w:tc>
        <w:tc>
          <w:tcPr>
            <w:tcW w:w="1817" w:type="dxa"/>
            <w:tcBorders>
              <w:top w:val="single" w:sz="8" w:space="0" w:color="000000"/>
              <w:left w:val="single" w:sz="8" w:space="0" w:color="000000"/>
              <w:bottom w:val="single" w:sz="24" w:space="0" w:color="000000"/>
              <w:right w:val="single" w:sz="8" w:space="0" w:color="000000"/>
            </w:tcBorders>
            <w:shd w:val="clear" w:color="auto" w:fill="5B9BD5"/>
            <w:tcMar>
              <w:top w:w="15" w:type="dxa"/>
              <w:left w:w="113" w:type="dxa"/>
              <w:bottom w:w="0" w:type="dxa"/>
              <w:right w:w="113" w:type="dxa"/>
            </w:tcMar>
            <w:hideMark/>
          </w:tcPr>
          <w:p w14:paraId="457905A9" w14:textId="77777777" w:rsidR="00372337" w:rsidRPr="00372337" w:rsidRDefault="00372337" w:rsidP="00F071A2">
            <w:pPr>
              <w:rPr>
                <w:rFonts w:ascii="Times New Roman" w:hAnsi="Times New Roman" w:cs="Times New Roman"/>
                <w:sz w:val="26"/>
                <w:szCs w:val="26"/>
              </w:rPr>
            </w:pPr>
            <w:r w:rsidRPr="00372337">
              <w:rPr>
                <w:rFonts w:ascii="Times New Roman" w:hAnsi="Times New Roman" w:cs="Times New Roman"/>
                <w:b/>
                <w:bCs/>
                <w:sz w:val="26"/>
                <w:szCs w:val="26"/>
              </w:rPr>
              <w:t>Quốc gia</w:t>
            </w:r>
          </w:p>
        </w:tc>
        <w:tc>
          <w:tcPr>
            <w:tcW w:w="5091" w:type="dxa"/>
            <w:tcBorders>
              <w:top w:val="single" w:sz="8" w:space="0" w:color="000000"/>
              <w:left w:val="single" w:sz="8" w:space="0" w:color="000000"/>
              <w:bottom w:val="single" w:sz="24" w:space="0" w:color="000000"/>
              <w:right w:val="single" w:sz="8" w:space="0" w:color="000000"/>
            </w:tcBorders>
            <w:shd w:val="clear" w:color="auto" w:fill="5B9BD5"/>
            <w:tcMar>
              <w:top w:w="15" w:type="dxa"/>
              <w:left w:w="113" w:type="dxa"/>
              <w:bottom w:w="0" w:type="dxa"/>
              <w:right w:w="113" w:type="dxa"/>
            </w:tcMar>
            <w:hideMark/>
          </w:tcPr>
          <w:p w14:paraId="4EDAEBBA" w14:textId="77777777" w:rsidR="00372337" w:rsidRPr="00372337" w:rsidRDefault="00372337" w:rsidP="00F071A2">
            <w:pPr>
              <w:rPr>
                <w:rFonts w:ascii="Times New Roman" w:hAnsi="Times New Roman" w:cs="Times New Roman"/>
                <w:sz w:val="26"/>
                <w:szCs w:val="26"/>
              </w:rPr>
            </w:pPr>
            <w:r w:rsidRPr="00372337">
              <w:rPr>
                <w:rFonts w:ascii="Times New Roman" w:hAnsi="Times New Roman" w:cs="Times New Roman"/>
                <w:b/>
                <w:bCs/>
                <w:sz w:val="26"/>
                <w:szCs w:val="26"/>
              </w:rPr>
              <w:t>Thời gian và hướng đi</w:t>
            </w:r>
          </w:p>
        </w:tc>
      </w:tr>
      <w:tr w:rsidR="00372337" w:rsidRPr="00372337" w14:paraId="71ED35F4" w14:textId="77777777" w:rsidTr="00F071A2">
        <w:trPr>
          <w:trHeight w:val="287"/>
        </w:trPr>
        <w:tc>
          <w:tcPr>
            <w:tcW w:w="835" w:type="dxa"/>
            <w:tcBorders>
              <w:top w:val="single" w:sz="24" w:space="0" w:color="000000"/>
              <w:left w:val="single" w:sz="8" w:space="0" w:color="000000"/>
              <w:bottom w:val="single" w:sz="8" w:space="0" w:color="000000"/>
              <w:right w:val="single" w:sz="8" w:space="0" w:color="000000"/>
            </w:tcBorders>
            <w:shd w:val="clear" w:color="auto" w:fill="5B9BD5"/>
            <w:tcMar>
              <w:top w:w="15" w:type="dxa"/>
              <w:left w:w="113" w:type="dxa"/>
              <w:bottom w:w="0" w:type="dxa"/>
              <w:right w:w="113" w:type="dxa"/>
            </w:tcMar>
            <w:hideMark/>
          </w:tcPr>
          <w:p w14:paraId="624C4AFD" w14:textId="77777777" w:rsidR="00372337" w:rsidRPr="00372337" w:rsidRDefault="00372337" w:rsidP="00F071A2">
            <w:pPr>
              <w:rPr>
                <w:rFonts w:ascii="Times New Roman" w:hAnsi="Times New Roman" w:cs="Times New Roman"/>
                <w:sz w:val="26"/>
                <w:szCs w:val="26"/>
              </w:rPr>
            </w:pPr>
            <w:r w:rsidRPr="00372337">
              <w:rPr>
                <w:rFonts w:ascii="Times New Roman" w:hAnsi="Times New Roman" w:cs="Times New Roman"/>
                <w:b/>
                <w:bCs/>
                <w:sz w:val="26"/>
                <w:szCs w:val="26"/>
              </w:rPr>
              <w:t>1</w:t>
            </w:r>
          </w:p>
        </w:tc>
        <w:tc>
          <w:tcPr>
            <w:tcW w:w="2583" w:type="dxa"/>
            <w:tcBorders>
              <w:top w:val="single" w:sz="24" w:space="0" w:color="000000"/>
              <w:left w:val="single" w:sz="8" w:space="0" w:color="000000"/>
              <w:bottom w:val="single" w:sz="8" w:space="0" w:color="000000"/>
              <w:right w:val="single" w:sz="8" w:space="0" w:color="000000"/>
            </w:tcBorders>
            <w:shd w:val="clear" w:color="auto" w:fill="CDECEC"/>
            <w:tcMar>
              <w:top w:w="15" w:type="dxa"/>
              <w:left w:w="113" w:type="dxa"/>
              <w:bottom w:w="0" w:type="dxa"/>
              <w:right w:w="113" w:type="dxa"/>
            </w:tcMar>
            <w:hideMark/>
          </w:tcPr>
          <w:p w14:paraId="23E5B0B1" w14:textId="77777777" w:rsidR="00372337" w:rsidRPr="00372337" w:rsidRDefault="00372337" w:rsidP="00F071A2">
            <w:pPr>
              <w:rPr>
                <w:rFonts w:ascii="Times New Roman" w:hAnsi="Times New Roman" w:cs="Times New Roman"/>
                <w:sz w:val="26"/>
                <w:szCs w:val="26"/>
              </w:rPr>
            </w:pPr>
            <w:r w:rsidRPr="00372337">
              <w:rPr>
                <w:rFonts w:ascii="Times New Roman" w:hAnsi="Times New Roman" w:cs="Times New Roman"/>
                <w:sz w:val="26"/>
                <w:szCs w:val="26"/>
              </w:rPr>
              <w:t>Đi-a-xơ</w:t>
            </w:r>
          </w:p>
        </w:tc>
        <w:tc>
          <w:tcPr>
            <w:tcW w:w="1817" w:type="dxa"/>
            <w:tcBorders>
              <w:top w:val="single" w:sz="24" w:space="0" w:color="000000"/>
              <w:left w:val="single" w:sz="8" w:space="0" w:color="000000"/>
              <w:bottom w:val="single" w:sz="8" w:space="0" w:color="000000"/>
              <w:right w:val="single" w:sz="8" w:space="0" w:color="000000"/>
            </w:tcBorders>
            <w:shd w:val="clear" w:color="auto" w:fill="CDECEC"/>
            <w:tcMar>
              <w:top w:w="15" w:type="dxa"/>
              <w:left w:w="113" w:type="dxa"/>
              <w:bottom w:w="0" w:type="dxa"/>
              <w:right w:w="113" w:type="dxa"/>
            </w:tcMar>
            <w:hideMark/>
          </w:tcPr>
          <w:p w14:paraId="3DB8358A" w14:textId="77777777" w:rsidR="00372337" w:rsidRPr="00372337" w:rsidRDefault="00372337" w:rsidP="00F071A2">
            <w:pPr>
              <w:rPr>
                <w:rFonts w:ascii="Times New Roman" w:hAnsi="Times New Roman" w:cs="Times New Roman"/>
                <w:sz w:val="26"/>
                <w:szCs w:val="26"/>
              </w:rPr>
            </w:pPr>
            <w:r w:rsidRPr="00372337">
              <w:rPr>
                <w:rFonts w:ascii="Times New Roman" w:hAnsi="Times New Roman" w:cs="Times New Roman"/>
                <w:sz w:val="26"/>
                <w:szCs w:val="26"/>
              </w:rPr>
              <w:t>Bồ Đào Nha</w:t>
            </w:r>
          </w:p>
        </w:tc>
        <w:tc>
          <w:tcPr>
            <w:tcW w:w="5091" w:type="dxa"/>
            <w:tcBorders>
              <w:top w:val="single" w:sz="24" w:space="0" w:color="000000"/>
              <w:left w:val="single" w:sz="8" w:space="0" w:color="000000"/>
              <w:bottom w:val="single" w:sz="8" w:space="0" w:color="000000"/>
              <w:right w:val="single" w:sz="8" w:space="0" w:color="000000"/>
            </w:tcBorders>
            <w:shd w:val="clear" w:color="auto" w:fill="CDECEC"/>
            <w:tcMar>
              <w:top w:w="15" w:type="dxa"/>
              <w:left w:w="113" w:type="dxa"/>
              <w:bottom w:w="0" w:type="dxa"/>
              <w:right w:w="113" w:type="dxa"/>
            </w:tcMar>
            <w:hideMark/>
          </w:tcPr>
          <w:p w14:paraId="5EEAD4A9" w14:textId="77777777" w:rsidR="00372337" w:rsidRPr="00372337" w:rsidRDefault="00372337" w:rsidP="00F071A2">
            <w:pPr>
              <w:rPr>
                <w:rFonts w:ascii="Times New Roman" w:hAnsi="Times New Roman" w:cs="Times New Roman"/>
                <w:sz w:val="26"/>
                <w:szCs w:val="26"/>
              </w:rPr>
            </w:pPr>
            <w:r w:rsidRPr="00372337">
              <w:rPr>
                <w:rFonts w:ascii="Times New Roman" w:hAnsi="Times New Roman" w:cs="Times New Roman"/>
                <w:sz w:val="26"/>
                <w:szCs w:val="26"/>
              </w:rPr>
              <w:t>Năm 1487</w:t>
            </w:r>
          </w:p>
        </w:tc>
      </w:tr>
      <w:tr w:rsidR="00372337" w:rsidRPr="00372337" w14:paraId="0D5960DD" w14:textId="77777777" w:rsidTr="00F071A2">
        <w:trPr>
          <w:trHeight w:val="375"/>
        </w:trPr>
        <w:tc>
          <w:tcPr>
            <w:tcW w:w="835" w:type="dxa"/>
            <w:tcBorders>
              <w:top w:val="single" w:sz="8" w:space="0" w:color="000000"/>
              <w:left w:val="single" w:sz="8" w:space="0" w:color="000000"/>
              <w:bottom w:val="single" w:sz="8" w:space="0" w:color="000000"/>
              <w:right w:val="single" w:sz="8" w:space="0" w:color="000000"/>
            </w:tcBorders>
            <w:shd w:val="clear" w:color="auto" w:fill="5B9BD5"/>
            <w:tcMar>
              <w:top w:w="15" w:type="dxa"/>
              <w:left w:w="113" w:type="dxa"/>
              <w:bottom w:w="0" w:type="dxa"/>
              <w:right w:w="113" w:type="dxa"/>
            </w:tcMar>
            <w:hideMark/>
          </w:tcPr>
          <w:p w14:paraId="343BB452" w14:textId="77777777" w:rsidR="00372337" w:rsidRPr="00372337" w:rsidRDefault="00372337" w:rsidP="00F071A2">
            <w:pPr>
              <w:rPr>
                <w:rFonts w:ascii="Times New Roman" w:hAnsi="Times New Roman" w:cs="Times New Roman"/>
                <w:sz w:val="26"/>
                <w:szCs w:val="26"/>
              </w:rPr>
            </w:pPr>
            <w:r w:rsidRPr="00372337">
              <w:rPr>
                <w:rFonts w:ascii="Times New Roman" w:hAnsi="Times New Roman" w:cs="Times New Roman"/>
                <w:b/>
                <w:bCs/>
                <w:sz w:val="26"/>
                <w:szCs w:val="26"/>
              </w:rPr>
              <w:t>2</w:t>
            </w:r>
          </w:p>
        </w:tc>
        <w:tc>
          <w:tcPr>
            <w:tcW w:w="2583" w:type="dxa"/>
            <w:tcBorders>
              <w:top w:val="single" w:sz="8" w:space="0" w:color="000000"/>
              <w:left w:val="single" w:sz="8" w:space="0" w:color="000000"/>
              <w:bottom w:val="single" w:sz="8" w:space="0" w:color="000000"/>
              <w:right w:val="single" w:sz="8" w:space="0" w:color="000000"/>
            </w:tcBorders>
            <w:shd w:val="clear" w:color="auto" w:fill="E8F6F6"/>
            <w:tcMar>
              <w:top w:w="15" w:type="dxa"/>
              <w:left w:w="113" w:type="dxa"/>
              <w:bottom w:w="0" w:type="dxa"/>
              <w:right w:w="113" w:type="dxa"/>
            </w:tcMar>
            <w:hideMark/>
          </w:tcPr>
          <w:p w14:paraId="7181902B" w14:textId="77777777" w:rsidR="00372337" w:rsidRPr="00372337" w:rsidRDefault="00372337" w:rsidP="00F071A2">
            <w:pPr>
              <w:rPr>
                <w:rFonts w:ascii="Times New Roman" w:hAnsi="Times New Roman" w:cs="Times New Roman"/>
                <w:sz w:val="26"/>
                <w:szCs w:val="26"/>
              </w:rPr>
            </w:pPr>
            <w:r w:rsidRPr="00372337">
              <w:rPr>
                <w:rFonts w:ascii="Times New Roman" w:hAnsi="Times New Roman" w:cs="Times New Roman"/>
                <w:sz w:val="26"/>
                <w:szCs w:val="26"/>
                <w:lang w:val="vi-VN"/>
              </w:rPr>
              <w:t>Cô lôm bô</w:t>
            </w:r>
          </w:p>
        </w:tc>
        <w:tc>
          <w:tcPr>
            <w:tcW w:w="1817" w:type="dxa"/>
            <w:tcBorders>
              <w:top w:val="single" w:sz="8" w:space="0" w:color="000000"/>
              <w:left w:val="single" w:sz="8" w:space="0" w:color="000000"/>
              <w:bottom w:val="single" w:sz="8" w:space="0" w:color="000000"/>
              <w:right w:val="single" w:sz="8" w:space="0" w:color="000000"/>
            </w:tcBorders>
            <w:shd w:val="clear" w:color="auto" w:fill="E8F6F6"/>
            <w:tcMar>
              <w:top w:w="15" w:type="dxa"/>
              <w:left w:w="113" w:type="dxa"/>
              <w:bottom w:w="0" w:type="dxa"/>
              <w:right w:w="113" w:type="dxa"/>
            </w:tcMar>
            <w:hideMark/>
          </w:tcPr>
          <w:p w14:paraId="1284AE6C" w14:textId="77777777" w:rsidR="00372337" w:rsidRPr="00372337" w:rsidRDefault="00372337" w:rsidP="00F071A2">
            <w:pPr>
              <w:rPr>
                <w:rFonts w:ascii="Times New Roman" w:hAnsi="Times New Roman" w:cs="Times New Roman"/>
                <w:sz w:val="26"/>
                <w:szCs w:val="26"/>
              </w:rPr>
            </w:pPr>
            <w:r w:rsidRPr="00372337">
              <w:rPr>
                <w:rFonts w:ascii="Times New Roman" w:hAnsi="Times New Roman" w:cs="Times New Roman"/>
                <w:sz w:val="26"/>
                <w:szCs w:val="26"/>
                <w:lang w:val="vi-VN"/>
              </w:rPr>
              <w:t>Tây Ban Nha</w:t>
            </w:r>
          </w:p>
        </w:tc>
        <w:tc>
          <w:tcPr>
            <w:tcW w:w="5091" w:type="dxa"/>
            <w:tcBorders>
              <w:top w:val="single" w:sz="8" w:space="0" w:color="000000"/>
              <w:left w:val="single" w:sz="8" w:space="0" w:color="000000"/>
              <w:bottom w:val="single" w:sz="8" w:space="0" w:color="000000"/>
              <w:right w:val="single" w:sz="8" w:space="0" w:color="000000"/>
            </w:tcBorders>
            <w:shd w:val="clear" w:color="auto" w:fill="E8F6F6"/>
            <w:tcMar>
              <w:top w:w="15" w:type="dxa"/>
              <w:left w:w="113" w:type="dxa"/>
              <w:bottom w:w="0" w:type="dxa"/>
              <w:right w:w="113" w:type="dxa"/>
            </w:tcMar>
            <w:hideMark/>
          </w:tcPr>
          <w:p w14:paraId="07240ED3" w14:textId="77777777" w:rsidR="00372337" w:rsidRPr="00372337" w:rsidRDefault="00372337" w:rsidP="00F071A2">
            <w:pPr>
              <w:rPr>
                <w:rFonts w:ascii="Times New Roman" w:hAnsi="Times New Roman" w:cs="Times New Roman"/>
                <w:sz w:val="26"/>
                <w:szCs w:val="26"/>
              </w:rPr>
            </w:pPr>
            <w:r w:rsidRPr="00372337">
              <w:rPr>
                <w:rFonts w:ascii="Times New Roman" w:hAnsi="Times New Roman" w:cs="Times New Roman"/>
                <w:sz w:val="26"/>
                <w:szCs w:val="26"/>
              </w:rPr>
              <w:t>8/1492</w:t>
            </w:r>
          </w:p>
        </w:tc>
      </w:tr>
      <w:tr w:rsidR="00372337" w:rsidRPr="00372337" w14:paraId="1A483DA2" w14:textId="77777777" w:rsidTr="00F071A2">
        <w:trPr>
          <w:trHeight w:val="439"/>
        </w:trPr>
        <w:tc>
          <w:tcPr>
            <w:tcW w:w="835" w:type="dxa"/>
            <w:tcBorders>
              <w:top w:val="single" w:sz="8" w:space="0" w:color="000000"/>
              <w:left w:val="single" w:sz="8" w:space="0" w:color="000000"/>
              <w:bottom w:val="single" w:sz="8" w:space="0" w:color="000000"/>
              <w:right w:val="single" w:sz="8" w:space="0" w:color="000000"/>
            </w:tcBorders>
            <w:shd w:val="clear" w:color="auto" w:fill="5B9BD5"/>
            <w:tcMar>
              <w:top w:w="15" w:type="dxa"/>
              <w:left w:w="113" w:type="dxa"/>
              <w:bottom w:w="0" w:type="dxa"/>
              <w:right w:w="113" w:type="dxa"/>
            </w:tcMar>
            <w:hideMark/>
          </w:tcPr>
          <w:p w14:paraId="38E5B835" w14:textId="77777777" w:rsidR="00372337" w:rsidRPr="00372337" w:rsidRDefault="00372337" w:rsidP="00F071A2">
            <w:pPr>
              <w:rPr>
                <w:rFonts w:ascii="Times New Roman" w:hAnsi="Times New Roman" w:cs="Times New Roman"/>
                <w:sz w:val="26"/>
                <w:szCs w:val="26"/>
              </w:rPr>
            </w:pPr>
            <w:r w:rsidRPr="00372337">
              <w:rPr>
                <w:rFonts w:ascii="Times New Roman" w:hAnsi="Times New Roman" w:cs="Times New Roman"/>
                <w:b/>
                <w:bCs/>
                <w:sz w:val="26"/>
                <w:szCs w:val="26"/>
              </w:rPr>
              <w:t>3</w:t>
            </w:r>
          </w:p>
        </w:tc>
        <w:tc>
          <w:tcPr>
            <w:tcW w:w="2583" w:type="dxa"/>
            <w:tcBorders>
              <w:top w:val="single" w:sz="8" w:space="0" w:color="000000"/>
              <w:left w:val="single" w:sz="8" w:space="0" w:color="000000"/>
              <w:bottom w:val="single" w:sz="8" w:space="0" w:color="000000"/>
              <w:right w:val="single" w:sz="8" w:space="0" w:color="000000"/>
            </w:tcBorders>
            <w:shd w:val="clear" w:color="auto" w:fill="CDECEC"/>
            <w:tcMar>
              <w:top w:w="15" w:type="dxa"/>
              <w:left w:w="113" w:type="dxa"/>
              <w:bottom w:w="0" w:type="dxa"/>
              <w:right w:w="113" w:type="dxa"/>
            </w:tcMar>
            <w:hideMark/>
          </w:tcPr>
          <w:p w14:paraId="5FD88C63" w14:textId="77777777" w:rsidR="00372337" w:rsidRPr="00372337" w:rsidRDefault="00372337" w:rsidP="00F071A2">
            <w:pPr>
              <w:rPr>
                <w:rFonts w:ascii="Times New Roman" w:hAnsi="Times New Roman" w:cs="Times New Roman"/>
                <w:sz w:val="26"/>
                <w:szCs w:val="26"/>
              </w:rPr>
            </w:pPr>
            <w:r w:rsidRPr="00372337">
              <w:rPr>
                <w:rFonts w:ascii="Times New Roman" w:hAnsi="Times New Roman" w:cs="Times New Roman"/>
                <w:sz w:val="26"/>
                <w:szCs w:val="26"/>
                <w:lang w:val="vi-VN"/>
              </w:rPr>
              <w:t>Vax cô đơ  Gama</w:t>
            </w:r>
          </w:p>
        </w:tc>
        <w:tc>
          <w:tcPr>
            <w:tcW w:w="1817" w:type="dxa"/>
            <w:tcBorders>
              <w:top w:val="single" w:sz="8" w:space="0" w:color="000000"/>
              <w:left w:val="single" w:sz="8" w:space="0" w:color="000000"/>
              <w:bottom w:val="single" w:sz="8" w:space="0" w:color="000000"/>
              <w:right w:val="single" w:sz="8" w:space="0" w:color="000000"/>
            </w:tcBorders>
            <w:shd w:val="clear" w:color="auto" w:fill="CDECEC"/>
            <w:tcMar>
              <w:top w:w="15" w:type="dxa"/>
              <w:left w:w="113" w:type="dxa"/>
              <w:bottom w:w="0" w:type="dxa"/>
              <w:right w:w="113" w:type="dxa"/>
            </w:tcMar>
            <w:hideMark/>
          </w:tcPr>
          <w:p w14:paraId="118EA894" w14:textId="77777777" w:rsidR="00372337" w:rsidRPr="00372337" w:rsidRDefault="00372337" w:rsidP="00F071A2">
            <w:pPr>
              <w:rPr>
                <w:rFonts w:ascii="Times New Roman" w:hAnsi="Times New Roman" w:cs="Times New Roman"/>
                <w:sz w:val="26"/>
                <w:szCs w:val="26"/>
              </w:rPr>
            </w:pPr>
            <w:r w:rsidRPr="00372337">
              <w:rPr>
                <w:rFonts w:ascii="Times New Roman" w:hAnsi="Times New Roman" w:cs="Times New Roman"/>
                <w:sz w:val="26"/>
                <w:szCs w:val="26"/>
              </w:rPr>
              <w:t>Bồ Đào Nha</w:t>
            </w:r>
          </w:p>
        </w:tc>
        <w:tc>
          <w:tcPr>
            <w:tcW w:w="5091" w:type="dxa"/>
            <w:tcBorders>
              <w:top w:val="single" w:sz="8" w:space="0" w:color="000000"/>
              <w:left w:val="single" w:sz="8" w:space="0" w:color="000000"/>
              <w:bottom w:val="single" w:sz="8" w:space="0" w:color="000000"/>
              <w:right w:val="single" w:sz="8" w:space="0" w:color="000000"/>
            </w:tcBorders>
            <w:shd w:val="clear" w:color="auto" w:fill="CDECEC"/>
            <w:tcMar>
              <w:top w:w="15" w:type="dxa"/>
              <w:left w:w="113" w:type="dxa"/>
              <w:bottom w:w="0" w:type="dxa"/>
              <w:right w:w="113" w:type="dxa"/>
            </w:tcMar>
            <w:hideMark/>
          </w:tcPr>
          <w:p w14:paraId="28E5FDD9" w14:textId="77777777" w:rsidR="00372337" w:rsidRPr="00372337" w:rsidRDefault="00372337" w:rsidP="00F071A2">
            <w:pPr>
              <w:rPr>
                <w:rFonts w:ascii="Times New Roman" w:hAnsi="Times New Roman" w:cs="Times New Roman"/>
                <w:sz w:val="26"/>
                <w:szCs w:val="26"/>
              </w:rPr>
            </w:pPr>
            <w:r w:rsidRPr="00372337">
              <w:rPr>
                <w:rFonts w:ascii="Times New Roman" w:hAnsi="Times New Roman" w:cs="Times New Roman"/>
                <w:sz w:val="26"/>
                <w:szCs w:val="26"/>
                <w:lang w:val="vi-VN"/>
              </w:rPr>
              <w:t>1497, đi vòng quanh Châu Phi</w:t>
            </w:r>
          </w:p>
        </w:tc>
      </w:tr>
      <w:tr w:rsidR="00372337" w:rsidRPr="00372337" w14:paraId="444F5984" w14:textId="77777777" w:rsidTr="00F071A2">
        <w:trPr>
          <w:trHeight w:val="521"/>
        </w:trPr>
        <w:tc>
          <w:tcPr>
            <w:tcW w:w="835" w:type="dxa"/>
            <w:tcBorders>
              <w:top w:val="single" w:sz="8" w:space="0" w:color="000000"/>
              <w:left w:val="single" w:sz="8" w:space="0" w:color="000000"/>
              <w:bottom w:val="single" w:sz="8" w:space="0" w:color="000000"/>
              <w:right w:val="single" w:sz="8" w:space="0" w:color="000000"/>
            </w:tcBorders>
            <w:shd w:val="clear" w:color="auto" w:fill="5B9BD5"/>
            <w:tcMar>
              <w:top w:w="15" w:type="dxa"/>
              <w:left w:w="113" w:type="dxa"/>
              <w:bottom w:w="0" w:type="dxa"/>
              <w:right w:w="113" w:type="dxa"/>
            </w:tcMar>
            <w:hideMark/>
          </w:tcPr>
          <w:p w14:paraId="6071347C" w14:textId="77777777" w:rsidR="00372337" w:rsidRPr="00372337" w:rsidRDefault="00372337" w:rsidP="00F071A2">
            <w:pPr>
              <w:rPr>
                <w:rFonts w:ascii="Times New Roman" w:hAnsi="Times New Roman" w:cs="Times New Roman"/>
                <w:sz w:val="26"/>
                <w:szCs w:val="26"/>
              </w:rPr>
            </w:pPr>
            <w:r w:rsidRPr="00372337">
              <w:rPr>
                <w:rFonts w:ascii="Times New Roman" w:hAnsi="Times New Roman" w:cs="Times New Roman"/>
                <w:b/>
                <w:bCs/>
                <w:sz w:val="26"/>
                <w:szCs w:val="26"/>
              </w:rPr>
              <w:t>4</w:t>
            </w:r>
          </w:p>
        </w:tc>
        <w:tc>
          <w:tcPr>
            <w:tcW w:w="2583" w:type="dxa"/>
            <w:tcBorders>
              <w:top w:val="single" w:sz="8" w:space="0" w:color="000000"/>
              <w:left w:val="single" w:sz="8" w:space="0" w:color="000000"/>
              <w:bottom w:val="single" w:sz="8" w:space="0" w:color="000000"/>
              <w:right w:val="single" w:sz="8" w:space="0" w:color="000000"/>
            </w:tcBorders>
            <w:shd w:val="clear" w:color="auto" w:fill="E8F6F6"/>
            <w:tcMar>
              <w:top w:w="15" w:type="dxa"/>
              <w:left w:w="113" w:type="dxa"/>
              <w:bottom w:w="0" w:type="dxa"/>
              <w:right w:w="113" w:type="dxa"/>
            </w:tcMar>
            <w:hideMark/>
          </w:tcPr>
          <w:p w14:paraId="71F76192" w14:textId="77777777" w:rsidR="00372337" w:rsidRPr="00372337" w:rsidRDefault="00372337" w:rsidP="00F071A2">
            <w:pPr>
              <w:rPr>
                <w:rFonts w:ascii="Times New Roman" w:hAnsi="Times New Roman" w:cs="Times New Roman"/>
                <w:sz w:val="26"/>
                <w:szCs w:val="26"/>
              </w:rPr>
            </w:pPr>
            <w:r w:rsidRPr="00372337">
              <w:rPr>
                <w:rFonts w:ascii="Times New Roman" w:hAnsi="Times New Roman" w:cs="Times New Roman"/>
                <w:sz w:val="26"/>
                <w:szCs w:val="26"/>
              </w:rPr>
              <w:t>Ph. Ma-gen-lăng</w:t>
            </w:r>
          </w:p>
        </w:tc>
        <w:tc>
          <w:tcPr>
            <w:tcW w:w="1817" w:type="dxa"/>
            <w:tcBorders>
              <w:top w:val="single" w:sz="8" w:space="0" w:color="000000"/>
              <w:left w:val="single" w:sz="8" w:space="0" w:color="000000"/>
              <w:bottom w:val="single" w:sz="8" w:space="0" w:color="000000"/>
              <w:right w:val="single" w:sz="8" w:space="0" w:color="000000"/>
            </w:tcBorders>
            <w:shd w:val="clear" w:color="auto" w:fill="E8F6F6"/>
            <w:tcMar>
              <w:top w:w="15" w:type="dxa"/>
              <w:left w:w="113" w:type="dxa"/>
              <w:bottom w:w="0" w:type="dxa"/>
              <w:right w:w="113" w:type="dxa"/>
            </w:tcMar>
            <w:hideMark/>
          </w:tcPr>
          <w:p w14:paraId="3A6706CA" w14:textId="77777777" w:rsidR="00372337" w:rsidRPr="00372337" w:rsidRDefault="00372337" w:rsidP="00F071A2">
            <w:pPr>
              <w:rPr>
                <w:rFonts w:ascii="Times New Roman" w:hAnsi="Times New Roman" w:cs="Times New Roman"/>
                <w:sz w:val="26"/>
                <w:szCs w:val="26"/>
              </w:rPr>
            </w:pPr>
            <w:r w:rsidRPr="00372337">
              <w:rPr>
                <w:rFonts w:ascii="Times New Roman" w:hAnsi="Times New Roman" w:cs="Times New Roman"/>
                <w:sz w:val="26"/>
                <w:szCs w:val="26"/>
              </w:rPr>
              <w:t>Bồ Đào Nha</w:t>
            </w:r>
          </w:p>
        </w:tc>
        <w:tc>
          <w:tcPr>
            <w:tcW w:w="5091" w:type="dxa"/>
            <w:tcBorders>
              <w:top w:val="single" w:sz="8" w:space="0" w:color="000000"/>
              <w:left w:val="single" w:sz="8" w:space="0" w:color="000000"/>
              <w:bottom w:val="single" w:sz="8" w:space="0" w:color="000000"/>
              <w:right w:val="single" w:sz="8" w:space="0" w:color="000000"/>
            </w:tcBorders>
            <w:shd w:val="clear" w:color="auto" w:fill="E8F6F6"/>
            <w:tcMar>
              <w:top w:w="15" w:type="dxa"/>
              <w:left w:w="113" w:type="dxa"/>
              <w:bottom w:w="0" w:type="dxa"/>
              <w:right w:w="113" w:type="dxa"/>
            </w:tcMar>
            <w:hideMark/>
          </w:tcPr>
          <w:p w14:paraId="1D7C4AD4" w14:textId="77777777" w:rsidR="00372337" w:rsidRPr="00372337" w:rsidRDefault="00372337" w:rsidP="00F071A2">
            <w:pPr>
              <w:rPr>
                <w:rFonts w:ascii="Times New Roman" w:hAnsi="Times New Roman" w:cs="Times New Roman"/>
                <w:sz w:val="26"/>
                <w:szCs w:val="26"/>
              </w:rPr>
            </w:pPr>
            <w:r w:rsidRPr="00372337">
              <w:rPr>
                <w:rFonts w:ascii="Times New Roman" w:hAnsi="Times New Roman" w:cs="Times New Roman"/>
                <w:sz w:val="26"/>
                <w:szCs w:val="26"/>
              </w:rPr>
              <w:t>Năm 1519 đi vòng quanh thế giới bằng đường biển</w:t>
            </w:r>
          </w:p>
        </w:tc>
      </w:tr>
    </w:tbl>
    <w:p w14:paraId="332A0721" w14:textId="77777777" w:rsidR="00372337" w:rsidRPr="00372337" w:rsidRDefault="00372337" w:rsidP="00372337">
      <w:pPr>
        <w:rPr>
          <w:rFonts w:ascii="Times New Roman" w:hAnsi="Times New Roman" w:cs="Times New Roman"/>
          <w:b/>
          <w:bCs/>
          <w:i/>
          <w:iCs/>
          <w:sz w:val="26"/>
          <w:szCs w:val="26"/>
          <w:lang w:val="vi-VN"/>
        </w:rPr>
      </w:pPr>
      <w:r w:rsidRPr="00372337">
        <w:rPr>
          <w:rFonts w:ascii="Times New Roman" w:hAnsi="Times New Roman" w:cs="Times New Roman"/>
          <w:b/>
          <w:bCs/>
          <w:i/>
          <w:iCs/>
          <w:sz w:val="26"/>
          <w:szCs w:val="26"/>
        </w:rPr>
        <w:t>c</w:t>
      </w:r>
      <w:r w:rsidRPr="00372337">
        <w:rPr>
          <w:rFonts w:ascii="Times New Roman" w:hAnsi="Times New Roman" w:cs="Times New Roman"/>
          <w:b/>
          <w:bCs/>
          <w:i/>
          <w:iCs/>
          <w:sz w:val="26"/>
          <w:szCs w:val="26"/>
          <w:lang w:val="vi-VN"/>
        </w:rPr>
        <w:t>) Kết quả:</w:t>
      </w:r>
    </w:p>
    <w:p w14:paraId="6E603F39" w14:textId="77777777" w:rsidR="00372337" w:rsidRPr="00372337" w:rsidRDefault="00372337" w:rsidP="00372337">
      <w:pPr>
        <w:rPr>
          <w:rFonts w:ascii="Times New Roman" w:hAnsi="Times New Roman" w:cs="Times New Roman"/>
          <w:sz w:val="26"/>
          <w:szCs w:val="26"/>
        </w:rPr>
      </w:pPr>
      <w:r w:rsidRPr="00372337">
        <w:rPr>
          <w:rFonts w:ascii="Times New Roman" w:hAnsi="Times New Roman" w:cs="Times New Roman"/>
          <w:sz w:val="26"/>
          <w:szCs w:val="26"/>
          <w:lang w:val="vi-VN"/>
        </w:rPr>
        <w:t>- Tìm ra những con đường mới từ Đông sang Tây.</w:t>
      </w:r>
    </w:p>
    <w:p w14:paraId="7D665D6C" w14:textId="77777777" w:rsidR="00372337" w:rsidRPr="00372337" w:rsidRDefault="00372337" w:rsidP="00372337">
      <w:pPr>
        <w:rPr>
          <w:rFonts w:ascii="Times New Roman" w:hAnsi="Times New Roman" w:cs="Times New Roman"/>
          <w:sz w:val="26"/>
          <w:szCs w:val="26"/>
        </w:rPr>
      </w:pPr>
      <w:r w:rsidRPr="00372337">
        <w:rPr>
          <w:rFonts w:ascii="Times New Roman" w:hAnsi="Times New Roman" w:cs="Times New Roman"/>
          <w:sz w:val="26"/>
          <w:szCs w:val="26"/>
          <w:lang w:val="vi-VN"/>
        </w:rPr>
        <w:t>- Thúc đẩy thương nghiệp châu Âu phát triển, mở rộng thị trường buôn bán.</w:t>
      </w:r>
    </w:p>
    <w:p w14:paraId="5B1AF1D7" w14:textId="77777777" w:rsidR="00372337" w:rsidRPr="00372337" w:rsidRDefault="00372337" w:rsidP="00372337">
      <w:pPr>
        <w:rPr>
          <w:rFonts w:ascii="Times New Roman" w:hAnsi="Times New Roman" w:cs="Times New Roman"/>
          <w:sz w:val="26"/>
          <w:szCs w:val="26"/>
        </w:rPr>
      </w:pPr>
      <w:r w:rsidRPr="00372337">
        <w:rPr>
          <w:rFonts w:ascii="Times New Roman" w:hAnsi="Times New Roman" w:cs="Times New Roman"/>
          <w:sz w:val="26"/>
          <w:szCs w:val="26"/>
          <w:lang w:val="vi-VN"/>
        </w:rPr>
        <w:t>- Đem lại cho giai cấp tư sản châu Âu nguồn nguyên liệu quý giá</w:t>
      </w:r>
      <w:r w:rsidRPr="00372337">
        <w:rPr>
          <w:rFonts w:ascii="Times New Roman" w:hAnsi="Times New Roman" w:cs="Times New Roman"/>
          <w:sz w:val="26"/>
          <w:szCs w:val="26"/>
        </w:rPr>
        <w:t>.</w:t>
      </w:r>
    </w:p>
    <w:p w14:paraId="33BCBDD1" w14:textId="77777777" w:rsidR="00372337" w:rsidRPr="00372337" w:rsidRDefault="00372337" w:rsidP="00372337">
      <w:pPr>
        <w:rPr>
          <w:rFonts w:ascii="Times New Roman" w:hAnsi="Times New Roman" w:cs="Times New Roman"/>
          <w:sz w:val="26"/>
          <w:szCs w:val="26"/>
        </w:rPr>
      </w:pPr>
      <w:r w:rsidRPr="00372337">
        <w:rPr>
          <w:rFonts w:ascii="Times New Roman" w:hAnsi="Times New Roman" w:cs="Times New Roman"/>
          <w:sz w:val="26"/>
          <w:szCs w:val="26"/>
          <w:lang w:val="vi-VN"/>
        </w:rPr>
        <w:t>- Dẫn tới sự ra đời của Chủ nghĩa thực dân.</w:t>
      </w:r>
    </w:p>
    <w:p w14:paraId="6ACAC64D" w14:textId="77777777" w:rsidR="00372337" w:rsidRPr="00372337" w:rsidRDefault="00372337" w:rsidP="00372337">
      <w:pPr>
        <w:rPr>
          <w:rFonts w:ascii="Times New Roman" w:hAnsi="Times New Roman" w:cs="Times New Roman"/>
          <w:sz w:val="26"/>
          <w:szCs w:val="26"/>
        </w:rPr>
      </w:pPr>
      <w:r w:rsidRPr="00372337">
        <w:rPr>
          <w:rFonts w:ascii="Times New Roman" w:hAnsi="Times New Roman" w:cs="Times New Roman"/>
          <w:b/>
          <w:bCs/>
          <w:sz w:val="26"/>
          <w:szCs w:val="26"/>
          <w:u w:val="single"/>
        </w:rPr>
        <w:lastRenderedPageBreak/>
        <w:t>Ý nghĩa:</w:t>
      </w:r>
    </w:p>
    <w:p w14:paraId="00266DD7" w14:textId="77777777" w:rsidR="00372337" w:rsidRPr="00372337" w:rsidRDefault="00372337" w:rsidP="00372337">
      <w:pPr>
        <w:numPr>
          <w:ilvl w:val="0"/>
          <w:numId w:val="1"/>
        </w:numPr>
        <w:rPr>
          <w:rFonts w:ascii="Times New Roman" w:hAnsi="Times New Roman" w:cs="Times New Roman"/>
          <w:sz w:val="26"/>
          <w:szCs w:val="26"/>
        </w:rPr>
      </w:pPr>
      <w:r w:rsidRPr="00372337">
        <w:rPr>
          <w:rFonts w:ascii="Times New Roman" w:hAnsi="Times New Roman" w:cs="Times New Roman"/>
          <w:sz w:val="26"/>
          <w:szCs w:val="26"/>
        </w:rPr>
        <w:t>Là cuộc cách mạng về giao thông và tri thức.</w:t>
      </w:r>
    </w:p>
    <w:p w14:paraId="5D5079F1" w14:textId="77777777" w:rsidR="00372337" w:rsidRPr="00372337" w:rsidRDefault="00372337" w:rsidP="00372337">
      <w:pPr>
        <w:numPr>
          <w:ilvl w:val="0"/>
          <w:numId w:val="1"/>
        </w:numPr>
        <w:rPr>
          <w:rFonts w:ascii="Times New Roman" w:hAnsi="Times New Roman" w:cs="Times New Roman"/>
          <w:sz w:val="26"/>
          <w:szCs w:val="26"/>
        </w:rPr>
      </w:pPr>
      <w:r w:rsidRPr="00372337">
        <w:rPr>
          <w:rFonts w:ascii="Times New Roman" w:hAnsi="Times New Roman" w:cs="Times New Roman"/>
          <w:sz w:val="26"/>
          <w:szCs w:val="26"/>
        </w:rPr>
        <w:t xml:space="preserve">Thúc </w:t>
      </w:r>
      <w:r w:rsidRPr="00372337">
        <w:rPr>
          <w:rFonts w:ascii="Times New Roman" w:hAnsi="Times New Roman" w:cs="Times New Roman"/>
          <w:sz w:val="26"/>
          <w:szCs w:val="26"/>
          <w:lang w:val="vi-VN"/>
        </w:rPr>
        <w:t>đ</w:t>
      </w:r>
      <w:r w:rsidRPr="00372337">
        <w:rPr>
          <w:rFonts w:ascii="Times New Roman" w:hAnsi="Times New Roman" w:cs="Times New Roman"/>
          <w:sz w:val="26"/>
          <w:szCs w:val="26"/>
        </w:rPr>
        <w:t>ẩy th</w:t>
      </w:r>
      <w:r w:rsidRPr="00372337">
        <w:rPr>
          <w:rFonts w:ascii="Times New Roman" w:hAnsi="Times New Roman" w:cs="Times New Roman"/>
          <w:sz w:val="26"/>
          <w:szCs w:val="26"/>
          <w:lang w:val="vi-VN"/>
        </w:rPr>
        <w:t>ươ</w:t>
      </w:r>
      <w:r w:rsidRPr="00372337">
        <w:rPr>
          <w:rFonts w:ascii="Times New Roman" w:hAnsi="Times New Roman" w:cs="Times New Roman"/>
          <w:sz w:val="26"/>
          <w:szCs w:val="26"/>
        </w:rPr>
        <w:t>ng nghiệp phát triển</w:t>
      </w:r>
    </w:p>
    <w:p w14:paraId="7362EC2A" w14:textId="77777777" w:rsidR="00372337" w:rsidRPr="00372337" w:rsidRDefault="00372337" w:rsidP="00372337">
      <w:pPr>
        <w:rPr>
          <w:rFonts w:ascii="Times New Roman" w:hAnsi="Times New Roman" w:cs="Times New Roman"/>
          <w:b/>
          <w:bCs/>
          <w:sz w:val="26"/>
          <w:szCs w:val="26"/>
          <w:u w:val="single"/>
          <w:lang w:val="vi-VN"/>
        </w:rPr>
      </w:pPr>
      <w:r w:rsidRPr="00372337">
        <w:rPr>
          <w:rFonts w:ascii="Times New Roman" w:hAnsi="Times New Roman" w:cs="Times New Roman"/>
          <w:b/>
          <w:bCs/>
          <w:sz w:val="26"/>
          <w:szCs w:val="26"/>
          <w:u w:val="single"/>
          <w:lang w:val="vi-VN"/>
        </w:rPr>
        <w:t>2. Sự hình thành chủ nghĩa tư bản ở châu Âu</w:t>
      </w:r>
    </w:p>
    <w:p w14:paraId="350AF8C6" w14:textId="77777777" w:rsidR="00372337" w:rsidRPr="00372337" w:rsidRDefault="00372337" w:rsidP="00372337">
      <w:pPr>
        <w:rPr>
          <w:rFonts w:ascii="Times New Roman" w:hAnsi="Times New Roman" w:cs="Times New Roman"/>
          <w:sz w:val="26"/>
          <w:szCs w:val="26"/>
        </w:rPr>
      </w:pPr>
      <w:r w:rsidRPr="00372337">
        <w:rPr>
          <w:rFonts w:ascii="Times New Roman" w:hAnsi="Times New Roman" w:cs="Times New Roman"/>
          <w:sz w:val="26"/>
          <w:szCs w:val="26"/>
          <w:lang w:val="vi-VN"/>
        </w:rPr>
        <w:t>a. Quá trình tích lũy vốn và nhân công hình thành.</w:t>
      </w:r>
    </w:p>
    <w:p w14:paraId="00F6A4F7" w14:textId="77777777" w:rsidR="00372337" w:rsidRPr="00372337" w:rsidRDefault="00372337" w:rsidP="00372337">
      <w:pPr>
        <w:rPr>
          <w:rFonts w:ascii="Times New Roman" w:hAnsi="Times New Roman" w:cs="Times New Roman"/>
          <w:sz w:val="26"/>
          <w:szCs w:val="26"/>
        </w:rPr>
      </w:pPr>
      <w:r w:rsidRPr="00372337">
        <w:rPr>
          <w:rFonts w:ascii="Times New Roman" w:hAnsi="Times New Roman" w:cs="Times New Roman"/>
          <w:sz w:val="26"/>
          <w:szCs w:val="26"/>
          <w:lang w:val="vi-VN"/>
        </w:rPr>
        <w:t>+ Sau các cuộc phát kiến địa lý, quý tộc và thương nhân châu Âu ra sức cướp bóc của cải, tài nguyên các nước thuộc địa và giàu lên nhanh chóng.</w:t>
      </w:r>
    </w:p>
    <w:p w14:paraId="112353D3" w14:textId="77777777" w:rsidR="00372337" w:rsidRPr="00372337" w:rsidRDefault="00372337" w:rsidP="00372337">
      <w:pPr>
        <w:rPr>
          <w:rFonts w:ascii="Times New Roman" w:hAnsi="Times New Roman" w:cs="Times New Roman"/>
          <w:sz w:val="26"/>
          <w:szCs w:val="26"/>
        </w:rPr>
      </w:pPr>
      <w:r w:rsidRPr="00372337">
        <w:rPr>
          <w:rFonts w:ascii="Times New Roman" w:hAnsi="Times New Roman" w:cs="Times New Roman"/>
          <w:sz w:val="26"/>
          <w:szCs w:val="26"/>
          <w:lang w:val="vi-VN"/>
        </w:rPr>
        <w:t>+ Trong nước: cướp đoạt ruộng đất, đuổi nông nô ra khỏi lãnh địa.</w:t>
      </w:r>
    </w:p>
    <w:p w14:paraId="1353930F" w14:textId="77777777" w:rsidR="00372337" w:rsidRPr="00372337" w:rsidRDefault="00372337" w:rsidP="00372337">
      <w:pPr>
        <w:rPr>
          <w:rFonts w:ascii="Times New Roman" w:hAnsi="Times New Roman" w:cs="Times New Roman"/>
          <w:sz w:val="26"/>
          <w:szCs w:val="26"/>
          <w:lang w:val="vi-VN"/>
        </w:rPr>
      </w:pPr>
      <w:r w:rsidRPr="00372337">
        <w:rPr>
          <w:rFonts w:ascii="Times New Roman" w:hAnsi="Times New Roman" w:cs="Times New Roman"/>
          <w:sz w:val="26"/>
          <w:szCs w:val="26"/>
          <w:lang w:val="vi-VN"/>
        </w:rPr>
        <w:t>+ Nông nô phải làm thuê trong các xí nghiệp của tư sản.</w:t>
      </w:r>
    </w:p>
    <w:p w14:paraId="083D576B" w14:textId="77777777" w:rsidR="00372337" w:rsidRPr="00372337" w:rsidRDefault="00372337" w:rsidP="00372337">
      <w:pPr>
        <w:rPr>
          <w:rFonts w:ascii="Times New Roman" w:hAnsi="Times New Roman" w:cs="Times New Roman"/>
          <w:sz w:val="26"/>
          <w:szCs w:val="26"/>
        </w:rPr>
      </w:pPr>
      <w:r w:rsidRPr="00372337">
        <w:rPr>
          <w:rFonts w:ascii="Times New Roman" w:hAnsi="Times New Roman" w:cs="Times New Roman"/>
          <w:sz w:val="26"/>
          <w:szCs w:val="26"/>
          <w:u w:val="single"/>
          <w:lang w:val="vi-VN"/>
        </w:rPr>
        <w:t>b) Hậu quả:</w:t>
      </w:r>
    </w:p>
    <w:p w14:paraId="344F5F1A" w14:textId="77777777" w:rsidR="00372337" w:rsidRPr="00372337" w:rsidRDefault="00372337" w:rsidP="00372337">
      <w:pPr>
        <w:rPr>
          <w:rFonts w:ascii="Times New Roman" w:hAnsi="Times New Roman" w:cs="Times New Roman"/>
          <w:sz w:val="26"/>
          <w:szCs w:val="26"/>
        </w:rPr>
      </w:pPr>
      <w:r w:rsidRPr="00372337">
        <w:rPr>
          <w:rFonts w:ascii="Times New Roman" w:hAnsi="Times New Roman" w:cs="Times New Roman"/>
          <w:sz w:val="26"/>
          <w:szCs w:val="26"/>
          <w:lang w:val="vi-VN"/>
        </w:rPr>
        <w:t>- Kinh tế: Hình thức kinh doanh tư bản ra đời.</w:t>
      </w:r>
    </w:p>
    <w:p w14:paraId="6400459E" w14:textId="6C0A3222" w:rsidR="00372337" w:rsidRPr="00372337" w:rsidRDefault="00372337" w:rsidP="00372337">
      <w:pPr>
        <w:rPr>
          <w:rFonts w:ascii="Times New Roman" w:hAnsi="Times New Roman" w:cs="Times New Roman"/>
          <w:sz w:val="26"/>
          <w:szCs w:val="26"/>
        </w:rPr>
      </w:pPr>
      <w:r w:rsidRPr="00372337">
        <w:rPr>
          <w:rFonts w:ascii="Times New Roman" w:hAnsi="Times New Roman" w:cs="Times New Roman"/>
          <w:sz w:val="26"/>
          <w:szCs w:val="26"/>
          <w:lang w:val="vi-VN"/>
        </w:rPr>
        <w:t>- Chính trị: Tư sản</w:t>
      </w:r>
      <w:r>
        <w:rPr>
          <w:rFonts w:ascii="Times New Roman" w:hAnsi="Times New Roman" w:cs="Times New Roman"/>
          <w:sz w:val="26"/>
          <w:szCs w:val="26"/>
        </w:rPr>
        <w:t xml:space="preserve"> </w:t>
      </w:r>
      <w:r w:rsidRPr="00372337">
        <w:rPr>
          <w:rFonts w:ascii="Times New Roman" w:hAnsi="Times New Roman" w:cs="Times New Roman"/>
          <w:sz w:val="26"/>
          <w:szCs w:val="26"/>
          <w:lang w:val="vi-VN"/>
        </w:rPr>
        <w:t>&gt;&lt;</w:t>
      </w:r>
      <w:r>
        <w:rPr>
          <w:rFonts w:ascii="Times New Roman" w:hAnsi="Times New Roman" w:cs="Times New Roman"/>
          <w:sz w:val="26"/>
          <w:szCs w:val="26"/>
        </w:rPr>
        <w:t xml:space="preserve"> </w:t>
      </w:r>
      <w:r w:rsidRPr="00372337">
        <w:rPr>
          <w:rFonts w:ascii="Times New Roman" w:hAnsi="Times New Roman" w:cs="Times New Roman"/>
          <w:sz w:val="26"/>
          <w:szCs w:val="26"/>
          <w:lang w:val="vi-VN"/>
        </w:rPr>
        <w:t xml:space="preserve"> phong kiến</w:t>
      </w:r>
    </w:p>
    <w:p w14:paraId="797BA66F" w14:textId="77777777" w:rsidR="00372337" w:rsidRPr="00372337" w:rsidRDefault="00372337" w:rsidP="00372337">
      <w:pPr>
        <w:rPr>
          <w:rFonts w:ascii="Times New Roman" w:hAnsi="Times New Roman" w:cs="Times New Roman"/>
          <w:sz w:val="26"/>
          <w:szCs w:val="26"/>
        </w:rPr>
      </w:pPr>
      <w:r w:rsidRPr="00372337">
        <w:rPr>
          <w:rFonts w:ascii="Times New Roman" w:hAnsi="Times New Roman" w:cs="Times New Roman"/>
          <w:sz w:val="26"/>
          <w:szCs w:val="26"/>
          <w:lang w:val="vi-VN"/>
        </w:rPr>
        <w:t>- Xã hội: hình thành 2 giai cấp cơ bản Tư sản và Vô sản.</w:t>
      </w:r>
    </w:p>
    <w:p w14:paraId="17ACE55D" w14:textId="77777777" w:rsidR="00372337" w:rsidRPr="00372337" w:rsidRDefault="00372337" w:rsidP="00372337">
      <w:pPr>
        <w:rPr>
          <w:rFonts w:ascii="Times New Roman" w:hAnsi="Times New Roman" w:cs="Times New Roman"/>
          <w:sz w:val="26"/>
          <w:szCs w:val="26"/>
        </w:rPr>
      </w:pPr>
      <w:r w:rsidRPr="00372337">
        <w:rPr>
          <w:rFonts w:ascii="Times New Roman" w:hAnsi="Times New Roman" w:cs="Times New Roman"/>
          <w:i/>
          <w:iCs/>
          <w:sz w:val="26"/>
          <w:szCs w:val="26"/>
          <w:lang w:val="vi-VN"/>
        </w:rPr>
        <w:t>=&gt; Quan hệ sản xuất tư bản chủ nghĩa được hình thành.</w:t>
      </w:r>
    </w:p>
    <w:p w14:paraId="5EE7F022" w14:textId="77777777" w:rsidR="00372337" w:rsidRPr="00372337" w:rsidRDefault="00372337" w:rsidP="00372337">
      <w:pPr>
        <w:rPr>
          <w:rFonts w:ascii="Times New Roman" w:hAnsi="Times New Roman" w:cs="Times New Roman"/>
          <w:sz w:val="26"/>
          <w:szCs w:val="26"/>
        </w:rPr>
      </w:pPr>
    </w:p>
    <w:p w14:paraId="02F42FE8" w14:textId="77777777" w:rsidR="00372337" w:rsidRPr="00372337" w:rsidRDefault="00372337" w:rsidP="00372337">
      <w:pPr>
        <w:rPr>
          <w:rFonts w:ascii="Times New Roman" w:hAnsi="Times New Roman" w:cs="Times New Roman"/>
          <w:sz w:val="26"/>
          <w:szCs w:val="26"/>
        </w:rPr>
      </w:pPr>
    </w:p>
    <w:p w14:paraId="6CDE8BCE" w14:textId="77777777" w:rsidR="00372337" w:rsidRPr="00372337" w:rsidRDefault="00372337" w:rsidP="00372337">
      <w:pPr>
        <w:rPr>
          <w:rFonts w:ascii="Times New Roman" w:hAnsi="Times New Roman" w:cs="Times New Roman"/>
          <w:sz w:val="26"/>
          <w:szCs w:val="26"/>
        </w:rPr>
      </w:pPr>
    </w:p>
    <w:p w14:paraId="0187195E" w14:textId="77777777" w:rsidR="00372337" w:rsidRPr="00372337" w:rsidRDefault="00372337">
      <w:pPr>
        <w:rPr>
          <w:rFonts w:ascii="Times New Roman" w:hAnsi="Times New Roman" w:cs="Times New Roman"/>
          <w:sz w:val="26"/>
          <w:szCs w:val="26"/>
        </w:rPr>
      </w:pPr>
    </w:p>
    <w:sectPr w:rsidR="00372337" w:rsidRPr="0037233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6C26D3"/>
    <w:multiLevelType w:val="hybridMultilevel"/>
    <w:tmpl w:val="34FC1EAE"/>
    <w:lvl w:ilvl="0" w:tplc="54B406DC">
      <w:start w:val="1"/>
      <w:numFmt w:val="bullet"/>
      <w:lvlText w:val=""/>
      <w:lvlJc w:val="left"/>
      <w:pPr>
        <w:tabs>
          <w:tab w:val="num" w:pos="720"/>
        </w:tabs>
        <w:ind w:left="720" w:hanging="360"/>
      </w:pPr>
      <w:rPr>
        <w:rFonts w:ascii="Wingdings" w:hAnsi="Wingdings" w:hint="default"/>
      </w:rPr>
    </w:lvl>
    <w:lvl w:ilvl="1" w:tplc="6F1C21E0" w:tentative="1">
      <w:start w:val="1"/>
      <w:numFmt w:val="bullet"/>
      <w:lvlText w:val=""/>
      <w:lvlJc w:val="left"/>
      <w:pPr>
        <w:tabs>
          <w:tab w:val="num" w:pos="1440"/>
        </w:tabs>
        <w:ind w:left="1440" w:hanging="360"/>
      </w:pPr>
      <w:rPr>
        <w:rFonts w:ascii="Wingdings" w:hAnsi="Wingdings" w:hint="default"/>
      </w:rPr>
    </w:lvl>
    <w:lvl w:ilvl="2" w:tplc="F072D1FC" w:tentative="1">
      <w:start w:val="1"/>
      <w:numFmt w:val="bullet"/>
      <w:lvlText w:val=""/>
      <w:lvlJc w:val="left"/>
      <w:pPr>
        <w:tabs>
          <w:tab w:val="num" w:pos="2160"/>
        </w:tabs>
        <w:ind w:left="2160" w:hanging="360"/>
      </w:pPr>
      <w:rPr>
        <w:rFonts w:ascii="Wingdings" w:hAnsi="Wingdings" w:hint="default"/>
      </w:rPr>
    </w:lvl>
    <w:lvl w:ilvl="3" w:tplc="515C9E1C" w:tentative="1">
      <w:start w:val="1"/>
      <w:numFmt w:val="bullet"/>
      <w:lvlText w:val=""/>
      <w:lvlJc w:val="left"/>
      <w:pPr>
        <w:tabs>
          <w:tab w:val="num" w:pos="2880"/>
        </w:tabs>
        <w:ind w:left="2880" w:hanging="360"/>
      </w:pPr>
      <w:rPr>
        <w:rFonts w:ascii="Wingdings" w:hAnsi="Wingdings" w:hint="default"/>
      </w:rPr>
    </w:lvl>
    <w:lvl w:ilvl="4" w:tplc="37F0390E" w:tentative="1">
      <w:start w:val="1"/>
      <w:numFmt w:val="bullet"/>
      <w:lvlText w:val=""/>
      <w:lvlJc w:val="left"/>
      <w:pPr>
        <w:tabs>
          <w:tab w:val="num" w:pos="3600"/>
        </w:tabs>
        <w:ind w:left="3600" w:hanging="360"/>
      </w:pPr>
      <w:rPr>
        <w:rFonts w:ascii="Wingdings" w:hAnsi="Wingdings" w:hint="default"/>
      </w:rPr>
    </w:lvl>
    <w:lvl w:ilvl="5" w:tplc="5C5499F8" w:tentative="1">
      <w:start w:val="1"/>
      <w:numFmt w:val="bullet"/>
      <w:lvlText w:val=""/>
      <w:lvlJc w:val="left"/>
      <w:pPr>
        <w:tabs>
          <w:tab w:val="num" w:pos="4320"/>
        </w:tabs>
        <w:ind w:left="4320" w:hanging="360"/>
      </w:pPr>
      <w:rPr>
        <w:rFonts w:ascii="Wingdings" w:hAnsi="Wingdings" w:hint="default"/>
      </w:rPr>
    </w:lvl>
    <w:lvl w:ilvl="6" w:tplc="67C8D5C8" w:tentative="1">
      <w:start w:val="1"/>
      <w:numFmt w:val="bullet"/>
      <w:lvlText w:val=""/>
      <w:lvlJc w:val="left"/>
      <w:pPr>
        <w:tabs>
          <w:tab w:val="num" w:pos="5040"/>
        </w:tabs>
        <w:ind w:left="5040" w:hanging="360"/>
      </w:pPr>
      <w:rPr>
        <w:rFonts w:ascii="Wingdings" w:hAnsi="Wingdings" w:hint="default"/>
      </w:rPr>
    </w:lvl>
    <w:lvl w:ilvl="7" w:tplc="09AE9B98" w:tentative="1">
      <w:start w:val="1"/>
      <w:numFmt w:val="bullet"/>
      <w:lvlText w:val=""/>
      <w:lvlJc w:val="left"/>
      <w:pPr>
        <w:tabs>
          <w:tab w:val="num" w:pos="5760"/>
        </w:tabs>
        <w:ind w:left="5760" w:hanging="360"/>
      </w:pPr>
      <w:rPr>
        <w:rFonts w:ascii="Wingdings" w:hAnsi="Wingdings" w:hint="default"/>
      </w:rPr>
    </w:lvl>
    <w:lvl w:ilvl="8" w:tplc="8098C9A2"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27C"/>
    <w:rsid w:val="002A427C"/>
    <w:rsid w:val="003667C2"/>
    <w:rsid w:val="00372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0428A"/>
  <w15:chartTrackingRefBased/>
  <w15:docId w15:val="{C389E32B-37A9-408A-BD41-033FBBDBB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233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759031">
      <w:bodyDiv w:val="1"/>
      <w:marLeft w:val="0"/>
      <w:marRight w:val="0"/>
      <w:marTop w:val="0"/>
      <w:marBottom w:val="0"/>
      <w:divBdr>
        <w:top w:val="none" w:sz="0" w:space="0" w:color="auto"/>
        <w:left w:val="none" w:sz="0" w:space="0" w:color="auto"/>
        <w:bottom w:val="none" w:sz="0" w:space="0" w:color="auto"/>
        <w:right w:val="none" w:sz="0" w:space="0" w:color="auto"/>
      </w:divBdr>
    </w:div>
    <w:div w:id="377703531">
      <w:bodyDiv w:val="1"/>
      <w:marLeft w:val="0"/>
      <w:marRight w:val="0"/>
      <w:marTop w:val="0"/>
      <w:marBottom w:val="0"/>
      <w:divBdr>
        <w:top w:val="none" w:sz="0" w:space="0" w:color="auto"/>
        <w:left w:val="none" w:sz="0" w:space="0" w:color="auto"/>
        <w:bottom w:val="none" w:sz="0" w:space="0" w:color="auto"/>
        <w:right w:val="none" w:sz="0" w:space="0" w:color="auto"/>
      </w:divBdr>
    </w:div>
    <w:div w:id="432818999">
      <w:bodyDiv w:val="1"/>
      <w:marLeft w:val="0"/>
      <w:marRight w:val="0"/>
      <w:marTop w:val="0"/>
      <w:marBottom w:val="0"/>
      <w:divBdr>
        <w:top w:val="none" w:sz="0" w:space="0" w:color="auto"/>
        <w:left w:val="none" w:sz="0" w:space="0" w:color="auto"/>
        <w:bottom w:val="none" w:sz="0" w:space="0" w:color="auto"/>
        <w:right w:val="none" w:sz="0" w:space="0" w:color="auto"/>
      </w:divBdr>
    </w:div>
    <w:div w:id="601258679">
      <w:bodyDiv w:val="1"/>
      <w:marLeft w:val="0"/>
      <w:marRight w:val="0"/>
      <w:marTop w:val="0"/>
      <w:marBottom w:val="0"/>
      <w:divBdr>
        <w:top w:val="none" w:sz="0" w:space="0" w:color="auto"/>
        <w:left w:val="none" w:sz="0" w:space="0" w:color="auto"/>
        <w:bottom w:val="none" w:sz="0" w:space="0" w:color="auto"/>
        <w:right w:val="none" w:sz="0" w:space="0" w:color="auto"/>
      </w:divBdr>
    </w:div>
    <w:div w:id="712117065">
      <w:bodyDiv w:val="1"/>
      <w:marLeft w:val="0"/>
      <w:marRight w:val="0"/>
      <w:marTop w:val="0"/>
      <w:marBottom w:val="0"/>
      <w:divBdr>
        <w:top w:val="none" w:sz="0" w:space="0" w:color="auto"/>
        <w:left w:val="none" w:sz="0" w:space="0" w:color="auto"/>
        <w:bottom w:val="none" w:sz="0" w:space="0" w:color="auto"/>
        <w:right w:val="none" w:sz="0" w:space="0" w:color="auto"/>
      </w:divBdr>
    </w:div>
    <w:div w:id="862590293">
      <w:bodyDiv w:val="1"/>
      <w:marLeft w:val="0"/>
      <w:marRight w:val="0"/>
      <w:marTop w:val="0"/>
      <w:marBottom w:val="0"/>
      <w:divBdr>
        <w:top w:val="none" w:sz="0" w:space="0" w:color="auto"/>
        <w:left w:val="none" w:sz="0" w:space="0" w:color="auto"/>
        <w:bottom w:val="none" w:sz="0" w:space="0" w:color="auto"/>
        <w:right w:val="none" w:sz="0" w:space="0" w:color="auto"/>
      </w:divBdr>
    </w:div>
    <w:div w:id="918363693">
      <w:bodyDiv w:val="1"/>
      <w:marLeft w:val="0"/>
      <w:marRight w:val="0"/>
      <w:marTop w:val="0"/>
      <w:marBottom w:val="0"/>
      <w:divBdr>
        <w:top w:val="none" w:sz="0" w:space="0" w:color="auto"/>
        <w:left w:val="none" w:sz="0" w:space="0" w:color="auto"/>
        <w:bottom w:val="none" w:sz="0" w:space="0" w:color="auto"/>
        <w:right w:val="none" w:sz="0" w:space="0" w:color="auto"/>
      </w:divBdr>
    </w:div>
    <w:div w:id="1069695250">
      <w:bodyDiv w:val="1"/>
      <w:marLeft w:val="0"/>
      <w:marRight w:val="0"/>
      <w:marTop w:val="0"/>
      <w:marBottom w:val="0"/>
      <w:divBdr>
        <w:top w:val="none" w:sz="0" w:space="0" w:color="auto"/>
        <w:left w:val="none" w:sz="0" w:space="0" w:color="auto"/>
        <w:bottom w:val="none" w:sz="0" w:space="0" w:color="auto"/>
        <w:right w:val="none" w:sz="0" w:space="0" w:color="auto"/>
      </w:divBdr>
    </w:div>
    <w:div w:id="1258177578">
      <w:bodyDiv w:val="1"/>
      <w:marLeft w:val="0"/>
      <w:marRight w:val="0"/>
      <w:marTop w:val="0"/>
      <w:marBottom w:val="0"/>
      <w:divBdr>
        <w:top w:val="none" w:sz="0" w:space="0" w:color="auto"/>
        <w:left w:val="none" w:sz="0" w:space="0" w:color="auto"/>
        <w:bottom w:val="none" w:sz="0" w:space="0" w:color="auto"/>
        <w:right w:val="none" w:sz="0" w:space="0" w:color="auto"/>
      </w:divBdr>
    </w:div>
    <w:div w:id="1279020843">
      <w:bodyDiv w:val="1"/>
      <w:marLeft w:val="0"/>
      <w:marRight w:val="0"/>
      <w:marTop w:val="0"/>
      <w:marBottom w:val="0"/>
      <w:divBdr>
        <w:top w:val="none" w:sz="0" w:space="0" w:color="auto"/>
        <w:left w:val="none" w:sz="0" w:space="0" w:color="auto"/>
        <w:bottom w:val="none" w:sz="0" w:space="0" w:color="auto"/>
        <w:right w:val="none" w:sz="0" w:space="0" w:color="auto"/>
      </w:divBdr>
    </w:div>
    <w:div w:id="1527870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432</Words>
  <Characters>2463</Characters>
  <Application>Microsoft Office Word</Application>
  <DocSecurity>0</DocSecurity>
  <Lines>20</Lines>
  <Paragraphs>5</Paragraphs>
  <ScaleCrop>false</ScaleCrop>
  <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thanhthuy.giang.9@gmail.com</dc:creator>
  <cp:keywords/>
  <dc:description/>
  <cp:lastModifiedBy>thanhthuy.giang.9@gmail.com</cp:lastModifiedBy>
  <cp:revision>3</cp:revision>
  <dcterms:created xsi:type="dcterms:W3CDTF">2021-09-19T03:46:00Z</dcterms:created>
  <dcterms:modified xsi:type="dcterms:W3CDTF">2021-09-19T03:49:00Z</dcterms:modified>
</cp:coreProperties>
</file>