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119" w:rsidRPr="00E0320B" w:rsidRDefault="009F2119" w:rsidP="009F2119">
      <w:pPr>
        <w:spacing w:line="360" w:lineRule="auto"/>
        <w:jc w:val="center"/>
        <w:rPr>
          <w:rFonts w:ascii="Times New Roman" w:hAnsi="Times New Roman" w:cs="Times New Roman"/>
          <w:b/>
          <w:bCs/>
          <w:sz w:val="26"/>
          <w:szCs w:val="26"/>
          <w:lang w:val="en-US"/>
        </w:rPr>
      </w:pPr>
      <w:r w:rsidRPr="00E0320B">
        <w:rPr>
          <w:rFonts w:ascii="Times New Roman" w:hAnsi="Times New Roman" w:cs="Times New Roman"/>
          <w:b/>
          <w:bCs/>
          <w:sz w:val="26"/>
          <w:szCs w:val="26"/>
          <w:lang w:val="en-US"/>
        </w:rPr>
        <w:t>NỘI DUNG HỌC TẬP</w:t>
      </w:r>
    </w:p>
    <w:p w:rsidR="009F2119" w:rsidRPr="00E0320B" w:rsidRDefault="009F2119" w:rsidP="009F2119">
      <w:pPr>
        <w:spacing w:line="360" w:lineRule="auto"/>
        <w:jc w:val="center"/>
        <w:rPr>
          <w:rFonts w:ascii="Times New Roman" w:hAnsi="Times New Roman" w:cs="Times New Roman"/>
          <w:sz w:val="26"/>
          <w:szCs w:val="26"/>
          <w:lang w:val="en-US"/>
        </w:rPr>
      </w:pPr>
      <w:r w:rsidRPr="00E0320B">
        <w:rPr>
          <w:rFonts w:ascii="Times New Roman" w:hAnsi="Times New Roman" w:cs="Times New Roman"/>
          <w:b/>
          <w:bCs/>
          <w:sz w:val="26"/>
          <w:szCs w:val="26"/>
          <w:lang w:val="en-US"/>
        </w:rPr>
        <w:t>MÔN: KHOA HỌC TỰ NHIÊN  -   KHỐI: 6</w:t>
      </w:r>
    </w:p>
    <w:p w:rsidR="009F2119" w:rsidRPr="00452F4D" w:rsidRDefault="009F2119" w:rsidP="009F2119">
      <w:pPr>
        <w:spacing w:line="360" w:lineRule="auto"/>
        <w:jc w:val="center"/>
        <w:rPr>
          <w:rFonts w:ascii="Times New Roman" w:hAnsi="Times New Roman" w:cs="Times New Roman"/>
          <w:color w:val="FF0000"/>
          <w:sz w:val="26"/>
          <w:szCs w:val="26"/>
          <w:lang w:val="en-US"/>
        </w:rPr>
      </w:pPr>
      <w:r>
        <w:rPr>
          <w:rFonts w:ascii="Times New Roman" w:hAnsi="Times New Roman" w:cs="Times New Roman"/>
          <w:b/>
          <w:color w:val="0070C0"/>
          <w:sz w:val="26"/>
          <w:szCs w:val="26"/>
          <w:u w:val="single"/>
          <w:lang w:val="en-US"/>
        </w:rPr>
        <w:t xml:space="preserve">Bài 27: </w:t>
      </w:r>
      <w:r>
        <w:rPr>
          <w:rFonts w:ascii="Times New Roman" w:hAnsi="Times New Roman" w:cs="Times New Roman"/>
          <w:b/>
          <w:color w:val="FF0000"/>
          <w:sz w:val="36"/>
          <w:szCs w:val="36"/>
          <w:lang w:val="en-US"/>
        </w:rPr>
        <w:t>NGUYÊN SINH VẬT</w:t>
      </w:r>
    </w:p>
    <w:p w:rsidR="009F2119" w:rsidRPr="00E0320B" w:rsidRDefault="009F2119" w:rsidP="009F2119">
      <w:pPr>
        <w:spacing w:line="276" w:lineRule="auto"/>
        <w:jc w:val="center"/>
        <w:rPr>
          <w:rFonts w:ascii="Times New Roman" w:hAnsi="Times New Roman" w:cs="Times New Roman"/>
          <w:b/>
          <w:color w:val="FF0000"/>
          <w:sz w:val="26"/>
          <w:szCs w:val="26"/>
          <w:lang w:val="en-US"/>
        </w:rPr>
      </w:pPr>
    </w:p>
    <w:tbl>
      <w:tblPr>
        <w:tblStyle w:val="TableGrid"/>
        <w:tblW w:w="9214" w:type="dxa"/>
        <w:tblInd w:w="137" w:type="dxa"/>
        <w:tblLook w:val="04A0" w:firstRow="1" w:lastRow="0" w:firstColumn="1" w:lastColumn="0" w:noHBand="0" w:noVBand="1"/>
      </w:tblPr>
      <w:tblGrid>
        <w:gridCol w:w="1056"/>
        <w:gridCol w:w="8158"/>
      </w:tblGrid>
      <w:tr w:rsidR="009F2119" w:rsidRPr="00E0320B" w:rsidTr="00B77C6D">
        <w:tc>
          <w:tcPr>
            <w:tcW w:w="1056" w:type="dxa"/>
          </w:tcPr>
          <w:p w:rsidR="009F2119" w:rsidRPr="00E0320B" w:rsidRDefault="009F2119" w:rsidP="00B77C6D">
            <w:pPr>
              <w:spacing w:line="276" w:lineRule="auto"/>
              <w:jc w:val="center"/>
              <w:rPr>
                <w:rFonts w:ascii="Times New Roman" w:hAnsi="Times New Roman" w:cs="Times New Roman"/>
                <w:b/>
                <w:bCs/>
                <w:sz w:val="26"/>
                <w:szCs w:val="26"/>
                <w:lang w:val="en-US"/>
              </w:rPr>
            </w:pPr>
            <w:r w:rsidRPr="00E0320B">
              <w:rPr>
                <w:rFonts w:ascii="Times New Roman" w:hAnsi="Times New Roman" w:cs="Times New Roman"/>
                <w:b/>
                <w:bCs/>
                <w:sz w:val="26"/>
                <w:szCs w:val="26"/>
                <w:lang w:val="en-US"/>
              </w:rPr>
              <w:t>HOẠT ĐỘNG</w:t>
            </w:r>
          </w:p>
        </w:tc>
        <w:tc>
          <w:tcPr>
            <w:tcW w:w="8158" w:type="dxa"/>
          </w:tcPr>
          <w:p w:rsidR="009F2119" w:rsidRPr="00E0320B" w:rsidRDefault="009F2119" w:rsidP="00B77C6D">
            <w:pPr>
              <w:spacing w:line="276" w:lineRule="auto"/>
              <w:jc w:val="center"/>
              <w:rPr>
                <w:rFonts w:ascii="Times New Roman" w:hAnsi="Times New Roman" w:cs="Times New Roman"/>
                <w:b/>
                <w:bCs/>
                <w:sz w:val="26"/>
                <w:szCs w:val="26"/>
                <w:lang w:val="en-US"/>
              </w:rPr>
            </w:pPr>
            <w:r w:rsidRPr="00E0320B">
              <w:rPr>
                <w:rFonts w:ascii="Times New Roman" w:hAnsi="Times New Roman" w:cs="Times New Roman"/>
                <w:b/>
                <w:bCs/>
                <w:sz w:val="26"/>
                <w:szCs w:val="26"/>
                <w:lang w:val="en-US"/>
              </w:rPr>
              <w:t xml:space="preserve">NỘI DUNG </w:t>
            </w:r>
          </w:p>
        </w:tc>
      </w:tr>
      <w:tr w:rsidR="009F2119" w:rsidRPr="00E0320B" w:rsidTr="00B77C6D">
        <w:trPr>
          <w:trHeight w:val="75"/>
        </w:trPr>
        <w:tc>
          <w:tcPr>
            <w:tcW w:w="1056" w:type="dxa"/>
          </w:tcPr>
          <w:p w:rsidR="009F2119" w:rsidRPr="00E0320B" w:rsidRDefault="009F2119" w:rsidP="00B77C6D">
            <w:pPr>
              <w:spacing w:line="276" w:lineRule="auto"/>
              <w:rPr>
                <w:rFonts w:ascii="Times New Roman" w:hAnsi="Times New Roman" w:cs="Times New Roman"/>
                <w:b/>
                <w:bCs/>
                <w:i/>
                <w:sz w:val="26"/>
                <w:szCs w:val="26"/>
              </w:rPr>
            </w:pPr>
            <w:r w:rsidRPr="00E0320B">
              <w:rPr>
                <w:rFonts w:ascii="Times New Roman" w:hAnsi="Times New Roman" w:cs="Times New Roman"/>
                <w:b/>
                <w:bCs/>
                <w:iCs/>
                <w:sz w:val="26"/>
                <w:szCs w:val="26"/>
              </w:rPr>
              <w:t xml:space="preserve">Hoạt động 1: </w:t>
            </w:r>
            <w:r w:rsidRPr="00E0320B">
              <w:rPr>
                <w:rFonts w:ascii="Times New Roman" w:hAnsi="Times New Roman" w:cs="Times New Roman"/>
                <w:b/>
                <w:bCs/>
                <w:i/>
                <w:sz w:val="26"/>
                <w:szCs w:val="26"/>
              </w:rPr>
              <w:t>Đọc tài liệu và thực hiện các yêu cầu.</w:t>
            </w:r>
          </w:p>
          <w:p w:rsidR="009F2119" w:rsidRPr="00E0320B" w:rsidRDefault="009F2119" w:rsidP="00B77C6D">
            <w:pPr>
              <w:spacing w:line="276" w:lineRule="auto"/>
              <w:rPr>
                <w:rFonts w:ascii="Times New Roman" w:hAnsi="Times New Roman" w:cs="Times New Roman"/>
                <w:b/>
                <w:bCs/>
                <w:sz w:val="26"/>
                <w:szCs w:val="26"/>
              </w:rPr>
            </w:pPr>
          </w:p>
        </w:tc>
        <w:tc>
          <w:tcPr>
            <w:tcW w:w="8158" w:type="dxa"/>
          </w:tcPr>
          <w:p w:rsidR="009F2119" w:rsidRDefault="00EF4ED6" w:rsidP="00B77C6D">
            <w:pPr>
              <w:pStyle w:val="ListParagraph"/>
              <w:numPr>
                <w:ilvl w:val="0"/>
                <w:numId w:val="1"/>
              </w:numPr>
              <w:spacing w:line="276" w:lineRule="auto"/>
              <w:ind w:left="375" w:hanging="360"/>
              <w:jc w:val="both"/>
              <w:rPr>
                <w:rFonts w:ascii="Times New Roman" w:hAnsi="Times New Roman" w:cs="Times New Roman"/>
                <w:b/>
                <w:color w:val="000000" w:themeColor="text1"/>
                <w:sz w:val="26"/>
                <w:szCs w:val="26"/>
                <w:u w:val="single"/>
              </w:rPr>
            </w:pPr>
            <w:r>
              <w:rPr>
                <w:rFonts w:ascii="Times New Roman" w:hAnsi="Times New Roman" w:cs="Times New Roman"/>
                <w:b/>
                <w:color w:val="000000" w:themeColor="text1"/>
                <w:sz w:val="26"/>
                <w:szCs w:val="26"/>
                <w:u w:val="single"/>
              </w:rPr>
              <w:t>Nguyên sinh vật là gì?</w:t>
            </w:r>
          </w:p>
          <w:p w:rsidR="009F2119" w:rsidRPr="00D8761E" w:rsidRDefault="009F2119" w:rsidP="00B77C6D">
            <w:pPr>
              <w:spacing w:line="276" w:lineRule="auto"/>
              <w:ind w:left="15"/>
              <w:jc w:val="both"/>
              <w:rPr>
                <w:rFonts w:ascii="Times New Roman" w:hAnsi="Times New Roman" w:cs="Times New Roman"/>
                <w:b/>
                <w:color w:val="000000" w:themeColor="text1"/>
                <w:sz w:val="26"/>
                <w:szCs w:val="26"/>
              </w:rPr>
            </w:pPr>
            <w:r w:rsidRPr="00D8761E">
              <w:rPr>
                <w:rFonts w:ascii="Times New Roman" w:hAnsi="Times New Roman" w:cs="Times New Roman"/>
                <w:b/>
                <w:color w:val="000000" w:themeColor="text1"/>
                <w:sz w:val="26"/>
                <w:szCs w:val="26"/>
              </w:rPr>
              <w:t>* Tìm hiể</w:t>
            </w:r>
            <w:r w:rsidR="00EF4ED6">
              <w:rPr>
                <w:rFonts w:ascii="Times New Roman" w:hAnsi="Times New Roman" w:cs="Times New Roman"/>
                <w:b/>
                <w:color w:val="000000" w:themeColor="text1"/>
                <w:sz w:val="26"/>
                <w:szCs w:val="26"/>
              </w:rPr>
              <w:t>u hình dạng và đặc điểm cấu tạo của nguyên sinh vật:</w:t>
            </w:r>
          </w:p>
          <w:p w:rsidR="009F2119" w:rsidRPr="00E0320B" w:rsidRDefault="009F2119" w:rsidP="00B77C6D">
            <w:pPr>
              <w:spacing w:line="276" w:lineRule="auto"/>
              <w:ind w:left="15"/>
              <w:jc w:val="both"/>
              <w:rPr>
                <w:rFonts w:ascii="Times New Roman" w:hAnsi="Times New Roman" w:cs="Times New Roman"/>
                <w:color w:val="000000" w:themeColor="text1"/>
                <w:sz w:val="26"/>
                <w:szCs w:val="26"/>
              </w:rPr>
            </w:pPr>
            <w:r w:rsidRPr="00E0320B">
              <w:rPr>
                <w:rFonts w:ascii="Times New Roman" w:hAnsi="Times New Roman" w:cs="Times New Roman"/>
                <w:color w:val="000000" w:themeColor="text1"/>
                <w:sz w:val="26"/>
                <w:szCs w:val="26"/>
              </w:rPr>
              <w:t xml:space="preserve">    </w:t>
            </w:r>
            <w:r w:rsidR="00D12F5D">
              <w:rPr>
                <w:rFonts w:ascii="Times New Roman" w:hAnsi="Times New Roman" w:cs="Times New Roman"/>
                <w:color w:val="000000" w:themeColor="text1"/>
                <w:sz w:val="26"/>
                <w:szCs w:val="26"/>
              </w:rPr>
              <w:t>- Quan sát hình 27.1. Em có nhận xét gì về hình dạng của nguyên sinh vật.</w:t>
            </w:r>
          </w:p>
          <w:p w:rsidR="00824D2C" w:rsidRDefault="00824D2C" w:rsidP="00824D2C">
            <w:pPr>
              <w:spacing w:line="276" w:lineRule="auto"/>
              <w:ind w:left="25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Dựa trên hình dạng của các nguyên sinh vật trong hình 27.1, em hãy xác định tên của các sinh vật quan sát được trong nước ao, hồ ở Bài 21.</w:t>
            </w:r>
          </w:p>
          <w:p w:rsidR="00824D2C" w:rsidRDefault="00824D2C" w:rsidP="00824D2C">
            <w:pPr>
              <w:spacing w:line="276" w:lineRule="auto"/>
              <w:ind w:left="25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Nguyên sinh vật thường sống ở những môi trường nào? Lấy ví dụ.</w:t>
            </w:r>
          </w:p>
          <w:p w:rsidR="00824D2C" w:rsidRDefault="00824D2C" w:rsidP="00824D2C">
            <w:pPr>
              <w:spacing w:line="276" w:lineRule="auto"/>
              <w:ind w:left="25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Nêu đặc điểm cấu tạo nguyên sinh vật bằng cách gọi tên các thành phần cấu tạo </w:t>
            </w:r>
            <w:r w:rsidR="00100DFD">
              <w:rPr>
                <w:rFonts w:ascii="Times New Roman" w:hAnsi="Times New Roman" w:cs="Times New Roman"/>
                <w:color w:val="000000" w:themeColor="text1"/>
                <w:sz w:val="26"/>
                <w:szCs w:val="26"/>
              </w:rPr>
              <w:t>được đánh số từ (1) đến (4) trong hình 27.2. Từ đó, nhận xét về tổ chức cơ thể (đơn bào/ đa bào) của nguyên sinh vật.</w:t>
            </w:r>
          </w:p>
          <w:p w:rsidR="00100DFD" w:rsidRDefault="00100DFD" w:rsidP="00824D2C">
            <w:pPr>
              <w:spacing w:line="276" w:lineRule="auto"/>
              <w:ind w:left="25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Quan sát cấu tạo của một số đại diện nguyên sinh vật trong hình 27.2, em hãy cho biết những nguyên sinh vật nào có khả năng quang hợp? Giải thích.</w:t>
            </w:r>
          </w:p>
          <w:p w:rsidR="009F2119" w:rsidRPr="00E0320B" w:rsidRDefault="009F2119" w:rsidP="00824D2C">
            <w:pPr>
              <w:spacing w:line="276" w:lineRule="auto"/>
              <w:ind w:left="250"/>
              <w:jc w:val="both"/>
              <w:rPr>
                <w:rFonts w:ascii="Times New Roman" w:hAnsi="Times New Roman" w:cs="Times New Roman"/>
                <w:b/>
                <w:color w:val="000000" w:themeColor="text1"/>
                <w:sz w:val="26"/>
                <w:szCs w:val="26"/>
                <w:u w:val="single"/>
              </w:rPr>
            </w:pPr>
            <w:r w:rsidRPr="00E0320B">
              <w:rPr>
                <w:rFonts w:ascii="Times New Roman" w:hAnsi="Times New Roman" w:cs="Times New Roman"/>
                <w:color w:val="000000" w:themeColor="text1"/>
                <w:sz w:val="26"/>
                <w:szCs w:val="26"/>
              </w:rPr>
              <w:t xml:space="preserve">    </w:t>
            </w:r>
            <w:r w:rsidRPr="00E0320B">
              <w:rPr>
                <w:rFonts w:ascii="Times New Roman" w:hAnsi="Times New Roman" w:cs="Times New Roman"/>
                <w:b/>
                <w:color w:val="000000" w:themeColor="text1"/>
                <w:sz w:val="26"/>
                <w:szCs w:val="26"/>
              </w:rPr>
              <w:t>II)</w:t>
            </w:r>
            <w:r w:rsidRPr="00E0320B">
              <w:rPr>
                <w:rFonts w:ascii="Times New Roman" w:hAnsi="Times New Roman" w:cs="Times New Roman"/>
                <w:color w:val="000000" w:themeColor="text1"/>
                <w:sz w:val="26"/>
                <w:szCs w:val="26"/>
              </w:rPr>
              <w:t xml:space="preserve">  </w:t>
            </w:r>
            <w:r>
              <w:rPr>
                <w:rFonts w:ascii="Times New Roman" w:hAnsi="Times New Roman" w:cs="Times New Roman"/>
                <w:b/>
                <w:color w:val="000000" w:themeColor="text1"/>
                <w:sz w:val="26"/>
                <w:szCs w:val="26"/>
                <w:u w:val="single"/>
              </w:rPr>
              <w:t>Vai trò của vi  khuẩn</w:t>
            </w:r>
          </w:p>
          <w:p w:rsidR="009F2119" w:rsidRPr="00C02BDF" w:rsidRDefault="009F2119" w:rsidP="00B77C6D">
            <w:pPr>
              <w:spacing w:line="276" w:lineRule="auto"/>
              <w:ind w:left="256"/>
              <w:jc w:val="both"/>
              <w:rPr>
                <w:rFonts w:ascii="Times New Roman" w:hAnsi="Times New Roman" w:cs="Times New Roman"/>
                <w:b/>
                <w:color w:val="000000" w:themeColor="text1"/>
                <w:sz w:val="26"/>
                <w:szCs w:val="26"/>
              </w:rPr>
            </w:pPr>
            <w:r w:rsidRPr="00C02BDF">
              <w:rPr>
                <w:rFonts w:ascii="Times New Roman" w:hAnsi="Times New Roman" w:cs="Times New Roman"/>
                <w:b/>
                <w:color w:val="000000" w:themeColor="text1"/>
                <w:sz w:val="26"/>
                <w:szCs w:val="26"/>
              </w:rPr>
              <w:t xml:space="preserve"> * Tìm hiể</w:t>
            </w:r>
            <w:r w:rsidR="00EF4ED6">
              <w:rPr>
                <w:rFonts w:ascii="Times New Roman" w:hAnsi="Times New Roman" w:cs="Times New Roman"/>
                <w:b/>
                <w:color w:val="000000" w:themeColor="text1"/>
                <w:sz w:val="26"/>
                <w:szCs w:val="26"/>
              </w:rPr>
              <w:t>u về một số bệnh do nguyên sinh vật gây nên:</w:t>
            </w:r>
          </w:p>
          <w:p w:rsidR="00EF4ED6" w:rsidRDefault="009F2119" w:rsidP="00EF4ED6">
            <w:pPr>
              <w:spacing w:line="276" w:lineRule="auto"/>
              <w:ind w:left="256"/>
              <w:jc w:val="both"/>
              <w:rPr>
                <w:rFonts w:ascii="Times New Roman" w:hAnsi="Times New Roman" w:cs="Times New Roman"/>
                <w:color w:val="000000" w:themeColor="text1"/>
                <w:sz w:val="26"/>
                <w:szCs w:val="26"/>
              </w:rPr>
            </w:pPr>
            <w:r w:rsidRPr="00E0320B">
              <w:rPr>
                <w:rFonts w:ascii="Times New Roman" w:hAnsi="Times New Roman" w:cs="Times New Roman"/>
                <w:color w:val="000000" w:themeColor="text1"/>
                <w:sz w:val="26"/>
                <w:szCs w:val="26"/>
              </w:rPr>
              <w:t>-</w:t>
            </w:r>
            <w:r w:rsidR="00EF4ED6">
              <w:rPr>
                <w:rFonts w:ascii="Times New Roman" w:hAnsi="Times New Roman" w:cs="Times New Roman"/>
                <w:color w:val="000000" w:themeColor="text1"/>
                <w:sz w:val="26"/>
                <w:szCs w:val="26"/>
              </w:rPr>
              <w:t xml:space="preserve"> Quan sát hình 27.3, 27.4 và hoàn thành bảng theo mẫu sau:</w:t>
            </w:r>
          </w:p>
          <w:tbl>
            <w:tblPr>
              <w:tblStyle w:val="TableGrid"/>
              <w:tblW w:w="0" w:type="auto"/>
              <w:tblInd w:w="256" w:type="dxa"/>
              <w:tblLook w:val="04A0" w:firstRow="1" w:lastRow="0" w:firstColumn="1" w:lastColumn="0" w:noHBand="0" w:noVBand="1"/>
            </w:tblPr>
            <w:tblGrid>
              <w:gridCol w:w="2555"/>
              <w:gridCol w:w="2569"/>
              <w:gridCol w:w="2552"/>
            </w:tblGrid>
            <w:tr w:rsidR="00EF4ED6" w:rsidTr="00EF4ED6">
              <w:tc>
                <w:tcPr>
                  <w:tcW w:w="2644" w:type="dxa"/>
                </w:tcPr>
                <w:p w:rsidR="00EF4ED6" w:rsidRPr="00EF4ED6" w:rsidRDefault="00EF4ED6" w:rsidP="00EF4ED6">
                  <w:pPr>
                    <w:spacing w:line="276" w:lineRule="auto"/>
                    <w:jc w:val="center"/>
                    <w:rPr>
                      <w:rFonts w:ascii="Times New Roman" w:hAnsi="Times New Roman" w:cs="Times New Roman"/>
                      <w:b/>
                      <w:color w:val="000000" w:themeColor="text1"/>
                      <w:sz w:val="26"/>
                      <w:szCs w:val="26"/>
                    </w:rPr>
                  </w:pPr>
                  <w:r w:rsidRPr="00EF4ED6">
                    <w:rPr>
                      <w:rFonts w:ascii="Times New Roman" w:hAnsi="Times New Roman" w:cs="Times New Roman"/>
                      <w:b/>
                      <w:color w:val="000000" w:themeColor="text1"/>
                      <w:sz w:val="26"/>
                      <w:szCs w:val="26"/>
                    </w:rPr>
                    <w:t>Tên bệnh</w:t>
                  </w:r>
                </w:p>
              </w:tc>
              <w:tc>
                <w:tcPr>
                  <w:tcW w:w="2644" w:type="dxa"/>
                </w:tcPr>
                <w:p w:rsidR="00EF4ED6" w:rsidRPr="00EF4ED6" w:rsidRDefault="00EF4ED6" w:rsidP="00EF4ED6">
                  <w:pPr>
                    <w:spacing w:line="276" w:lineRule="auto"/>
                    <w:jc w:val="center"/>
                    <w:rPr>
                      <w:rFonts w:ascii="Times New Roman" w:hAnsi="Times New Roman" w:cs="Times New Roman"/>
                      <w:b/>
                      <w:color w:val="000000" w:themeColor="text1"/>
                      <w:sz w:val="26"/>
                      <w:szCs w:val="26"/>
                    </w:rPr>
                  </w:pPr>
                  <w:r w:rsidRPr="00EF4ED6">
                    <w:rPr>
                      <w:rFonts w:ascii="Times New Roman" w:hAnsi="Times New Roman" w:cs="Times New Roman"/>
                      <w:b/>
                      <w:color w:val="000000" w:themeColor="text1"/>
                      <w:sz w:val="26"/>
                      <w:szCs w:val="26"/>
                    </w:rPr>
                    <w:t>Nguyên nhân</w:t>
                  </w:r>
                </w:p>
              </w:tc>
              <w:tc>
                <w:tcPr>
                  <w:tcW w:w="2644" w:type="dxa"/>
                </w:tcPr>
                <w:p w:rsidR="00EF4ED6" w:rsidRPr="00EF4ED6" w:rsidRDefault="00EF4ED6" w:rsidP="00EF4ED6">
                  <w:pPr>
                    <w:spacing w:line="276" w:lineRule="auto"/>
                    <w:jc w:val="center"/>
                    <w:rPr>
                      <w:rFonts w:ascii="Times New Roman" w:hAnsi="Times New Roman" w:cs="Times New Roman"/>
                      <w:b/>
                      <w:color w:val="000000" w:themeColor="text1"/>
                      <w:sz w:val="26"/>
                      <w:szCs w:val="26"/>
                    </w:rPr>
                  </w:pPr>
                  <w:r w:rsidRPr="00EF4ED6">
                    <w:rPr>
                      <w:rFonts w:ascii="Times New Roman" w:hAnsi="Times New Roman" w:cs="Times New Roman"/>
                      <w:b/>
                      <w:color w:val="000000" w:themeColor="text1"/>
                      <w:sz w:val="26"/>
                      <w:szCs w:val="26"/>
                    </w:rPr>
                    <w:t>Biểu hiện</w:t>
                  </w:r>
                </w:p>
              </w:tc>
            </w:tr>
            <w:tr w:rsidR="00EF4ED6" w:rsidTr="00EF4ED6">
              <w:tc>
                <w:tcPr>
                  <w:tcW w:w="2644" w:type="dxa"/>
                </w:tcPr>
                <w:p w:rsidR="00EF4ED6" w:rsidRDefault="00EF4ED6" w:rsidP="00EF4ED6">
                  <w:pPr>
                    <w:spacing w:line="276"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w:t>
                  </w:r>
                </w:p>
              </w:tc>
              <w:tc>
                <w:tcPr>
                  <w:tcW w:w="2644" w:type="dxa"/>
                </w:tcPr>
                <w:p w:rsidR="00EF4ED6" w:rsidRDefault="00EF4ED6" w:rsidP="00EF4ED6">
                  <w:pPr>
                    <w:spacing w:line="276"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w:t>
                  </w:r>
                </w:p>
              </w:tc>
              <w:tc>
                <w:tcPr>
                  <w:tcW w:w="2644" w:type="dxa"/>
                </w:tcPr>
                <w:p w:rsidR="00EF4ED6" w:rsidRDefault="00EF4ED6" w:rsidP="00EF4ED6">
                  <w:pPr>
                    <w:spacing w:line="276"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w:t>
                  </w:r>
                </w:p>
              </w:tc>
            </w:tr>
            <w:tr w:rsidR="00EF4ED6" w:rsidTr="00EF4ED6">
              <w:tc>
                <w:tcPr>
                  <w:tcW w:w="2644" w:type="dxa"/>
                </w:tcPr>
                <w:p w:rsidR="00EF4ED6" w:rsidRDefault="00EF4ED6" w:rsidP="00EF4ED6">
                  <w:pPr>
                    <w:spacing w:line="276"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w:t>
                  </w:r>
                </w:p>
              </w:tc>
              <w:tc>
                <w:tcPr>
                  <w:tcW w:w="2644" w:type="dxa"/>
                </w:tcPr>
                <w:p w:rsidR="00EF4ED6" w:rsidRDefault="00EF4ED6" w:rsidP="00EF4ED6">
                  <w:pPr>
                    <w:spacing w:line="276"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w:t>
                  </w:r>
                </w:p>
              </w:tc>
              <w:tc>
                <w:tcPr>
                  <w:tcW w:w="2644" w:type="dxa"/>
                </w:tcPr>
                <w:p w:rsidR="00EF4ED6" w:rsidRDefault="00EF4ED6" w:rsidP="00EF4ED6">
                  <w:pPr>
                    <w:spacing w:line="276"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w:t>
                  </w:r>
                </w:p>
              </w:tc>
            </w:tr>
          </w:tbl>
          <w:p w:rsidR="00EF4ED6" w:rsidRDefault="00EF4ED6" w:rsidP="00EF4ED6">
            <w:pPr>
              <w:spacing w:line="276" w:lineRule="auto"/>
              <w:ind w:left="256"/>
              <w:jc w:val="both"/>
              <w:rPr>
                <w:rFonts w:ascii="Times New Roman" w:hAnsi="Times New Roman" w:cs="Times New Roman"/>
                <w:color w:val="000000" w:themeColor="text1"/>
                <w:sz w:val="26"/>
                <w:szCs w:val="26"/>
              </w:rPr>
            </w:pPr>
          </w:p>
          <w:p w:rsidR="009F2119" w:rsidRPr="00C02BDF" w:rsidRDefault="009F2119" w:rsidP="00EF4ED6">
            <w:pPr>
              <w:spacing w:line="276" w:lineRule="auto"/>
              <w:ind w:left="256"/>
              <w:jc w:val="both"/>
              <w:rPr>
                <w:rFonts w:ascii="Times New Roman" w:hAnsi="Times New Roman" w:cs="Times New Roman"/>
                <w:b/>
                <w:color w:val="000000" w:themeColor="text1"/>
                <w:sz w:val="26"/>
                <w:szCs w:val="26"/>
              </w:rPr>
            </w:pPr>
            <w:r w:rsidRPr="00C02BDF">
              <w:rPr>
                <w:rFonts w:ascii="Times New Roman" w:hAnsi="Times New Roman" w:cs="Times New Roman"/>
                <w:b/>
                <w:color w:val="000000" w:themeColor="text1"/>
                <w:sz w:val="26"/>
                <w:szCs w:val="26"/>
              </w:rPr>
              <w:t>* Tìm hiể</w:t>
            </w:r>
            <w:r w:rsidR="00EF4ED6">
              <w:rPr>
                <w:rFonts w:ascii="Times New Roman" w:hAnsi="Times New Roman" w:cs="Times New Roman"/>
                <w:b/>
                <w:color w:val="000000" w:themeColor="text1"/>
                <w:sz w:val="26"/>
                <w:szCs w:val="26"/>
              </w:rPr>
              <w:t>u một số biện pháp phòng chống bệnh do nguyên sinh vật gây nên:</w:t>
            </w:r>
          </w:p>
          <w:p w:rsidR="009F2119" w:rsidRPr="00E0320B" w:rsidRDefault="00EB34F0" w:rsidP="00EB34F0">
            <w:pPr>
              <w:spacing w:line="276" w:lineRule="auto"/>
              <w:ind w:left="256"/>
              <w:jc w:val="both"/>
              <w:rPr>
                <w:rFonts w:ascii="Times New Roman" w:hAnsi="Times New Roman" w:cs="Times New Roman"/>
                <w:noProof/>
                <w:sz w:val="26"/>
                <w:szCs w:val="26"/>
                <w:lang w:eastAsia="ja-JP"/>
              </w:rPr>
            </w:pPr>
            <w:r>
              <w:rPr>
                <w:rFonts w:ascii="Times New Roman" w:hAnsi="Times New Roman" w:cs="Times New Roman"/>
                <w:color w:val="000000" w:themeColor="text1"/>
                <w:sz w:val="26"/>
                <w:szCs w:val="26"/>
              </w:rPr>
              <w:t>- Quan sát hình 27.5, kết hợp với thông tin thực tế, em hãy nêu một số biện pháp phòng chống bệnh do nguyên sinh vật gây ra.</w:t>
            </w:r>
          </w:p>
          <w:p w:rsidR="00EB34F0" w:rsidRDefault="009F2119" w:rsidP="00B77C6D">
            <w:pPr>
              <w:spacing w:line="276" w:lineRule="auto"/>
              <w:ind w:left="256"/>
              <w:jc w:val="both"/>
              <w:rPr>
                <w:rFonts w:ascii="Times New Roman" w:hAnsi="Times New Roman" w:cs="Times New Roman"/>
                <w:noProof/>
                <w:sz w:val="26"/>
                <w:szCs w:val="26"/>
                <w:lang w:eastAsia="ja-JP"/>
              </w:rPr>
            </w:pPr>
            <w:r w:rsidRPr="00C02BDF">
              <w:rPr>
                <w:rFonts w:ascii="Times New Roman" w:hAnsi="Times New Roman" w:cs="Times New Roman"/>
                <w:noProof/>
                <w:sz w:val="26"/>
                <w:szCs w:val="26"/>
                <w:lang w:eastAsia="ja-JP"/>
              </w:rPr>
              <w:t>-</w:t>
            </w:r>
            <w:r w:rsidR="00EB34F0">
              <w:rPr>
                <w:rFonts w:ascii="Times New Roman" w:hAnsi="Times New Roman" w:cs="Times New Roman"/>
                <w:noProof/>
                <w:sz w:val="26"/>
                <w:szCs w:val="26"/>
                <w:lang w:eastAsia="ja-JP"/>
              </w:rPr>
              <w:t xml:space="preserve"> Diệt ruồi, muỗi có phải là biện pháp duy nhất phòng chống bệnh sốt rét không? Vì sao?</w:t>
            </w:r>
          </w:p>
          <w:p w:rsidR="009F2119" w:rsidRPr="00E0320B" w:rsidRDefault="009F2119" w:rsidP="00EB34F0">
            <w:pPr>
              <w:spacing w:line="276" w:lineRule="auto"/>
              <w:ind w:left="256"/>
              <w:jc w:val="both"/>
              <w:rPr>
                <w:rFonts w:ascii="Times New Roman" w:hAnsi="Times New Roman" w:cs="Times New Roman"/>
                <w:noProof/>
                <w:sz w:val="26"/>
                <w:szCs w:val="26"/>
                <w:lang w:eastAsia="ja-JP"/>
              </w:rPr>
            </w:pPr>
            <w:r w:rsidRPr="00C02BDF">
              <w:rPr>
                <w:rFonts w:ascii="Times New Roman" w:hAnsi="Times New Roman" w:cs="Times New Roman"/>
                <w:noProof/>
                <w:sz w:val="26"/>
                <w:szCs w:val="26"/>
                <w:lang w:eastAsia="ja-JP"/>
              </w:rPr>
              <w:t xml:space="preserve">- </w:t>
            </w:r>
            <w:r w:rsidR="00D12F5D">
              <w:rPr>
                <w:rFonts w:ascii="Times New Roman" w:hAnsi="Times New Roman" w:cs="Times New Roman"/>
                <w:noProof/>
                <w:sz w:val="26"/>
                <w:szCs w:val="26"/>
                <w:lang w:eastAsia="ja-JP"/>
              </w:rPr>
              <w:t>Tại sao chúng ta cần nấu chín thức ăn, đun sôi nước uống, rửa sạch các loại thực phẩm trước khi sử dụng?</w:t>
            </w:r>
          </w:p>
          <w:p w:rsidR="009F2119" w:rsidRPr="00E0320B" w:rsidRDefault="009F2119" w:rsidP="00B77C6D">
            <w:pPr>
              <w:spacing w:line="276" w:lineRule="auto"/>
              <w:rPr>
                <w:rFonts w:ascii="Times New Roman" w:hAnsi="Times New Roman" w:cs="Times New Roman"/>
                <w:color w:val="000000" w:themeColor="text1"/>
                <w:sz w:val="26"/>
                <w:szCs w:val="26"/>
              </w:rPr>
            </w:pPr>
          </w:p>
        </w:tc>
      </w:tr>
      <w:tr w:rsidR="009F2119" w:rsidRPr="00E0320B" w:rsidTr="00B77C6D">
        <w:trPr>
          <w:trHeight w:val="2967"/>
        </w:trPr>
        <w:tc>
          <w:tcPr>
            <w:tcW w:w="1056" w:type="dxa"/>
          </w:tcPr>
          <w:p w:rsidR="009F2119" w:rsidRPr="00E0320B" w:rsidRDefault="009F2119" w:rsidP="00B77C6D">
            <w:pPr>
              <w:spacing w:line="276" w:lineRule="auto"/>
              <w:rPr>
                <w:rFonts w:ascii="Times New Roman" w:hAnsi="Times New Roman" w:cs="Times New Roman"/>
                <w:b/>
                <w:bCs/>
                <w:sz w:val="26"/>
                <w:szCs w:val="26"/>
              </w:rPr>
            </w:pPr>
            <w:r w:rsidRPr="00E0320B">
              <w:rPr>
                <w:rFonts w:ascii="Times New Roman" w:hAnsi="Times New Roman" w:cs="Times New Roman"/>
                <w:b/>
                <w:bCs/>
                <w:sz w:val="26"/>
                <w:szCs w:val="26"/>
              </w:rPr>
              <w:lastRenderedPageBreak/>
              <w:t>Hoạt động 2</w:t>
            </w:r>
            <w:r w:rsidRPr="00E0320B">
              <w:rPr>
                <w:rFonts w:ascii="Times New Roman" w:hAnsi="Times New Roman" w:cs="Times New Roman"/>
                <w:bCs/>
                <w:sz w:val="26"/>
                <w:szCs w:val="26"/>
              </w:rPr>
              <w:t xml:space="preserve">: </w:t>
            </w:r>
            <w:r w:rsidRPr="00E0320B">
              <w:rPr>
                <w:rFonts w:ascii="Times New Roman" w:hAnsi="Times New Roman" w:cs="Times New Roman"/>
                <w:b/>
                <w:bCs/>
                <w:i/>
                <w:sz w:val="26"/>
                <w:szCs w:val="26"/>
              </w:rPr>
              <w:t>Kiểm tra, đánh giá quá trình tự học.</w:t>
            </w:r>
          </w:p>
        </w:tc>
        <w:tc>
          <w:tcPr>
            <w:tcW w:w="8158" w:type="dxa"/>
          </w:tcPr>
          <w:p w:rsidR="009F2119" w:rsidRPr="00E0320B" w:rsidRDefault="009F2119" w:rsidP="00B77C6D">
            <w:pPr>
              <w:pStyle w:val="ListParagraph"/>
              <w:tabs>
                <w:tab w:val="left" w:pos="253"/>
              </w:tabs>
              <w:spacing w:line="276" w:lineRule="auto"/>
              <w:ind w:left="0"/>
              <w:jc w:val="both"/>
              <w:rPr>
                <w:rFonts w:ascii="Times New Roman" w:hAnsi="Times New Roman" w:cs="Times New Roman"/>
                <w:b/>
                <w:bCs/>
                <w:color w:val="000000" w:themeColor="text1"/>
                <w:sz w:val="26"/>
                <w:szCs w:val="26"/>
              </w:rPr>
            </w:pPr>
            <w:r w:rsidRPr="00E0320B">
              <w:rPr>
                <w:rFonts w:ascii="Times New Roman" w:hAnsi="Times New Roman" w:cs="Times New Roman"/>
                <w:b/>
                <w:bCs/>
                <w:color w:val="000000" w:themeColor="text1"/>
                <w:sz w:val="26"/>
                <w:szCs w:val="26"/>
              </w:rPr>
              <w:t>HS trả lời các câu hỏi trong phần bài tậ</w:t>
            </w:r>
            <w:r>
              <w:rPr>
                <w:rFonts w:ascii="Times New Roman" w:hAnsi="Times New Roman" w:cs="Times New Roman"/>
                <w:b/>
                <w:bCs/>
                <w:color w:val="000000" w:themeColor="text1"/>
                <w:sz w:val="26"/>
                <w:szCs w:val="26"/>
              </w:rPr>
              <w:t>p/106</w:t>
            </w:r>
            <w:r w:rsidRPr="00E0320B">
              <w:rPr>
                <w:rFonts w:ascii="Times New Roman" w:hAnsi="Times New Roman" w:cs="Times New Roman"/>
                <w:b/>
                <w:bCs/>
                <w:color w:val="000000" w:themeColor="text1"/>
                <w:sz w:val="26"/>
                <w:szCs w:val="26"/>
              </w:rPr>
              <w:t xml:space="preserve"> SGK </w:t>
            </w:r>
            <w:r w:rsidRPr="00E0320B">
              <w:rPr>
                <w:rFonts w:ascii="Times New Roman" w:hAnsi="Times New Roman" w:cs="Times New Roman"/>
                <w:b/>
                <w:bCs/>
                <w:sz w:val="26"/>
                <w:szCs w:val="26"/>
              </w:rPr>
              <w:t>vào vở.</w:t>
            </w:r>
          </w:p>
          <w:p w:rsidR="009F2119" w:rsidRDefault="009F2119" w:rsidP="00B77C6D">
            <w:pPr>
              <w:shd w:val="clear" w:color="auto" w:fill="FFFFFF"/>
              <w:spacing w:before="120" w:line="276" w:lineRule="auto"/>
              <w:jc w:val="both"/>
              <w:rPr>
                <w:rFonts w:ascii="Times New Roman" w:eastAsia="Times New Roman" w:hAnsi="Times New Roman" w:cs="Times New Roman"/>
                <w:color w:val="000000"/>
                <w:sz w:val="26"/>
                <w:szCs w:val="26"/>
                <w:lang w:eastAsia="zh-CN"/>
              </w:rPr>
            </w:pPr>
            <w:r w:rsidRPr="00452F4D">
              <w:rPr>
                <w:rFonts w:ascii="Times New Roman" w:eastAsia="Times New Roman" w:hAnsi="Times New Roman" w:cs="Times New Roman"/>
                <w:b/>
                <w:color w:val="000000"/>
                <w:sz w:val="26"/>
                <w:szCs w:val="26"/>
                <w:u w:val="single"/>
                <w:lang w:eastAsia="zh-CN"/>
              </w:rPr>
              <w:t>Câu 1:</w:t>
            </w:r>
            <w:r w:rsidRPr="00E0320B">
              <w:rPr>
                <w:rFonts w:ascii="Times New Roman" w:eastAsia="Times New Roman" w:hAnsi="Times New Roman" w:cs="Times New Roman"/>
                <w:color w:val="000000"/>
                <w:sz w:val="26"/>
                <w:szCs w:val="26"/>
                <w:lang w:eastAsia="zh-CN"/>
              </w:rPr>
              <w:t xml:space="preserve"> </w:t>
            </w:r>
            <w:r w:rsidR="00BF7FB6">
              <w:rPr>
                <w:rFonts w:ascii="Times New Roman" w:eastAsia="Times New Roman" w:hAnsi="Times New Roman" w:cs="Times New Roman"/>
                <w:color w:val="000000"/>
                <w:sz w:val="26"/>
                <w:szCs w:val="26"/>
                <w:lang w:eastAsia="zh-CN"/>
              </w:rPr>
              <w:t>Sinh vật nào sau đây thuộc nhóm nguyên sinh vật?</w:t>
            </w:r>
          </w:p>
          <w:p w:rsidR="00BF7FB6" w:rsidRDefault="00BF7FB6" w:rsidP="00B77C6D">
            <w:pPr>
              <w:shd w:val="clear" w:color="auto" w:fill="FFFFFF"/>
              <w:spacing w:before="120" w:line="276" w:lineRule="auto"/>
              <w:jc w:val="both"/>
              <w:rPr>
                <w:rFonts w:ascii="Times New Roman" w:eastAsia="Times New Roman" w:hAnsi="Times New Roman" w:cs="Times New Roman"/>
                <w:color w:val="000000"/>
                <w:sz w:val="26"/>
                <w:szCs w:val="26"/>
                <w:lang w:eastAsia="zh-CN"/>
              </w:rPr>
            </w:pPr>
            <w:r>
              <w:rPr>
                <w:rFonts w:ascii="Times New Roman" w:eastAsia="Times New Roman" w:hAnsi="Times New Roman" w:cs="Times New Roman"/>
                <w:color w:val="000000"/>
                <w:sz w:val="26"/>
                <w:szCs w:val="26"/>
                <w:lang w:eastAsia="zh-CN"/>
              </w:rPr>
              <w:t>A. Trùng roi.</w:t>
            </w:r>
          </w:p>
          <w:p w:rsidR="00BF7FB6" w:rsidRDefault="00BF7FB6" w:rsidP="00B77C6D">
            <w:pPr>
              <w:shd w:val="clear" w:color="auto" w:fill="FFFFFF"/>
              <w:spacing w:before="120" w:line="276" w:lineRule="auto"/>
              <w:jc w:val="both"/>
              <w:rPr>
                <w:rFonts w:ascii="Times New Roman" w:eastAsia="Times New Roman" w:hAnsi="Times New Roman" w:cs="Times New Roman"/>
                <w:color w:val="000000"/>
                <w:sz w:val="26"/>
                <w:szCs w:val="26"/>
                <w:lang w:eastAsia="zh-CN"/>
              </w:rPr>
            </w:pPr>
            <w:r>
              <w:rPr>
                <w:rFonts w:ascii="Times New Roman" w:eastAsia="Times New Roman" w:hAnsi="Times New Roman" w:cs="Times New Roman"/>
                <w:color w:val="000000"/>
                <w:sz w:val="26"/>
                <w:szCs w:val="26"/>
                <w:lang w:eastAsia="zh-CN"/>
              </w:rPr>
              <w:t>B. Trùng kiết lị.</w:t>
            </w:r>
          </w:p>
          <w:p w:rsidR="00BF7FB6" w:rsidRDefault="00BF7FB6" w:rsidP="00B77C6D">
            <w:pPr>
              <w:shd w:val="clear" w:color="auto" w:fill="FFFFFF"/>
              <w:spacing w:before="120" w:line="276" w:lineRule="auto"/>
              <w:jc w:val="both"/>
              <w:rPr>
                <w:rFonts w:ascii="Times New Roman" w:eastAsia="Times New Roman" w:hAnsi="Times New Roman" w:cs="Times New Roman"/>
                <w:color w:val="000000"/>
                <w:sz w:val="26"/>
                <w:szCs w:val="26"/>
                <w:lang w:eastAsia="zh-CN"/>
              </w:rPr>
            </w:pPr>
            <w:r>
              <w:rPr>
                <w:rFonts w:ascii="Times New Roman" w:eastAsia="Times New Roman" w:hAnsi="Times New Roman" w:cs="Times New Roman"/>
                <w:color w:val="000000"/>
                <w:sz w:val="26"/>
                <w:szCs w:val="26"/>
                <w:lang w:eastAsia="zh-CN"/>
              </w:rPr>
              <w:t>C. Thực khuẩn thể.</w:t>
            </w:r>
          </w:p>
          <w:p w:rsidR="00BF7FB6" w:rsidRPr="00452F4D" w:rsidRDefault="00BF7FB6" w:rsidP="00B77C6D">
            <w:pPr>
              <w:shd w:val="clear" w:color="auto" w:fill="FFFFFF"/>
              <w:spacing w:before="120" w:line="276" w:lineRule="auto"/>
              <w:jc w:val="both"/>
              <w:rPr>
                <w:rFonts w:ascii="Times New Roman" w:hAnsi="Times New Roman" w:cs="Times New Roman"/>
                <w:noProof/>
                <w:sz w:val="26"/>
                <w:szCs w:val="26"/>
                <w:lang w:eastAsia="ja-JP"/>
              </w:rPr>
            </w:pPr>
            <w:r>
              <w:rPr>
                <w:rFonts w:ascii="Times New Roman" w:eastAsia="Times New Roman" w:hAnsi="Times New Roman" w:cs="Times New Roman"/>
                <w:color w:val="000000"/>
                <w:sz w:val="26"/>
                <w:szCs w:val="26"/>
                <w:lang w:eastAsia="zh-CN"/>
              </w:rPr>
              <w:t>D. Tảo lục đơn bào.</w:t>
            </w:r>
          </w:p>
          <w:p w:rsidR="00610423" w:rsidRDefault="009F2119" w:rsidP="00B77C6D">
            <w:pPr>
              <w:shd w:val="clear" w:color="auto" w:fill="FFFFFF"/>
              <w:spacing w:before="120" w:line="276" w:lineRule="auto"/>
              <w:jc w:val="both"/>
              <w:rPr>
                <w:rFonts w:ascii="Times New Roman" w:hAnsi="Times New Roman" w:cs="Times New Roman"/>
                <w:noProof/>
                <w:sz w:val="26"/>
                <w:szCs w:val="26"/>
                <w:lang w:eastAsia="ja-JP"/>
              </w:rPr>
            </w:pPr>
            <w:r w:rsidRPr="00E0320B">
              <w:rPr>
                <w:rFonts w:ascii="Times New Roman" w:hAnsi="Times New Roman" w:cs="Times New Roman"/>
                <w:b/>
                <w:noProof/>
                <w:sz w:val="26"/>
                <w:szCs w:val="26"/>
                <w:u w:val="single"/>
                <w:lang w:eastAsia="ja-JP"/>
              </w:rPr>
              <w:t>Câu 2:</w:t>
            </w:r>
            <w:r w:rsidRPr="00E0320B">
              <w:rPr>
                <w:rFonts w:ascii="Times New Roman" w:hAnsi="Times New Roman" w:cs="Times New Roman"/>
                <w:noProof/>
                <w:sz w:val="26"/>
                <w:szCs w:val="26"/>
                <w:lang w:eastAsia="ja-JP"/>
              </w:rPr>
              <w:t xml:space="preserve"> </w:t>
            </w:r>
            <w:r w:rsidR="00610423">
              <w:rPr>
                <w:rFonts w:ascii="Times New Roman" w:hAnsi="Times New Roman" w:cs="Times New Roman"/>
                <w:noProof/>
                <w:sz w:val="26"/>
                <w:szCs w:val="26"/>
                <w:lang w:eastAsia="ja-JP"/>
              </w:rPr>
              <w:t xml:space="preserve">Hãy sử dụng các từ gợi ý: </w:t>
            </w:r>
            <w:r w:rsidR="00610423" w:rsidRPr="001D0E4E">
              <w:rPr>
                <w:rFonts w:ascii="Times New Roman" w:hAnsi="Times New Roman" w:cs="Times New Roman"/>
                <w:i/>
                <w:noProof/>
                <w:sz w:val="26"/>
                <w:szCs w:val="26"/>
                <w:lang w:eastAsia="ja-JP"/>
              </w:rPr>
              <w:t>sinh vật, đơn bào, đa bào, tự dưỡng, dị dưỡng, nhân thực, nguyên sinh, tế bào, phân bố</w:t>
            </w:r>
            <w:r w:rsidR="00610423">
              <w:rPr>
                <w:rFonts w:ascii="Times New Roman" w:hAnsi="Times New Roman" w:cs="Times New Roman"/>
                <w:noProof/>
                <w:sz w:val="26"/>
                <w:szCs w:val="26"/>
                <w:lang w:eastAsia="ja-JP"/>
              </w:rPr>
              <w:t xml:space="preserve"> để hoàn thành đoạn thông tin sau:</w:t>
            </w:r>
          </w:p>
          <w:p w:rsidR="00610423" w:rsidRDefault="00610423" w:rsidP="00B77C6D">
            <w:pPr>
              <w:shd w:val="clear" w:color="auto" w:fill="FFFFFF"/>
              <w:spacing w:before="120" w:line="276" w:lineRule="auto"/>
              <w:jc w:val="both"/>
              <w:rPr>
                <w:rFonts w:ascii="Times New Roman" w:hAnsi="Times New Roman" w:cs="Times New Roman"/>
                <w:noProof/>
                <w:sz w:val="26"/>
                <w:szCs w:val="26"/>
                <w:lang w:eastAsia="ja-JP"/>
              </w:rPr>
            </w:pPr>
            <w:r>
              <w:rPr>
                <w:rFonts w:ascii="Times New Roman" w:hAnsi="Times New Roman" w:cs="Times New Roman"/>
                <w:noProof/>
                <w:sz w:val="26"/>
                <w:szCs w:val="26"/>
                <w:lang w:eastAsia="ja-JP"/>
              </w:rPr>
              <w:t>Nguyên sinh vật có cơ thể cấu tạo chỉ gồm một (1) ... Chúng xuất hiện sớm nhất trên hành tinh của chúng ta. Nguyên sinh vật (2) ... ở khắp nơi: trong đất, trong nước, trong không khí và đặc biệt là trên cơ thể (3) ... khác.</w:t>
            </w:r>
          </w:p>
          <w:p w:rsidR="00610423" w:rsidRDefault="00610423" w:rsidP="00B77C6D">
            <w:pPr>
              <w:shd w:val="clear" w:color="auto" w:fill="FFFFFF"/>
              <w:spacing w:before="120" w:line="276" w:lineRule="auto"/>
              <w:jc w:val="both"/>
              <w:rPr>
                <w:rFonts w:ascii="Times New Roman" w:hAnsi="Times New Roman" w:cs="Times New Roman"/>
                <w:noProof/>
                <w:sz w:val="26"/>
                <w:szCs w:val="26"/>
                <w:lang w:eastAsia="ja-JP"/>
              </w:rPr>
            </w:pPr>
            <w:r>
              <w:rPr>
                <w:rFonts w:ascii="Times New Roman" w:hAnsi="Times New Roman" w:cs="Times New Roman"/>
                <w:noProof/>
                <w:sz w:val="26"/>
                <w:szCs w:val="26"/>
                <w:lang w:eastAsia="ja-JP"/>
              </w:rPr>
              <w:t xml:space="preserve">Trùng giày thuộc giới (4) ... là những sinh vật (5) ..., đơn bào, sống (6) ... </w:t>
            </w:r>
            <w:r w:rsidR="001D0E4E">
              <w:rPr>
                <w:rFonts w:ascii="Times New Roman" w:hAnsi="Times New Roman" w:cs="Times New Roman"/>
                <w:noProof/>
                <w:sz w:val="26"/>
                <w:szCs w:val="26"/>
                <w:lang w:eastAsia="ja-JP"/>
              </w:rPr>
              <w:t>Tảo thuộc giới Nguyên sinh là những sinh vật nhân thực (7) ... hoặc (8) ... sống (9) ...</w:t>
            </w:r>
          </w:p>
          <w:p w:rsidR="009F2119" w:rsidRPr="00BF7FB6" w:rsidRDefault="009F2119" w:rsidP="00B77C6D">
            <w:pPr>
              <w:shd w:val="clear" w:color="auto" w:fill="FFFFFF"/>
              <w:spacing w:before="120" w:line="276" w:lineRule="auto"/>
              <w:jc w:val="both"/>
              <w:rPr>
                <w:rFonts w:ascii="Times New Roman" w:hAnsi="Times New Roman" w:cs="Times New Roman"/>
                <w:noProof/>
                <w:sz w:val="26"/>
                <w:szCs w:val="26"/>
                <w:lang w:eastAsia="ja-JP"/>
              </w:rPr>
            </w:pPr>
            <w:r w:rsidRPr="00E0320B">
              <w:rPr>
                <w:rFonts w:ascii="Times New Roman" w:hAnsi="Times New Roman" w:cs="Times New Roman"/>
                <w:b/>
                <w:noProof/>
                <w:sz w:val="26"/>
                <w:szCs w:val="26"/>
                <w:u w:val="single"/>
                <w:lang w:eastAsia="ja-JP"/>
              </w:rPr>
              <w:t>C</w:t>
            </w:r>
            <w:r>
              <w:rPr>
                <w:rFonts w:ascii="Times New Roman" w:hAnsi="Times New Roman" w:cs="Times New Roman"/>
                <w:b/>
                <w:noProof/>
                <w:sz w:val="26"/>
                <w:szCs w:val="26"/>
                <w:u w:val="single"/>
                <w:lang w:eastAsia="ja-JP"/>
              </w:rPr>
              <w:t>âu 3</w:t>
            </w:r>
            <w:r w:rsidRPr="00E0320B">
              <w:rPr>
                <w:rFonts w:ascii="Times New Roman" w:hAnsi="Times New Roman" w:cs="Times New Roman"/>
                <w:b/>
                <w:noProof/>
                <w:sz w:val="26"/>
                <w:szCs w:val="26"/>
                <w:u w:val="single"/>
                <w:lang w:eastAsia="ja-JP"/>
              </w:rPr>
              <w:t>:</w:t>
            </w:r>
            <w:r w:rsidRPr="00D8761E">
              <w:rPr>
                <w:rFonts w:ascii="Times New Roman" w:hAnsi="Times New Roman" w:cs="Times New Roman"/>
                <w:b/>
                <w:noProof/>
                <w:sz w:val="26"/>
                <w:szCs w:val="26"/>
                <w:u w:val="single"/>
                <w:lang w:eastAsia="ja-JP"/>
              </w:rPr>
              <w:t xml:space="preserve"> </w:t>
            </w:r>
            <w:r w:rsidR="00BF7FB6">
              <w:rPr>
                <w:rFonts w:ascii="Times New Roman" w:hAnsi="Times New Roman" w:cs="Times New Roman"/>
                <w:noProof/>
                <w:sz w:val="26"/>
                <w:szCs w:val="26"/>
                <w:lang w:eastAsia="ja-JP"/>
              </w:rPr>
              <w:t>Vẽ sơ đồ thể hiện con đường truyền bệnh kiết lị và biện pháp phòng chống.</w:t>
            </w:r>
          </w:p>
        </w:tc>
      </w:tr>
      <w:tr w:rsidR="009F2119" w:rsidRPr="00E0320B" w:rsidTr="00B77C6D">
        <w:tc>
          <w:tcPr>
            <w:tcW w:w="1056" w:type="dxa"/>
          </w:tcPr>
          <w:p w:rsidR="009F2119" w:rsidRPr="00E0320B" w:rsidRDefault="009F2119" w:rsidP="00B77C6D">
            <w:pPr>
              <w:spacing w:line="276" w:lineRule="auto"/>
              <w:rPr>
                <w:rFonts w:ascii="Times New Roman" w:hAnsi="Times New Roman" w:cs="Times New Roman"/>
                <w:b/>
                <w:bCs/>
                <w:i/>
                <w:sz w:val="26"/>
                <w:szCs w:val="26"/>
              </w:rPr>
            </w:pPr>
            <w:r w:rsidRPr="00E0320B">
              <w:rPr>
                <w:rFonts w:ascii="Times New Roman" w:hAnsi="Times New Roman" w:cs="Times New Roman"/>
                <w:b/>
                <w:bCs/>
                <w:sz w:val="26"/>
                <w:szCs w:val="26"/>
              </w:rPr>
              <w:t>Hoạt động 3</w:t>
            </w:r>
            <w:r w:rsidRPr="00E0320B">
              <w:rPr>
                <w:rFonts w:ascii="Times New Roman" w:hAnsi="Times New Roman" w:cs="Times New Roman"/>
                <w:bCs/>
                <w:sz w:val="26"/>
                <w:szCs w:val="26"/>
              </w:rPr>
              <w:t xml:space="preserve">: </w:t>
            </w:r>
            <w:r w:rsidRPr="00E0320B">
              <w:rPr>
                <w:rFonts w:ascii="Times New Roman" w:hAnsi="Times New Roman" w:cs="Times New Roman"/>
                <w:b/>
                <w:bCs/>
                <w:i/>
                <w:sz w:val="26"/>
                <w:szCs w:val="26"/>
              </w:rPr>
              <w:t>Học sinh cần nhớ các kiến thức</w:t>
            </w:r>
          </w:p>
          <w:p w:rsidR="009F2119" w:rsidRPr="00E0320B" w:rsidRDefault="009F2119" w:rsidP="00B77C6D">
            <w:pPr>
              <w:spacing w:line="276" w:lineRule="auto"/>
              <w:rPr>
                <w:rFonts w:ascii="Times New Roman" w:hAnsi="Times New Roman" w:cs="Times New Roman"/>
                <w:b/>
                <w:bCs/>
                <w:i/>
                <w:iCs/>
                <w:sz w:val="26"/>
                <w:szCs w:val="26"/>
              </w:rPr>
            </w:pPr>
          </w:p>
        </w:tc>
        <w:tc>
          <w:tcPr>
            <w:tcW w:w="8158" w:type="dxa"/>
          </w:tcPr>
          <w:p w:rsidR="009F2119" w:rsidRPr="00E0320B" w:rsidRDefault="009F2119" w:rsidP="00B77C6D">
            <w:pPr>
              <w:spacing w:line="276" w:lineRule="auto"/>
              <w:jc w:val="both"/>
              <w:rPr>
                <w:rFonts w:ascii="Times New Roman" w:eastAsiaTheme="majorEastAsia" w:hAnsi="Times New Roman" w:cs="Times New Roman"/>
                <w:b/>
                <w:bCs/>
                <w:sz w:val="26"/>
                <w:szCs w:val="26"/>
                <w:u w:val="single"/>
              </w:rPr>
            </w:pPr>
            <w:r w:rsidRPr="008D2176">
              <w:rPr>
                <w:rFonts w:ascii="Times New Roman" w:eastAsiaTheme="majorEastAsia" w:hAnsi="Times New Roman" w:cs="Times New Roman"/>
                <w:b/>
                <w:bCs/>
                <w:sz w:val="26"/>
                <w:szCs w:val="26"/>
              </w:rPr>
              <w:t xml:space="preserve">1. </w:t>
            </w:r>
            <w:r>
              <w:rPr>
                <w:rFonts w:ascii="Times New Roman" w:eastAsiaTheme="majorEastAsia" w:hAnsi="Times New Roman" w:cs="Times New Roman"/>
                <w:b/>
                <w:bCs/>
                <w:sz w:val="26"/>
                <w:szCs w:val="26"/>
                <w:u w:val="single"/>
              </w:rPr>
              <w:t>Nguyên sinh vật là gì?</w:t>
            </w:r>
          </w:p>
          <w:p w:rsidR="009F2119" w:rsidRPr="00E0320B" w:rsidRDefault="009F2119" w:rsidP="00B77C6D">
            <w:pPr>
              <w:numPr>
                <w:ilvl w:val="0"/>
                <w:numId w:val="2"/>
              </w:numPr>
              <w:spacing w:line="276" w:lineRule="auto"/>
              <w:jc w:val="both"/>
              <w:rPr>
                <w:rFonts w:ascii="Times New Roman" w:eastAsiaTheme="majorEastAsia" w:hAnsi="Times New Roman" w:cs="Times New Roman"/>
                <w:bCs/>
                <w:sz w:val="26"/>
                <w:szCs w:val="26"/>
              </w:rPr>
            </w:pPr>
            <w:r>
              <w:rPr>
                <w:rFonts w:ascii="Times New Roman" w:eastAsiaTheme="majorEastAsia" w:hAnsi="Times New Roman" w:cs="Times New Roman"/>
                <w:b/>
                <w:bCs/>
                <w:sz w:val="26"/>
                <w:szCs w:val="26"/>
              </w:rPr>
              <w:t xml:space="preserve">Nguyên sinh vật </w:t>
            </w:r>
            <w:r>
              <w:rPr>
                <w:rFonts w:ascii="Times New Roman" w:eastAsiaTheme="majorEastAsia" w:hAnsi="Times New Roman" w:cs="Times New Roman"/>
                <w:bCs/>
                <w:sz w:val="26"/>
                <w:szCs w:val="26"/>
              </w:rPr>
              <w:t>là nhóm sinh vật có cấu tạo tế bào nhân thực, kích thước hiển vi. Đa số cơ thể chỉ gồm một tế bào nhưng đảm nhận được đầy đủ các chức năng của một cơ thể sống. Một số nguyên sinh vật có khả năng quang hợp như tảo lục, trùng roi,...</w:t>
            </w:r>
          </w:p>
          <w:p w:rsidR="009F2119" w:rsidRPr="00E0320B" w:rsidRDefault="009F2119" w:rsidP="00B77C6D">
            <w:pPr>
              <w:numPr>
                <w:ilvl w:val="0"/>
                <w:numId w:val="2"/>
              </w:numPr>
              <w:spacing w:line="276" w:lineRule="auto"/>
              <w:jc w:val="both"/>
              <w:rPr>
                <w:rFonts w:ascii="Times New Roman" w:eastAsiaTheme="majorEastAsia" w:hAnsi="Times New Roman" w:cs="Times New Roman"/>
                <w:bCs/>
                <w:sz w:val="26"/>
                <w:szCs w:val="26"/>
              </w:rPr>
            </w:pPr>
            <w:r>
              <w:rPr>
                <w:rFonts w:ascii="Times New Roman" w:eastAsiaTheme="majorEastAsia" w:hAnsi="Times New Roman" w:cs="Times New Roman"/>
                <w:bCs/>
                <w:sz w:val="26"/>
                <w:szCs w:val="26"/>
              </w:rPr>
              <w:t>Nguyên sinh vật đa dạng về hình dạng (hình cầu, hình thoi, hình giày, ... ), một số có hình dạng không ổn định (trùng biến hình).</w:t>
            </w:r>
          </w:p>
          <w:p w:rsidR="009F2119" w:rsidRPr="00452F4D" w:rsidRDefault="009F2119" w:rsidP="00B77C6D">
            <w:pPr>
              <w:spacing w:line="276" w:lineRule="auto"/>
              <w:jc w:val="both"/>
              <w:rPr>
                <w:rFonts w:ascii="Times New Roman" w:eastAsiaTheme="majorEastAsia" w:hAnsi="Times New Roman" w:cs="Times New Roman"/>
                <w:bCs/>
                <w:sz w:val="26"/>
                <w:szCs w:val="26"/>
                <w:lang w:val="en-GB"/>
              </w:rPr>
            </w:pPr>
            <w:r w:rsidRPr="008D2176">
              <w:rPr>
                <w:rFonts w:ascii="Times New Roman" w:eastAsiaTheme="majorEastAsia" w:hAnsi="Times New Roman" w:cs="Times New Roman"/>
                <w:b/>
                <w:bCs/>
                <w:sz w:val="26"/>
                <w:szCs w:val="26"/>
              </w:rPr>
              <w:t>2.</w:t>
            </w:r>
            <w:r>
              <w:rPr>
                <w:rFonts w:ascii="Times New Roman" w:eastAsiaTheme="majorEastAsia" w:hAnsi="Times New Roman" w:cs="Times New Roman"/>
                <w:b/>
                <w:bCs/>
                <w:sz w:val="26"/>
                <w:szCs w:val="26"/>
                <w:u w:val="single"/>
              </w:rPr>
              <w:t xml:space="preserve"> Bệnh do nguyên sinh vật gây nên</w:t>
            </w:r>
          </w:p>
          <w:p w:rsidR="009F2119" w:rsidRPr="006518FC" w:rsidRDefault="009F2119" w:rsidP="009F2119">
            <w:pPr>
              <w:pStyle w:val="ListParagraph"/>
              <w:numPr>
                <w:ilvl w:val="0"/>
                <w:numId w:val="3"/>
              </w:numPr>
              <w:spacing w:line="276" w:lineRule="auto"/>
              <w:ind w:left="681"/>
              <w:jc w:val="both"/>
              <w:rPr>
                <w:rFonts w:ascii="Times New Roman" w:eastAsiaTheme="majorEastAsia" w:hAnsi="Times New Roman" w:cs="Times New Roman"/>
                <w:bCs/>
                <w:sz w:val="26"/>
                <w:szCs w:val="26"/>
              </w:rPr>
            </w:pPr>
            <w:r>
              <w:rPr>
                <w:rFonts w:ascii="Times New Roman" w:eastAsiaTheme="majorEastAsia" w:hAnsi="Times New Roman" w:cs="Times New Roman"/>
                <w:bCs/>
                <w:sz w:val="26"/>
                <w:szCs w:val="26"/>
                <w:lang w:val="en-GB"/>
              </w:rPr>
              <w:t xml:space="preserve">Nguyên sinh vật </w:t>
            </w:r>
            <w:r w:rsidR="006518FC">
              <w:rPr>
                <w:rFonts w:ascii="Times New Roman" w:eastAsiaTheme="majorEastAsia" w:hAnsi="Times New Roman" w:cs="Times New Roman"/>
                <w:bCs/>
                <w:sz w:val="26"/>
                <w:szCs w:val="26"/>
                <w:lang w:val="en-GB"/>
              </w:rPr>
              <w:t>là nguyên nhân gây ra một số bệnh ở người và động vật.</w:t>
            </w:r>
          </w:p>
          <w:p w:rsidR="006518FC" w:rsidRDefault="006518FC" w:rsidP="009F2119">
            <w:pPr>
              <w:pStyle w:val="ListParagraph"/>
              <w:numPr>
                <w:ilvl w:val="0"/>
                <w:numId w:val="3"/>
              </w:numPr>
              <w:spacing w:line="276" w:lineRule="auto"/>
              <w:ind w:left="681"/>
              <w:jc w:val="both"/>
              <w:rPr>
                <w:rFonts w:ascii="Times New Roman" w:eastAsiaTheme="majorEastAsia" w:hAnsi="Times New Roman" w:cs="Times New Roman"/>
                <w:bCs/>
                <w:sz w:val="26"/>
                <w:szCs w:val="26"/>
              </w:rPr>
            </w:pPr>
            <w:r>
              <w:rPr>
                <w:rFonts w:ascii="Times New Roman" w:eastAsiaTheme="majorEastAsia" w:hAnsi="Times New Roman" w:cs="Times New Roman"/>
                <w:bCs/>
                <w:sz w:val="26"/>
                <w:szCs w:val="26"/>
              </w:rPr>
              <w:t>Một số biện pháp phòng chống các bệnh do nguyên sinh vật gây nên:</w:t>
            </w:r>
          </w:p>
          <w:p w:rsidR="006518FC" w:rsidRDefault="006518FC" w:rsidP="006518FC">
            <w:pPr>
              <w:spacing w:line="276" w:lineRule="auto"/>
              <w:ind w:left="321"/>
              <w:jc w:val="both"/>
              <w:rPr>
                <w:rFonts w:ascii="Times New Roman" w:eastAsiaTheme="majorEastAsia" w:hAnsi="Times New Roman" w:cs="Times New Roman"/>
                <w:bCs/>
                <w:sz w:val="26"/>
                <w:szCs w:val="26"/>
              </w:rPr>
            </w:pPr>
            <w:r>
              <w:rPr>
                <w:rFonts w:ascii="Times New Roman" w:eastAsiaTheme="majorEastAsia" w:hAnsi="Times New Roman" w:cs="Times New Roman"/>
                <w:bCs/>
                <w:sz w:val="26"/>
                <w:szCs w:val="26"/>
              </w:rPr>
              <w:t xml:space="preserve">  - Tiêu diệt côn trùng </w:t>
            </w:r>
            <w:r w:rsidR="00575515">
              <w:rPr>
                <w:rFonts w:ascii="Times New Roman" w:eastAsiaTheme="majorEastAsia" w:hAnsi="Times New Roman" w:cs="Times New Roman"/>
                <w:bCs/>
                <w:sz w:val="26"/>
                <w:szCs w:val="26"/>
              </w:rPr>
              <w:t>trung gian gây bệnh: muỗi, bọ gậy,...</w:t>
            </w:r>
          </w:p>
          <w:p w:rsidR="00575515" w:rsidRDefault="00575515" w:rsidP="006518FC">
            <w:pPr>
              <w:spacing w:line="276" w:lineRule="auto"/>
              <w:ind w:left="321"/>
              <w:jc w:val="both"/>
              <w:rPr>
                <w:rFonts w:ascii="Times New Roman" w:eastAsiaTheme="majorEastAsia" w:hAnsi="Times New Roman" w:cs="Times New Roman"/>
                <w:bCs/>
                <w:sz w:val="26"/>
                <w:szCs w:val="26"/>
              </w:rPr>
            </w:pPr>
            <w:r>
              <w:rPr>
                <w:rFonts w:ascii="Times New Roman" w:eastAsiaTheme="majorEastAsia" w:hAnsi="Times New Roman" w:cs="Times New Roman"/>
                <w:bCs/>
                <w:sz w:val="26"/>
                <w:szCs w:val="26"/>
              </w:rPr>
              <w:t xml:space="preserve">  - Vệ sinh an toàn thực phẩm: ăn chín, uống sôi; rửa tay sạch sẽ trước khi ăn và sau khi đi vệ sinh; bảo quản thức ăn đúng cách.</w:t>
            </w:r>
          </w:p>
          <w:p w:rsidR="00575515" w:rsidRPr="006518FC" w:rsidRDefault="00575515" w:rsidP="006518FC">
            <w:pPr>
              <w:spacing w:line="276" w:lineRule="auto"/>
              <w:ind w:left="321"/>
              <w:jc w:val="both"/>
              <w:rPr>
                <w:rFonts w:ascii="Times New Roman" w:eastAsiaTheme="majorEastAsia" w:hAnsi="Times New Roman" w:cs="Times New Roman"/>
                <w:bCs/>
                <w:sz w:val="26"/>
                <w:szCs w:val="26"/>
              </w:rPr>
            </w:pPr>
            <w:r>
              <w:rPr>
                <w:rFonts w:ascii="Times New Roman" w:eastAsiaTheme="majorEastAsia" w:hAnsi="Times New Roman" w:cs="Times New Roman"/>
                <w:bCs/>
                <w:sz w:val="26"/>
                <w:szCs w:val="26"/>
              </w:rPr>
              <w:t xml:space="preserve">  - Vệ sinh môi trường xung quanh sạch sẽ, tuyên truyền nâng cao ý thức cộng đồng về bảo vệ môi trường và an toàn thực phẩm. </w:t>
            </w:r>
          </w:p>
          <w:p w:rsidR="009F2119" w:rsidRPr="00E9190D" w:rsidRDefault="009F2119" w:rsidP="006518FC">
            <w:pPr>
              <w:pStyle w:val="ListParagraph"/>
              <w:spacing w:line="276" w:lineRule="auto"/>
              <w:ind w:left="681"/>
              <w:jc w:val="both"/>
              <w:rPr>
                <w:rFonts w:ascii="Times New Roman" w:eastAsiaTheme="majorEastAsia" w:hAnsi="Times New Roman" w:cs="Times New Roman"/>
                <w:bCs/>
                <w:sz w:val="26"/>
                <w:szCs w:val="26"/>
              </w:rPr>
            </w:pPr>
          </w:p>
        </w:tc>
      </w:tr>
      <w:tr w:rsidR="009F2119" w:rsidRPr="00E0320B" w:rsidTr="00E1139E">
        <w:trPr>
          <w:trHeight w:val="2259"/>
        </w:trPr>
        <w:tc>
          <w:tcPr>
            <w:tcW w:w="1056" w:type="dxa"/>
          </w:tcPr>
          <w:p w:rsidR="009F2119" w:rsidRPr="00E0320B" w:rsidRDefault="009F2119" w:rsidP="00B77C6D">
            <w:pPr>
              <w:spacing w:line="276" w:lineRule="auto"/>
              <w:rPr>
                <w:rFonts w:ascii="Times New Roman" w:hAnsi="Times New Roman" w:cs="Times New Roman"/>
                <w:b/>
                <w:bCs/>
                <w:sz w:val="26"/>
                <w:szCs w:val="26"/>
              </w:rPr>
            </w:pPr>
            <w:r w:rsidRPr="00E0320B">
              <w:rPr>
                <w:rFonts w:ascii="Times New Roman" w:hAnsi="Times New Roman" w:cs="Times New Roman"/>
                <w:b/>
                <w:bCs/>
                <w:sz w:val="26"/>
                <w:szCs w:val="26"/>
              </w:rPr>
              <w:lastRenderedPageBreak/>
              <w:t xml:space="preserve">Hoạt động 4: </w:t>
            </w:r>
            <w:r w:rsidRPr="00E0320B">
              <w:rPr>
                <w:rFonts w:ascii="Times New Roman" w:hAnsi="Times New Roman" w:cs="Times New Roman"/>
                <w:b/>
                <w:bCs/>
                <w:i/>
                <w:sz w:val="26"/>
                <w:szCs w:val="26"/>
              </w:rPr>
              <w:t>chuyển giao nhiệm vụ</w:t>
            </w:r>
          </w:p>
        </w:tc>
        <w:tc>
          <w:tcPr>
            <w:tcW w:w="8158" w:type="dxa"/>
          </w:tcPr>
          <w:p w:rsidR="00D773C8" w:rsidRPr="00EA512C" w:rsidRDefault="00D773C8" w:rsidP="00EA512C">
            <w:pPr>
              <w:spacing w:line="276" w:lineRule="auto"/>
              <w:jc w:val="both"/>
              <w:rPr>
                <w:rFonts w:ascii="Times New Roman" w:hAnsi="Times New Roman" w:cs="Times New Roman"/>
                <w:color w:val="000000" w:themeColor="text1"/>
                <w:sz w:val="26"/>
                <w:szCs w:val="26"/>
              </w:rPr>
            </w:pPr>
          </w:p>
          <w:p w:rsidR="00544FDA" w:rsidRDefault="00544FDA" w:rsidP="00D773C8">
            <w:pPr>
              <w:pStyle w:val="ListParagraph"/>
              <w:spacing w:line="276" w:lineRule="auto"/>
              <w:ind w:left="375"/>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Học sinh ôn tập lại các chủ đề đã họ</w:t>
            </w:r>
            <w:r w:rsidR="00EA512C">
              <w:rPr>
                <w:rFonts w:ascii="Times New Roman" w:hAnsi="Times New Roman" w:cs="Times New Roman"/>
                <w:color w:val="000000" w:themeColor="text1"/>
                <w:sz w:val="26"/>
                <w:szCs w:val="26"/>
              </w:rPr>
              <w:t>c để chuẩn bị các tiết ôn tập vào tuần sau.</w:t>
            </w:r>
          </w:p>
          <w:p w:rsidR="00EA512C" w:rsidRDefault="00EA512C" w:rsidP="00D773C8">
            <w:pPr>
              <w:pStyle w:val="ListParagraph"/>
              <w:spacing w:line="276" w:lineRule="auto"/>
              <w:ind w:left="375"/>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Xem lại phần nội dung ghi nhớ và các câu hỏi trong SGK. </w:t>
            </w:r>
            <w:bookmarkStart w:id="0" w:name="_GoBack"/>
            <w:bookmarkEnd w:id="0"/>
          </w:p>
          <w:p w:rsidR="009F2119" w:rsidRPr="00E52E1F" w:rsidRDefault="009F2119" w:rsidP="00D773C8">
            <w:pPr>
              <w:pStyle w:val="ListParagraph"/>
              <w:spacing w:line="276" w:lineRule="auto"/>
              <w:ind w:left="375"/>
              <w:jc w:val="both"/>
              <w:rPr>
                <w:rFonts w:ascii="Times New Roman" w:hAnsi="Times New Roman" w:cs="Times New Roman"/>
                <w:b/>
                <w:color w:val="000000" w:themeColor="text1"/>
                <w:sz w:val="28"/>
                <w:szCs w:val="28"/>
                <w:u w:val="single"/>
              </w:rPr>
            </w:pPr>
          </w:p>
          <w:p w:rsidR="009F2119" w:rsidRPr="003C4B5F" w:rsidRDefault="009F2119" w:rsidP="00EF4ED6">
            <w:pPr>
              <w:spacing w:line="276" w:lineRule="auto"/>
              <w:jc w:val="both"/>
              <w:rPr>
                <w:rFonts w:ascii="Times New Roman" w:hAnsi="Times New Roman" w:cs="Times New Roman"/>
                <w:color w:val="000000" w:themeColor="text1"/>
                <w:sz w:val="26"/>
                <w:szCs w:val="26"/>
              </w:rPr>
            </w:pPr>
          </w:p>
        </w:tc>
      </w:tr>
    </w:tbl>
    <w:p w:rsidR="009F2119" w:rsidRPr="00E0320B" w:rsidRDefault="009F2119" w:rsidP="009F2119">
      <w:pPr>
        <w:spacing w:line="276" w:lineRule="auto"/>
        <w:rPr>
          <w:rFonts w:ascii="Times New Roman" w:hAnsi="Times New Roman" w:cs="Times New Roman"/>
          <w:sz w:val="26"/>
          <w:szCs w:val="26"/>
        </w:rPr>
      </w:pPr>
    </w:p>
    <w:p w:rsidR="009F2119" w:rsidRPr="00E0320B" w:rsidRDefault="009F2119" w:rsidP="009F2119">
      <w:pPr>
        <w:spacing w:line="276" w:lineRule="auto"/>
        <w:rPr>
          <w:rFonts w:ascii="Times New Roman" w:hAnsi="Times New Roman" w:cs="Times New Roman"/>
          <w:sz w:val="26"/>
          <w:szCs w:val="26"/>
        </w:rPr>
      </w:pPr>
    </w:p>
    <w:p w:rsidR="009F2119" w:rsidRPr="00E0320B" w:rsidRDefault="009F2119" w:rsidP="009F2119">
      <w:pPr>
        <w:spacing w:line="276" w:lineRule="auto"/>
        <w:rPr>
          <w:rFonts w:ascii="Times New Roman" w:hAnsi="Times New Roman" w:cs="Times New Roman"/>
          <w:sz w:val="26"/>
          <w:szCs w:val="26"/>
        </w:rPr>
      </w:pPr>
    </w:p>
    <w:p w:rsidR="009F2119" w:rsidRDefault="009F2119" w:rsidP="009F2119"/>
    <w:p w:rsidR="009365B0" w:rsidRDefault="009365B0"/>
    <w:sectPr w:rsidR="009365B0">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5CD9" w:rsidRDefault="00EE5CD9">
      <w:r>
        <w:separator/>
      </w:r>
    </w:p>
  </w:endnote>
  <w:endnote w:type="continuationSeparator" w:id="0">
    <w:p w:rsidR="00EE5CD9" w:rsidRDefault="00EE5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5CD9" w:rsidRDefault="00EE5CD9">
      <w:r>
        <w:separator/>
      </w:r>
    </w:p>
  </w:footnote>
  <w:footnote w:type="continuationSeparator" w:id="0">
    <w:p w:rsidR="00EE5CD9" w:rsidRDefault="00EE5C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EBE" w:rsidRDefault="00544FDA">
    <w:pPr>
      <w:pStyle w:val="Header"/>
    </w:pPr>
    <w:r>
      <w:rPr>
        <w:lang w:val="en-US"/>
      </w:rPr>
      <w:t xml:space="preserve">Trường THCS Thanh Đa </w:t>
    </w:r>
    <w:r>
      <w:rPr>
        <w:lang w:val="en-US"/>
      </w:rPr>
      <w:tab/>
    </w:r>
    <w:r>
      <w:rPr>
        <w:lang w:val="en-US"/>
      </w:rPr>
      <w:tab/>
      <w:t>Môn Khoa học tự nhiên 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65B96"/>
    <w:multiLevelType w:val="hybridMultilevel"/>
    <w:tmpl w:val="86FC0648"/>
    <w:lvl w:ilvl="0" w:tplc="08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1" w15:restartNumberingAfterBreak="0">
    <w:nsid w:val="0618787E"/>
    <w:multiLevelType w:val="hybridMultilevel"/>
    <w:tmpl w:val="CD6C4638"/>
    <w:lvl w:ilvl="0" w:tplc="E710D73C">
      <w:start w:val="1"/>
      <w:numFmt w:val="upperRoman"/>
      <w:lvlText w:val="%1)"/>
      <w:lvlJc w:val="left"/>
      <w:pPr>
        <w:ind w:left="1005" w:hanging="72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 w15:restartNumberingAfterBreak="0">
    <w:nsid w:val="071A1524"/>
    <w:multiLevelType w:val="hybridMultilevel"/>
    <w:tmpl w:val="99DC38C2"/>
    <w:lvl w:ilvl="0" w:tplc="04090001">
      <w:start w:val="1"/>
      <w:numFmt w:val="bullet"/>
      <w:lvlText w:val=""/>
      <w:lvlJc w:val="left"/>
      <w:pPr>
        <w:ind w:left="995" w:hanging="360"/>
      </w:pPr>
      <w:rPr>
        <w:rFonts w:ascii="Symbol" w:hAnsi="Symbol" w:hint="default"/>
      </w:rPr>
    </w:lvl>
    <w:lvl w:ilvl="1" w:tplc="04090003" w:tentative="1">
      <w:start w:val="1"/>
      <w:numFmt w:val="bullet"/>
      <w:lvlText w:val="o"/>
      <w:lvlJc w:val="left"/>
      <w:pPr>
        <w:ind w:left="1715" w:hanging="360"/>
      </w:pPr>
      <w:rPr>
        <w:rFonts w:ascii="Courier New" w:hAnsi="Courier New" w:cs="Courier New" w:hint="default"/>
      </w:rPr>
    </w:lvl>
    <w:lvl w:ilvl="2" w:tplc="04090005" w:tentative="1">
      <w:start w:val="1"/>
      <w:numFmt w:val="bullet"/>
      <w:lvlText w:val=""/>
      <w:lvlJc w:val="left"/>
      <w:pPr>
        <w:ind w:left="2435" w:hanging="360"/>
      </w:pPr>
      <w:rPr>
        <w:rFonts w:ascii="Wingdings" w:hAnsi="Wingdings" w:hint="default"/>
      </w:rPr>
    </w:lvl>
    <w:lvl w:ilvl="3" w:tplc="04090001" w:tentative="1">
      <w:start w:val="1"/>
      <w:numFmt w:val="bullet"/>
      <w:lvlText w:val=""/>
      <w:lvlJc w:val="left"/>
      <w:pPr>
        <w:ind w:left="3155" w:hanging="360"/>
      </w:pPr>
      <w:rPr>
        <w:rFonts w:ascii="Symbol" w:hAnsi="Symbol" w:hint="default"/>
      </w:rPr>
    </w:lvl>
    <w:lvl w:ilvl="4" w:tplc="04090003" w:tentative="1">
      <w:start w:val="1"/>
      <w:numFmt w:val="bullet"/>
      <w:lvlText w:val="o"/>
      <w:lvlJc w:val="left"/>
      <w:pPr>
        <w:ind w:left="3875" w:hanging="360"/>
      </w:pPr>
      <w:rPr>
        <w:rFonts w:ascii="Courier New" w:hAnsi="Courier New" w:cs="Courier New" w:hint="default"/>
      </w:rPr>
    </w:lvl>
    <w:lvl w:ilvl="5" w:tplc="04090005" w:tentative="1">
      <w:start w:val="1"/>
      <w:numFmt w:val="bullet"/>
      <w:lvlText w:val=""/>
      <w:lvlJc w:val="left"/>
      <w:pPr>
        <w:ind w:left="4595" w:hanging="360"/>
      </w:pPr>
      <w:rPr>
        <w:rFonts w:ascii="Wingdings" w:hAnsi="Wingdings" w:hint="default"/>
      </w:rPr>
    </w:lvl>
    <w:lvl w:ilvl="6" w:tplc="04090001" w:tentative="1">
      <w:start w:val="1"/>
      <w:numFmt w:val="bullet"/>
      <w:lvlText w:val=""/>
      <w:lvlJc w:val="left"/>
      <w:pPr>
        <w:ind w:left="5315" w:hanging="360"/>
      </w:pPr>
      <w:rPr>
        <w:rFonts w:ascii="Symbol" w:hAnsi="Symbol" w:hint="default"/>
      </w:rPr>
    </w:lvl>
    <w:lvl w:ilvl="7" w:tplc="04090003" w:tentative="1">
      <w:start w:val="1"/>
      <w:numFmt w:val="bullet"/>
      <w:lvlText w:val="o"/>
      <w:lvlJc w:val="left"/>
      <w:pPr>
        <w:ind w:left="6035" w:hanging="360"/>
      </w:pPr>
      <w:rPr>
        <w:rFonts w:ascii="Courier New" w:hAnsi="Courier New" w:cs="Courier New" w:hint="default"/>
      </w:rPr>
    </w:lvl>
    <w:lvl w:ilvl="8" w:tplc="04090005" w:tentative="1">
      <w:start w:val="1"/>
      <w:numFmt w:val="bullet"/>
      <w:lvlText w:val=""/>
      <w:lvlJc w:val="left"/>
      <w:pPr>
        <w:ind w:left="6755" w:hanging="360"/>
      </w:pPr>
      <w:rPr>
        <w:rFonts w:ascii="Wingdings" w:hAnsi="Wingdings" w:hint="default"/>
      </w:rPr>
    </w:lvl>
  </w:abstractNum>
  <w:abstractNum w:abstractNumId="3" w15:restartNumberingAfterBreak="0">
    <w:nsid w:val="21EF7441"/>
    <w:multiLevelType w:val="hybridMultilevel"/>
    <w:tmpl w:val="4426B72A"/>
    <w:lvl w:ilvl="0" w:tplc="08090001">
      <w:start w:val="1"/>
      <w:numFmt w:val="bullet"/>
      <w:lvlText w:val=""/>
      <w:lvlJc w:val="left"/>
      <w:pPr>
        <w:tabs>
          <w:tab w:val="num" w:pos="720"/>
        </w:tabs>
        <w:ind w:left="720" w:hanging="360"/>
      </w:pPr>
      <w:rPr>
        <w:rFonts w:ascii="Symbol" w:hAnsi="Symbol" w:hint="default"/>
      </w:rPr>
    </w:lvl>
    <w:lvl w:ilvl="1" w:tplc="50C6554C" w:tentative="1">
      <w:start w:val="1"/>
      <w:numFmt w:val="bullet"/>
      <w:lvlText w:val=""/>
      <w:lvlJc w:val="left"/>
      <w:pPr>
        <w:tabs>
          <w:tab w:val="num" w:pos="1440"/>
        </w:tabs>
        <w:ind w:left="1440" w:hanging="360"/>
      </w:pPr>
      <w:rPr>
        <w:rFonts w:ascii="Wingdings" w:hAnsi="Wingdings" w:hint="default"/>
      </w:rPr>
    </w:lvl>
    <w:lvl w:ilvl="2" w:tplc="D0585AF2" w:tentative="1">
      <w:start w:val="1"/>
      <w:numFmt w:val="bullet"/>
      <w:lvlText w:val=""/>
      <w:lvlJc w:val="left"/>
      <w:pPr>
        <w:tabs>
          <w:tab w:val="num" w:pos="2160"/>
        </w:tabs>
        <w:ind w:left="2160" w:hanging="360"/>
      </w:pPr>
      <w:rPr>
        <w:rFonts w:ascii="Wingdings" w:hAnsi="Wingdings" w:hint="default"/>
      </w:rPr>
    </w:lvl>
    <w:lvl w:ilvl="3" w:tplc="759420D2" w:tentative="1">
      <w:start w:val="1"/>
      <w:numFmt w:val="bullet"/>
      <w:lvlText w:val=""/>
      <w:lvlJc w:val="left"/>
      <w:pPr>
        <w:tabs>
          <w:tab w:val="num" w:pos="2880"/>
        </w:tabs>
        <w:ind w:left="2880" w:hanging="360"/>
      </w:pPr>
      <w:rPr>
        <w:rFonts w:ascii="Wingdings" w:hAnsi="Wingdings" w:hint="default"/>
      </w:rPr>
    </w:lvl>
    <w:lvl w:ilvl="4" w:tplc="64D0D7D4" w:tentative="1">
      <w:start w:val="1"/>
      <w:numFmt w:val="bullet"/>
      <w:lvlText w:val=""/>
      <w:lvlJc w:val="left"/>
      <w:pPr>
        <w:tabs>
          <w:tab w:val="num" w:pos="3600"/>
        </w:tabs>
        <w:ind w:left="3600" w:hanging="360"/>
      </w:pPr>
      <w:rPr>
        <w:rFonts w:ascii="Wingdings" w:hAnsi="Wingdings" w:hint="default"/>
      </w:rPr>
    </w:lvl>
    <w:lvl w:ilvl="5" w:tplc="61E4C4BA" w:tentative="1">
      <w:start w:val="1"/>
      <w:numFmt w:val="bullet"/>
      <w:lvlText w:val=""/>
      <w:lvlJc w:val="left"/>
      <w:pPr>
        <w:tabs>
          <w:tab w:val="num" w:pos="4320"/>
        </w:tabs>
        <w:ind w:left="4320" w:hanging="360"/>
      </w:pPr>
      <w:rPr>
        <w:rFonts w:ascii="Wingdings" w:hAnsi="Wingdings" w:hint="default"/>
      </w:rPr>
    </w:lvl>
    <w:lvl w:ilvl="6" w:tplc="87F2CB86" w:tentative="1">
      <w:start w:val="1"/>
      <w:numFmt w:val="bullet"/>
      <w:lvlText w:val=""/>
      <w:lvlJc w:val="left"/>
      <w:pPr>
        <w:tabs>
          <w:tab w:val="num" w:pos="5040"/>
        </w:tabs>
        <w:ind w:left="5040" w:hanging="360"/>
      </w:pPr>
      <w:rPr>
        <w:rFonts w:ascii="Wingdings" w:hAnsi="Wingdings" w:hint="default"/>
      </w:rPr>
    </w:lvl>
    <w:lvl w:ilvl="7" w:tplc="8F7E6A8E" w:tentative="1">
      <w:start w:val="1"/>
      <w:numFmt w:val="bullet"/>
      <w:lvlText w:val=""/>
      <w:lvlJc w:val="left"/>
      <w:pPr>
        <w:tabs>
          <w:tab w:val="num" w:pos="5760"/>
        </w:tabs>
        <w:ind w:left="5760" w:hanging="360"/>
      </w:pPr>
      <w:rPr>
        <w:rFonts w:ascii="Wingdings" w:hAnsi="Wingdings" w:hint="default"/>
      </w:rPr>
    </w:lvl>
    <w:lvl w:ilvl="8" w:tplc="20560EC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60F7732"/>
    <w:multiLevelType w:val="hybridMultilevel"/>
    <w:tmpl w:val="520ACE80"/>
    <w:lvl w:ilvl="0" w:tplc="B70A87C6">
      <w:start w:val="1"/>
      <w:numFmt w:val="upperRoman"/>
      <w:lvlText w:val="%1)"/>
      <w:lvlJc w:val="left"/>
      <w:pPr>
        <w:ind w:left="1080" w:hanging="72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F744C1"/>
    <w:multiLevelType w:val="hybridMultilevel"/>
    <w:tmpl w:val="B96AC7EE"/>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6831C56"/>
    <w:multiLevelType w:val="hybridMultilevel"/>
    <w:tmpl w:val="7D9AF304"/>
    <w:lvl w:ilvl="0" w:tplc="2752E004">
      <w:start w:val="1"/>
      <w:numFmt w:val="bullet"/>
      <w:lvlText w:val="-"/>
      <w:lvlJc w:val="left"/>
      <w:pPr>
        <w:ind w:left="645" w:hanging="360"/>
      </w:pPr>
      <w:rPr>
        <w:rFonts w:ascii="Times New Roman" w:eastAsiaTheme="minorHAnsi"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num w:numId="1">
    <w:abstractNumId w:val="1"/>
  </w:num>
  <w:num w:numId="2">
    <w:abstractNumId w:val="3"/>
  </w:num>
  <w:num w:numId="3">
    <w:abstractNumId w:val="5"/>
  </w:num>
  <w:num w:numId="4">
    <w:abstractNumId w:val="0"/>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119"/>
    <w:rsid w:val="00100DFD"/>
    <w:rsid w:val="001D0E4E"/>
    <w:rsid w:val="001E7BE9"/>
    <w:rsid w:val="003F58CF"/>
    <w:rsid w:val="00544FDA"/>
    <w:rsid w:val="00575515"/>
    <w:rsid w:val="00610423"/>
    <w:rsid w:val="006518FC"/>
    <w:rsid w:val="00824D2C"/>
    <w:rsid w:val="008342BF"/>
    <w:rsid w:val="009365B0"/>
    <w:rsid w:val="009F2119"/>
    <w:rsid w:val="00B63022"/>
    <w:rsid w:val="00BF7FB6"/>
    <w:rsid w:val="00D12F5D"/>
    <w:rsid w:val="00D773C8"/>
    <w:rsid w:val="00E1139E"/>
    <w:rsid w:val="00EA512C"/>
    <w:rsid w:val="00EB34F0"/>
    <w:rsid w:val="00EB35DB"/>
    <w:rsid w:val="00EE5CD9"/>
    <w:rsid w:val="00EF4ED6"/>
    <w:rsid w:val="00FD2A2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EED24"/>
  <w15:chartTrackingRefBased/>
  <w15:docId w15:val="{F020D160-5726-4418-A5A9-16AFEE706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4"/>
        <w:szCs w:val="22"/>
        <w:lang w:val="en-GB"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2119"/>
    <w:pPr>
      <w:spacing w:after="0" w:line="240" w:lineRule="auto"/>
    </w:pPr>
    <w:rPr>
      <w:rFonts w:asciiTheme="minorHAnsi" w:eastAsiaTheme="minorHAnsi" w:hAnsiTheme="minorHAnsi"/>
      <w:szCs w:val="24"/>
      <w:lang w:val="vi-VN"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2119"/>
    <w:pPr>
      <w:ind w:left="720"/>
      <w:contextualSpacing/>
    </w:pPr>
  </w:style>
  <w:style w:type="table" w:styleId="TableGrid">
    <w:name w:val="Table Grid"/>
    <w:basedOn w:val="TableNormal"/>
    <w:uiPriority w:val="39"/>
    <w:qFormat/>
    <w:rsid w:val="009F2119"/>
    <w:pPr>
      <w:spacing w:after="0" w:line="240" w:lineRule="auto"/>
    </w:pPr>
    <w:rPr>
      <w:rFonts w:asciiTheme="minorHAnsi" w:eastAsiaTheme="minorHAnsi" w:hAnsiTheme="minorHAnsi"/>
      <w:szCs w:val="24"/>
      <w:lang w:val="vi-VN"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F2119"/>
    <w:pPr>
      <w:tabs>
        <w:tab w:val="center" w:pos="4513"/>
        <w:tab w:val="right" w:pos="9026"/>
      </w:tabs>
    </w:pPr>
    <w:rPr>
      <w:rFonts w:eastAsiaTheme="minorEastAsia"/>
      <w:sz w:val="22"/>
      <w:szCs w:val="22"/>
      <w:lang w:eastAsia="ja-JP"/>
    </w:rPr>
  </w:style>
  <w:style w:type="character" w:customStyle="1" w:styleId="HeaderChar">
    <w:name w:val="Header Char"/>
    <w:basedOn w:val="DefaultParagraphFont"/>
    <w:link w:val="Header"/>
    <w:uiPriority w:val="99"/>
    <w:rsid w:val="009F2119"/>
    <w:rPr>
      <w:rFonts w:asciiTheme="minorHAnsi" w:hAnsiTheme="minorHAnsi"/>
      <w:sz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3</Pages>
  <Words>514</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9Slide</dc:creator>
  <cp:keywords/>
  <dc:description/>
  <cp:lastModifiedBy>9Slide</cp:lastModifiedBy>
  <cp:revision>10</cp:revision>
  <dcterms:created xsi:type="dcterms:W3CDTF">2021-12-06T14:11:00Z</dcterms:created>
  <dcterms:modified xsi:type="dcterms:W3CDTF">2021-12-08T07:08:00Z</dcterms:modified>
</cp:coreProperties>
</file>