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A998" w14:textId="77777777" w:rsidR="00BF2A3D" w:rsidRPr="008F0342" w:rsidRDefault="00BF2A3D" w:rsidP="00BF2A3D">
      <w:pPr>
        <w:spacing w:line="360" w:lineRule="auto"/>
        <w:rPr>
          <w:rFonts w:cs="Times New Roman"/>
          <w:b/>
          <w:bCs/>
          <w:sz w:val="28"/>
          <w:szCs w:val="28"/>
        </w:rPr>
      </w:pPr>
      <w:r w:rsidRPr="008F0342">
        <w:rPr>
          <w:rFonts w:cs="Times New Roman"/>
          <w:b/>
          <w:bCs/>
          <w:sz w:val="28"/>
          <w:szCs w:val="28"/>
        </w:rPr>
        <w:t>TRƯỜNG THCS THANH ĐA</w:t>
      </w:r>
    </w:p>
    <w:p w14:paraId="2AE20A68" w14:textId="77777777" w:rsidR="00BF2A3D" w:rsidRPr="008F0342" w:rsidRDefault="00BF2A3D" w:rsidP="00BF2A3D">
      <w:pPr>
        <w:spacing w:line="360" w:lineRule="auto"/>
        <w:jc w:val="center"/>
        <w:rPr>
          <w:rFonts w:cs="Times New Roman"/>
          <w:b/>
          <w:bCs/>
          <w:sz w:val="28"/>
          <w:szCs w:val="28"/>
        </w:rPr>
      </w:pPr>
    </w:p>
    <w:p w14:paraId="3CB5F79F" w14:textId="77777777" w:rsidR="00BF2A3D" w:rsidRPr="008F0342" w:rsidRDefault="00BF2A3D" w:rsidP="00BF2A3D">
      <w:pPr>
        <w:spacing w:line="360" w:lineRule="auto"/>
        <w:jc w:val="center"/>
        <w:rPr>
          <w:rFonts w:cs="Times New Roman"/>
          <w:b/>
          <w:bCs/>
          <w:sz w:val="28"/>
          <w:szCs w:val="28"/>
        </w:rPr>
      </w:pPr>
      <w:r w:rsidRPr="008F0342">
        <w:rPr>
          <w:rFonts w:cs="Times New Roman"/>
          <w:b/>
          <w:bCs/>
          <w:sz w:val="28"/>
          <w:szCs w:val="28"/>
        </w:rPr>
        <w:t>NỘI DUNG HỌC TẬP</w:t>
      </w:r>
    </w:p>
    <w:p w14:paraId="2BE95F50" w14:textId="57CD9E03" w:rsidR="00BF2A3D" w:rsidRPr="008F0342" w:rsidRDefault="00BF2A3D" w:rsidP="00BF2A3D">
      <w:pPr>
        <w:spacing w:line="360" w:lineRule="auto"/>
        <w:jc w:val="center"/>
        <w:rPr>
          <w:rFonts w:cs="Times New Roman"/>
          <w:b/>
          <w:bCs/>
          <w:sz w:val="28"/>
          <w:szCs w:val="28"/>
        </w:rPr>
      </w:pPr>
      <w:r w:rsidRPr="008F0342">
        <w:rPr>
          <w:rFonts w:cs="Times New Roman"/>
          <w:b/>
          <w:bCs/>
          <w:sz w:val="28"/>
          <w:szCs w:val="28"/>
        </w:rPr>
        <w:t xml:space="preserve">MÔN:  GDCD      KHỐI: </w:t>
      </w:r>
      <w:r w:rsidRPr="008F0342">
        <w:rPr>
          <w:rFonts w:cs="Times New Roman"/>
          <w:b/>
          <w:bCs/>
          <w:sz w:val="28"/>
          <w:szCs w:val="28"/>
        </w:rPr>
        <w:t>8</w:t>
      </w:r>
    </w:p>
    <w:p w14:paraId="32FA3DA8" w14:textId="20A31D4E" w:rsidR="00BF2A3D" w:rsidRPr="008F0342" w:rsidRDefault="00BF2A3D" w:rsidP="00BF2A3D">
      <w:pPr>
        <w:spacing w:line="360" w:lineRule="auto"/>
        <w:jc w:val="center"/>
        <w:rPr>
          <w:rFonts w:cs="Times New Roman"/>
          <w:b/>
          <w:bCs/>
          <w:sz w:val="28"/>
          <w:szCs w:val="28"/>
        </w:rPr>
      </w:pPr>
      <w:r w:rsidRPr="008F0342">
        <w:rPr>
          <w:rFonts w:cs="Times New Roman"/>
          <w:b/>
          <w:bCs/>
          <w:sz w:val="28"/>
          <w:szCs w:val="28"/>
        </w:rPr>
        <w:t xml:space="preserve">BÀI/CHỦ ĐỀ: </w:t>
      </w:r>
      <w:r w:rsidRPr="008F0342">
        <w:rPr>
          <w:rFonts w:eastAsia="Times New Roman" w:cs="Times New Roman"/>
          <w:b/>
          <w:bCs/>
          <w:sz w:val="28"/>
          <w:szCs w:val="28"/>
        </w:rPr>
        <w:t xml:space="preserve">BÀI 8: </w:t>
      </w:r>
      <w:r w:rsidRPr="008F0342">
        <w:rPr>
          <w:rFonts w:eastAsia="Times New Roman" w:cs="Times New Roman"/>
          <w:b/>
          <w:bCs/>
          <w:sz w:val="28"/>
          <w:szCs w:val="28"/>
        </w:rPr>
        <w:t>TÔN TRỌNG VÀ HỌC HỎI CÁC DÂN TỘC KHÁC</w:t>
      </w:r>
    </w:p>
    <w:p w14:paraId="70B71A63" w14:textId="5D03E93D" w:rsidR="00AA08CE" w:rsidRPr="008F0342" w:rsidRDefault="00BF2A3D" w:rsidP="00BF2A3D">
      <w:pPr>
        <w:pStyle w:val="ListParagraph"/>
        <w:numPr>
          <w:ilvl w:val="0"/>
          <w:numId w:val="7"/>
        </w:numPr>
        <w:shd w:val="clear" w:color="auto" w:fill="FFFFFF"/>
        <w:spacing w:after="100" w:afterAutospacing="1" w:line="240" w:lineRule="auto"/>
        <w:rPr>
          <w:rFonts w:eastAsia="Times New Roman" w:cs="Times New Roman"/>
          <w:b/>
          <w:bCs/>
          <w:sz w:val="28"/>
          <w:szCs w:val="28"/>
        </w:rPr>
      </w:pPr>
      <w:r w:rsidRPr="008F0342">
        <w:rPr>
          <w:rFonts w:eastAsia="Times New Roman" w:cs="Times New Roman"/>
          <w:b/>
          <w:bCs/>
          <w:sz w:val="28"/>
          <w:szCs w:val="28"/>
        </w:rPr>
        <w:t>Khởi động</w:t>
      </w:r>
    </w:p>
    <w:p w14:paraId="3382DD32" w14:textId="0D8215C1" w:rsidR="00BF2A3D" w:rsidRPr="008F0342" w:rsidRDefault="00BF2A3D" w:rsidP="00C33FF4">
      <w:pPr>
        <w:shd w:val="clear" w:color="auto" w:fill="FFFFFF"/>
        <w:spacing w:after="100" w:afterAutospacing="1" w:line="240" w:lineRule="auto"/>
        <w:ind w:left="720"/>
        <w:rPr>
          <w:rFonts w:eastAsia="Times New Roman" w:cs="Times New Roman"/>
          <w:b/>
          <w:bCs/>
          <w:i/>
          <w:iCs/>
          <w:sz w:val="28"/>
          <w:szCs w:val="28"/>
        </w:rPr>
      </w:pPr>
      <w:r w:rsidRPr="008F0342">
        <w:rPr>
          <w:rFonts w:eastAsia="Times New Roman" w:cs="Times New Roman"/>
          <w:b/>
          <w:bCs/>
          <w:i/>
          <w:iCs/>
          <w:sz w:val="28"/>
          <w:szCs w:val="28"/>
        </w:rPr>
        <w:t>Đặt vấn đề: HS tự đọc</w:t>
      </w:r>
    </w:p>
    <w:p w14:paraId="3B7C2E2B" w14:textId="4383D4AE"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i/>
          <w:iCs/>
          <w:sz w:val="28"/>
          <w:szCs w:val="28"/>
        </w:rPr>
        <w:t>Gợi ý trả lời câu hỏi:</w:t>
      </w:r>
    </w:p>
    <w:p w14:paraId="2603F82C"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i/>
          <w:iCs/>
          <w:sz w:val="28"/>
          <w:szCs w:val="28"/>
        </w:rPr>
        <w:t>a) Việt Nam đã có những đóng góp gì đáng tự hào vào nền văn hoá thế giới ? Em hãy nêu thêm một vài ví dụ.</w:t>
      </w:r>
    </w:p>
    <w:p w14:paraId="01546D94" w14:textId="77777777" w:rsidR="00AA08CE" w:rsidRPr="00AA08CE" w:rsidRDefault="00AA08CE" w:rsidP="00C33FF4">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Trải qua nhiều năm gây dựng và phát triển, nước ta đã có những đóng góp to lớn và tự hào đối với nền văn hóa thế giới như kinh nghiệm chống giặc ngoại xâm, truyền thông đạo đức, phong tục tập quán, giá trị văn hóa nghệ thuật…</w:t>
      </w:r>
    </w:p>
    <w:p w14:paraId="1EFC8615" w14:textId="77777777" w:rsidR="00AA08CE" w:rsidRPr="00AA08CE" w:rsidRDefault="00AA08CE" w:rsidP="00C33FF4">
      <w:pPr>
        <w:numPr>
          <w:ilvl w:val="0"/>
          <w:numId w:val="1"/>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Bên cạnh đó Việt Nam cũng đóng góp thêm những quần thể di sản văn hóa nổi tiếng như: Cố đô Huế, Vịnh Hạ Long, Thánh địa Mĩ Sơn, Phong nha – kẻ bàng…</w:t>
      </w:r>
    </w:p>
    <w:p w14:paraId="58B099C3"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i/>
          <w:iCs/>
          <w:sz w:val="28"/>
          <w:szCs w:val="28"/>
        </w:rPr>
        <w:t>b) Lí do quan trọng nào giúp nền kinh tế Trung Quốc trỗi dậy mạnh mẽ ?</w:t>
      </w:r>
    </w:p>
    <w:p w14:paraId="0A07B3C9"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Nền kinh tế Trung Quốc đang trỗi dậy mạnh mẽ. Những năm cuối thế kỉ XX - đầu thế kỉ XXI, Trung Quốc là nước có tốc độ phát triển kinh tế vào loại nhanh nhất thế giới.</w:t>
      </w:r>
    </w:p>
    <w:p w14:paraId="6488CB08"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Bởi vì:</w:t>
      </w:r>
    </w:p>
    <w:p w14:paraId="6EE1E7C4"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Trung Quốc mở rộng quan hệ và học tập kinh nghiệm các nước khác như cử người đi du học nước ngoài - cách làm từng được Nhật Bản áp dụng thành công.</w:t>
      </w:r>
    </w:p>
    <w:p w14:paraId="6B853FB0"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Phát triển các ngành công nghiệp mới có nhiều triển vọng như Hàn Quốc...</w:t>
      </w:r>
    </w:p>
    <w:p w14:paraId="71E93BF2"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i/>
          <w:iCs/>
          <w:sz w:val="28"/>
          <w:szCs w:val="28"/>
        </w:rPr>
        <w:lastRenderedPageBreak/>
        <w:t>c) Theo em, chúng ta có cần phải tôn trọng, học hỏi và tiếp thu những thành tựu của các nước trong khu vực và trên thế giới không ? Vì sao ?</w:t>
      </w:r>
    </w:p>
    <w:p w14:paraId="1BAD9A3E"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Theo em, chúng ta cần phải tôn trọng, học hỏi và tiếp thu những thành tựu của các nước trong khu vực và trên thế giới .</w:t>
      </w:r>
    </w:p>
    <w:p w14:paraId="6E030294"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Bởi vì:</w:t>
      </w:r>
    </w:p>
    <w:p w14:paraId="0486E19A" w14:textId="77777777" w:rsidR="00AA08CE" w:rsidRPr="00AA08CE" w:rsidRDefault="00AA08CE" w:rsidP="00C33FF4">
      <w:pPr>
        <w:numPr>
          <w:ilvl w:val="0"/>
          <w:numId w:val="2"/>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Ở mỗi dân tộc sẽ có những nền kinh tế - văn hóa khác nhau. Khi chúng ta tôn trọng họ điều đó đồng nghĩa với việc họ cũng phải tôn trọng lại mình.</w:t>
      </w:r>
    </w:p>
    <w:p w14:paraId="458991E8" w14:textId="77777777" w:rsidR="00AA08CE" w:rsidRPr="00AA08CE" w:rsidRDefault="00AA08CE" w:rsidP="00C33FF4">
      <w:pPr>
        <w:numPr>
          <w:ilvl w:val="0"/>
          <w:numId w:val="2"/>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Hơn nữa, những thành tựu của nước khác sẽ là điều kiện để chúng ta, học hỏi, tiếp thu những tinh hoa mới, làm giàu cho dân tộc, giúp dân tộc phát triển.</w:t>
      </w:r>
    </w:p>
    <w:p w14:paraId="49AF5DA1" w14:textId="77777777" w:rsidR="00AA08CE" w:rsidRPr="00AA08CE" w:rsidRDefault="00AA08CE" w:rsidP="00C33FF4">
      <w:pPr>
        <w:numPr>
          <w:ilvl w:val="0"/>
          <w:numId w:val="2"/>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Nước ta là nước đang còn nghèo nàn và lạc hậu. Vì vậy, cần phải học hỏi các nước khác trên thế giới.</w:t>
      </w:r>
    </w:p>
    <w:p w14:paraId="67A7B5FD" w14:textId="06CA628A" w:rsidR="00AA08CE" w:rsidRPr="008F0342" w:rsidRDefault="00BF2A3D" w:rsidP="00BF2A3D">
      <w:pPr>
        <w:pStyle w:val="ListParagraph"/>
        <w:numPr>
          <w:ilvl w:val="0"/>
          <w:numId w:val="7"/>
        </w:numPr>
        <w:shd w:val="clear" w:color="auto" w:fill="FFFFFF"/>
        <w:spacing w:after="100" w:afterAutospacing="1" w:line="240" w:lineRule="auto"/>
        <w:rPr>
          <w:rFonts w:eastAsia="Times New Roman" w:cs="Times New Roman"/>
          <w:b/>
          <w:bCs/>
          <w:sz w:val="28"/>
          <w:szCs w:val="28"/>
        </w:rPr>
      </w:pPr>
      <w:r w:rsidRPr="008F0342">
        <w:rPr>
          <w:rFonts w:eastAsia="Times New Roman" w:cs="Times New Roman"/>
          <w:b/>
          <w:bCs/>
          <w:sz w:val="28"/>
          <w:szCs w:val="28"/>
        </w:rPr>
        <w:t>Khám phá:</w:t>
      </w:r>
    </w:p>
    <w:p w14:paraId="27FD9636" w14:textId="4133794D"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i/>
          <w:iCs/>
          <w:sz w:val="28"/>
          <w:szCs w:val="28"/>
        </w:rPr>
        <w:t>*</w:t>
      </w:r>
      <w:r w:rsidR="00BF2A3D" w:rsidRPr="008F0342">
        <w:rPr>
          <w:rFonts w:eastAsia="Times New Roman" w:cs="Times New Roman"/>
          <w:b/>
          <w:bCs/>
          <w:i/>
          <w:iCs/>
          <w:sz w:val="28"/>
          <w:szCs w:val="28"/>
        </w:rPr>
        <w:t xml:space="preserve">Tìm hiểu khái </w:t>
      </w:r>
      <w:r w:rsidRPr="00AA08CE">
        <w:rPr>
          <w:rFonts w:eastAsia="Times New Roman" w:cs="Times New Roman"/>
          <w:b/>
          <w:bCs/>
          <w:i/>
          <w:iCs/>
          <w:sz w:val="28"/>
          <w:szCs w:val="28"/>
        </w:rPr>
        <w:t>niệm:</w:t>
      </w:r>
    </w:p>
    <w:p w14:paraId="46784D4A" w14:textId="77777777" w:rsidR="00AA08CE" w:rsidRPr="00AA08CE" w:rsidRDefault="00AA08CE" w:rsidP="00C33FF4">
      <w:pPr>
        <w:numPr>
          <w:ilvl w:val="0"/>
          <w:numId w:val="3"/>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Tôn trọng và học hỏi các dân tộc khác là tôn trọng chủ quyền , lợi ích và nền văn hóa của các dân tộc ; luôn tìm hiểu và tiếp thu những điều tốt đẹp trong nền kinh tế,văn hóa ,xã hội của các dân tộc; đồng thời thể hiện lòng tự hào dân tộc chính đáng của mình .</w:t>
      </w:r>
    </w:p>
    <w:p w14:paraId="1039E827"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i/>
          <w:iCs/>
          <w:sz w:val="28"/>
          <w:szCs w:val="28"/>
        </w:rPr>
        <w:t>*Ý nghĩa:</w:t>
      </w:r>
    </w:p>
    <w:p w14:paraId="188BD299" w14:textId="77777777" w:rsidR="00AA08CE" w:rsidRPr="00AA08CE" w:rsidRDefault="00AA08CE" w:rsidP="00C33FF4">
      <w:pPr>
        <w:numPr>
          <w:ilvl w:val="0"/>
          <w:numId w:val="4"/>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Mỗi dân tộc đều có những thành tựu nổi bật về kinh tế,khoa học-kỹ thuật, văn hóa,nghệ thuật , những công trình đặc sắc,những truyền thống quý báu. Đó là vốn quý của loài người cần được tôn trọng, tiếp thu và phát triển.</w:t>
      </w:r>
    </w:p>
    <w:p w14:paraId="471AF46C" w14:textId="77777777" w:rsidR="00AA08CE" w:rsidRPr="00AA08CE" w:rsidRDefault="00AA08CE" w:rsidP="00C33FF4">
      <w:pPr>
        <w:numPr>
          <w:ilvl w:val="0"/>
          <w:numId w:val="4"/>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Tôn trọng và học hỏi các dân tộc khác sẽ tạo điều kiện để nước ta tiến nhanh trên con đường xây dựng đất nước giàu mạnh và phát triển bản sắc dân tộc .</w:t>
      </w:r>
    </w:p>
    <w:p w14:paraId="701FBFF4"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i/>
          <w:iCs/>
          <w:sz w:val="28"/>
          <w:szCs w:val="28"/>
        </w:rPr>
        <w:t>*Rèn luyện:</w:t>
      </w:r>
    </w:p>
    <w:p w14:paraId="0D13E2FD" w14:textId="77777777" w:rsidR="00AA08CE" w:rsidRPr="00AA08CE" w:rsidRDefault="00AA08CE" w:rsidP="00C33FF4">
      <w:pPr>
        <w:numPr>
          <w:ilvl w:val="0"/>
          <w:numId w:val="5"/>
        </w:numPr>
        <w:shd w:val="clear" w:color="auto" w:fill="FFFFFF"/>
        <w:tabs>
          <w:tab w:val="clear" w:pos="720"/>
          <w:tab w:val="num" w:pos="1440"/>
        </w:tabs>
        <w:spacing w:before="100" w:beforeAutospacing="1" w:after="100" w:afterAutospacing="1" w:line="240" w:lineRule="auto"/>
        <w:ind w:left="1440"/>
        <w:rPr>
          <w:rFonts w:eastAsia="Times New Roman" w:cs="Times New Roman"/>
          <w:sz w:val="28"/>
          <w:szCs w:val="28"/>
        </w:rPr>
      </w:pPr>
      <w:r w:rsidRPr="00AA08CE">
        <w:rPr>
          <w:rFonts w:eastAsia="Times New Roman" w:cs="Times New Roman"/>
          <w:sz w:val="28"/>
          <w:szCs w:val="28"/>
        </w:rPr>
        <w:t>Chúng ta phải tích cực học tập, tìm hiểu đời sống và nền văn hóa của các dân tộc trên thế giới, tiếp thu một cách có chọn lọc, phù hợp với điều kiện,hoàn cảnh và truyền thống của dân tộc ta.</w:t>
      </w:r>
    </w:p>
    <w:p w14:paraId="4EF7B463" w14:textId="698E6B30" w:rsidR="00AA08CE" w:rsidRPr="008F0342" w:rsidRDefault="00BF2A3D" w:rsidP="00BF2A3D">
      <w:pPr>
        <w:pStyle w:val="ListParagraph"/>
        <w:numPr>
          <w:ilvl w:val="0"/>
          <w:numId w:val="7"/>
        </w:numPr>
        <w:shd w:val="clear" w:color="auto" w:fill="FFFFFF"/>
        <w:spacing w:after="100" w:afterAutospacing="1" w:line="240" w:lineRule="auto"/>
        <w:outlineLvl w:val="1"/>
        <w:rPr>
          <w:rFonts w:eastAsia="Times New Roman" w:cs="Times New Roman"/>
          <w:b/>
          <w:bCs/>
          <w:sz w:val="28"/>
          <w:szCs w:val="28"/>
        </w:rPr>
      </w:pPr>
      <w:r w:rsidRPr="008F0342">
        <w:rPr>
          <w:rFonts w:eastAsia="Times New Roman" w:cs="Times New Roman"/>
          <w:b/>
          <w:bCs/>
          <w:sz w:val="28"/>
          <w:szCs w:val="28"/>
        </w:rPr>
        <w:lastRenderedPageBreak/>
        <w:t>Luyện tập:</w:t>
      </w:r>
    </w:p>
    <w:p w14:paraId="4BC5F2EC" w14:textId="4D7CA8A9"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sz w:val="28"/>
          <w:szCs w:val="28"/>
        </w:rPr>
        <w:t xml:space="preserve">Câu </w:t>
      </w:r>
      <w:r w:rsidRPr="008F0342">
        <w:rPr>
          <w:rFonts w:eastAsia="Times New Roman" w:cs="Times New Roman"/>
          <w:b/>
          <w:bCs/>
          <w:sz w:val="28"/>
          <w:szCs w:val="28"/>
        </w:rPr>
        <w:t>1</w:t>
      </w:r>
      <w:r w:rsidRPr="00AA08CE">
        <w:rPr>
          <w:rFonts w:eastAsia="Times New Roman" w:cs="Times New Roman"/>
          <w:b/>
          <w:bCs/>
          <w:sz w:val="28"/>
          <w:szCs w:val="28"/>
        </w:rPr>
        <w:t>:</w:t>
      </w:r>
      <w:r w:rsidRPr="00AA08CE">
        <w:rPr>
          <w:rFonts w:eastAsia="Times New Roman" w:cs="Times New Roman"/>
          <w:sz w:val="28"/>
          <w:szCs w:val="28"/>
        </w:rPr>
        <w:t> Toàn và Hoà đang trạnh luận với nhau. Toàn nói :" Ở những nước đang phát triển không có gì đáng học tập vì họ lạc hậu lắm, chỉ ở những nước phát triển có kinh tế, khoa học - kĩ thuật tiên tiến mới có nhiều thành tựu đáng cho ta học tập". Trái lại, Hoà bảo : "Ngay cả ở những nước đang phát triển cũng có nhiều mặt mà ta cần học tập"</w:t>
      </w:r>
    </w:p>
    <w:p w14:paraId="040523AD"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Em đồng ý với ý kiến của bạn nào ? Vì sao ?</w:t>
      </w:r>
    </w:p>
    <w:p w14:paraId="54365274" w14:textId="5C7E0E74"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sz w:val="28"/>
          <w:szCs w:val="28"/>
        </w:rPr>
        <w:t xml:space="preserve">Câu </w:t>
      </w:r>
      <w:r w:rsidRPr="008F0342">
        <w:rPr>
          <w:rFonts w:eastAsia="Times New Roman" w:cs="Times New Roman"/>
          <w:b/>
          <w:bCs/>
          <w:sz w:val="28"/>
          <w:szCs w:val="28"/>
        </w:rPr>
        <w:t>2</w:t>
      </w:r>
      <w:r w:rsidRPr="00AA08CE">
        <w:rPr>
          <w:rFonts w:eastAsia="Times New Roman" w:cs="Times New Roman"/>
          <w:b/>
          <w:bCs/>
          <w:sz w:val="28"/>
          <w:szCs w:val="28"/>
        </w:rPr>
        <w:t>:</w:t>
      </w:r>
      <w:r w:rsidRPr="00AA08CE">
        <w:rPr>
          <w:rFonts w:eastAsia="Times New Roman" w:cs="Times New Roman"/>
          <w:sz w:val="28"/>
          <w:szCs w:val="28"/>
        </w:rPr>
        <w:t> Em không đồng ý với những việc làm nào ? Vì sao?</w:t>
      </w:r>
    </w:p>
    <w:p w14:paraId="4306053B"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a) Bắt chước các kiểu quần áo,đầu tóc các ngôi sao điện ảnh nước ngoài.</w:t>
      </w:r>
    </w:p>
    <w:p w14:paraId="59038126"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b)Tìm hiểu phong tục,tập quán của các nước trên thế giới.</w:t>
      </w:r>
    </w:p>
    <w:p w14:paraId="767E6B0A"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c) Chỉ xem phim,truyện nước ngoài;không xem phim,truyện của Việt Nam.</w:t>
      </w:r>
    </w:p>
    <w:p w14:paraId="6ADD4F79"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d) Học hỏi những công nghệ sản xuất hiện đại để ứng dụng vào Việt Nam.</w:t>
      </w:r>
    </w:p>
    <w:p w14:paraId="473EC413"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đ) Chỉ dùng hàng ngoại,chê hàng Việt Nam.</w:t>
      </w:r>
    </w:p>
    <w:p w14:paraId="4DF4F521"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e) Không xem nghệ thuật dân tộc Việt nam.</w:t>
      </w:r>
    </w:p>
    <w:p w14:paraId="496CBFDD"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g) Không xem nghệ thuật dân tộc của các nước khác.</w:t>
      </w:r>
    </w:p>
    <w:p w14:paraId="6C09690F" w14:textId="77777777" w:rsidR="00BF2A3D" w:rsidRPr="00AA08CE" w:rsidRDefault="00BF2A3D"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sz w:val="28"/>
          <w:szCs w:val="28"/>
        </w:rPr>
        <w:t>h) Dùng tiếng Việt xen lẫn tiếng nước ngoài.</w:t>
      </w:r>
    </w:p>
    <w:p w14:paraId="17B311FE" w14:textId="374BD759" w:rsidR="00BF2A3D" w:rsidRPr="008F0342" w:rsidRDefault="00BF2A3D" w:rsidP="00BF2A3D">
      <w:pPr>
        <w:pStyle w:val="ListParagraph"/>
        <w:numPr>
          <w:ilvl w:val="0"/>
          <w:numId w:val="7"/>
        </w:numPr>
        <w:shd w:val="clear" w:color="auto" w:fill="FFFFFF"/>
        <w:spacing w:after="100" w:afterAutospacing="1" w:line="240" w:lineRule="auto"/>
        <w:outlineLvl w:val="1"/>
        <w:rPr>
          <w:rFonts w:eastAsia="Times New Roman" w:cs="Times New Roman"/>
          <w:b/>
          <w:bCs/>
          <w:sz w:val="28"/>
          <w:szCs w:val="28"/>
        </w:rPr>
      </w:pPr>
      <w:r w:rsidRPr="008F0342">
        <w:rPr>
          <w:rFonts w:eastAsia="Times New Roman" w:cs="Times New Roman"/>
          <w:b/>
          <w:bCs/>
          <w:sz w:val="28"/>
          <w:szCs w:val="28"/>
        </w:rPr>
        <w:t>Vận dụng:</w:t>
      </w:r>
    </w:p>
    <w:p w14:paraId="0FD027D0" w14:textId="77777777" w:rsidR="00AA08CE" w:rsidRPr="00AA08CE"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sz w:val="28"/>
          <w:szCs w:val="28"/>
        </w:rPr>
        <w:t>Câu 1:</w:t>
      </w:r>
      <w:r w:rsidRPr="00AA08CE">
        <w:rPr>
          <w:rFonts w:eastAsia="Times New Roman" w:cs="Times New Roman"/>
          <w:sz w:val="28"/>
          <w:szCs w:val="28"/>
        </w:rPr>
        <w:t> Em hãy nêu một số thành tựu về kinh tế, văn hóa…,các công trình tiêu biểu của một số nước mà em biết?</w:t>
      </w:r>
    </w:p>
    <w:p w14:paraId="2EF5A06D" w14:textId="086C8E86" w:rsidR="00AA08CE" w:rsidRPr="008F0342" w:rsidRDefault="00AA08CE" w:rsidP="00C33FF4">
      <w:pPr>
        <w:shd w:val="clear" w:color="auto" w:fill="FFFFFF"/>
        <w:spacing w:after="100" w:afterAutospacing="1" w:line="240" w:lineRule="auto"/>
        <w:ind w:left="720"/>
        <w:rPr>
          <w:rFonts w:eastAsia="Times New Roman" w:cs="Times New Roman"/>
          <w:sz w:val="28"/>
          <w:szCs w:val="28"/>
        </w:rPr>
      </w:pPr>
      <w:r w:rsidRPr="00AA08CE">
        <w:rPr>
          <w:rFonts w:eastAsia="Times New Roman" w:cs="Times New Roman"/>
          <w:b/>
          <w:bCs/>
          <w:sz w:val="28"/>
          <w:szCs w:val="28"/>
        </w:rPr>
        <w:t>Câu 2:</w:t>
      </w:r>
      <w:r w:rsidRPr="00AA08CE">
        <w:rPr>
          <w:rFonts w:eastAsia="Times New Roman" w:cs="Times New Roman"/>
          <w:sz w:val="28"/>
          <w:szCs w:val="28"/>
        </w:rPr>
        <w:t> Chúng ta nên học tập,tiếp thu những gì ở các dân tộc khác trên thế giới ? Nêu ví dụ.</w:t>
      </w:r>
    </w:p>
    <w:p w14:paraId="47A46606" w14:textId="08EAC8A1" w:rsidR="00C33FF4" w:rsidRPr="008F0342" w:rsidRDefault="00C33FF4" w:rsidP="00C33FF4">
      <w:pPr>
        <w:shd w:val="clear" w:color="auto" w:fill="FFFFFF"/>
        <w:spacing w:after="100" w:afterAutospacing="1" w:line="240" w:lineRule="auto"/>
        <w:ind w:left="720"/>
        <w:rPr>
          <w:rFonts w:eastAsia="Times New Roman" w:cs="Times New Roman"/>
          <w:sz w:val="28"/>
          <w:szCs w:val="28"/>
        </w:rPr>
      </w:pPr>
    </w:p>
    <w:p w14:paraId="321F70CD" w14:textId="7B3737AB" w:rsidR="00C33FF4" w:rsidRPr="008F0342" w:rsidRDefault="00C33FF4" w:rsidP="00C33FF4">
      <w:pPr>
        <w:shd w:val="clear" w:color="auto" w:fill="FFFFFF"/>
        <w:spacing w:after="100" w:afterAutospacing="1" w:line="240" w:lineRule="auto"/>
        <w:ind w:left="720"/>
        <w:rPr>
          <w:rFonts w:eastAsia="Times New Roman" w:cs="Times New Roman"/>
          <w:sz w:val="28"/>
          <w:szCs w:val="28"/>
        </w:rPr>
      </w:pPr>
    </w:p>
    <w:p w14:paraId="105F9B1A" w14:textId="77777777" w:rsidR="00C33FF4" w:rsidRPr="00AA08CE" w:rsidRDefault="00C33FF4" w:rsidP="00C33FF4">
      <w:pPr>
        <w:shd w:val="clear" w:color="auto" w:fill="FFFFFF"/>
        <w:spacing w:after="100" w:afterAutospacing="1" w:line="240" w:lineRule="auto"/>
        <w:ind w:left="720"/>
        <w:rPr>
          <w:rFonts w:eastAsia="Times New Roman" w:cs="Times New Roman"/>
          <w:sz w:val="28"/>
          <w:szCs w:val="28"/>
        </w:rPr>
      </w:pPr>
    </w:p>
    <w:p w14:paraId="682CCB0B" w14:textId="77777777" w:rsidR="00C33FF4" w:rsidRPr="008F0342" w:rsidRDefault="00C33FF4" w:rsidP="00C33FF4">
      <w:pPr>
        <w:pStyle w:val="ListParagraph"/>
        <w:spacing w:line="276" w:lineRule="auto"/>
        <w:jc w:val="center"/>
        <w:rPr>
          <w:rFonts w:cs="Times New Roman"/>
          <w:b/>
          <w:bCs/>
          <w:sz w:val="28"/>
          <w:szCs w:val="28"/>
        </w:rPr>
      </w:pPr>
      <w:r w:rsidRPr="008F0342">
        <w:rPr>
          <w:rFonts w:cs="Times New Roman"/>
          <w:b/>
          <w:bCs/>
          <w:sz w:val="28"/>
          <w:szCs w:val="28"/>
        </w:rPr>
        <w:lastRenderedPageBreak/>
        <w:t>NỘI DUNG HỌC TẬP</w:t>
      </w:r>
    </w:p>
    <w:p w14:paraId="19764608" w14:textId="77C66023" w:rsidR="00C33FF4" w:rsidRPr="008F0342" w:rsidRDefault="00C33FF4" w:rsidP="00C33FF4">
      <w:pPr>
        <w:pStyle w:val="ListParagraph"/>
        <w:spacing w:line="276" w:lineRule="auto"/>
        <w:jc w:val="center"/>
        <w:rPr>
          <w:rFonts w:cs="Times New Roman"/>
          <w:b/>
          <w:bCs/>
          <w:sz w:val="28"/>
          <w:szCs w:val="28"/>
        </w:rPr>
      </w:pPr>
      <w:r w:rsidRPr="008F0342">
        <w:rPr>
          <w:rFonts w:cs="Times New Roman"/>
          <w:b/>
          <w:bCs/>
          <w:sz w:val="28"/>
          <w:szCs w:val="28"/>
        </w:rPr>
        <w:t xml:space="preserve">MÔN GIÁO DỤC CÔNG DÂN  - KHỐI LỚP: </w:t>
      </w:r>
      <w:r w:rsidRPr="008F0342">
        <w:rPr>
          <w:rFonts w:cs="Times New Roman"/>
          <w:b/>
          <w:bCs/>
          <w:sz w:val="28"/>
          <w:szCs w:val="28"/>
        </w:rPr>
        <w:t>8</w:t>
      </w:r>
    </w:p>
    <w:p w14:paraId="69695CFF" w14:textId="77777777" w:rsidR="00C33FF4" w:rsidRPr="008F0342" w:rsidRDefault="00C33FF4" w:rsidP="00C33FF4">
      <w:pPr>
        <w:pStyle w:val="ListParagraph"/>
        <w:spacing w:line="276" w:lineRule="auto"/>
        <w:jc w:val="center"/>
        <w:rPr>
          <w:rFonts w:cs="Times New Roman"/>
          <w:b/>
          <w:bCs/>
          <w:sz w:val="28"/>
          <w:szCs w:val="28"/>
        </w:rPr>
      </w:pPr>
      <w:r w:rsidRPr="008F0342">
        <w:rPr>
          <w:rFonts w:cs="Times New Roman"/>
          <w:b/>
          <w:bCs/>
          <w:sz w:val="28"/>
          <w:szCs w:val="28"/>
        </w:rPr>
        <w:t>Tuần 13: Từ  29/11 đến 04/12</w:t>
      </w:r>
    </w:p>
    <w:p w14:paraId="000CA434" w14:textId="513209AD" w:rsidR="007972F2" w:rsidRDefault="00C33FF4" w:rsidP="00C33FF4">
      <w:pPr>
        <w:pStyle w:val="ListParagraph"/>
        <w:tabs>
          <w:tab w:val="left" w:pos="7575"/>
        </w:tabs>
        <w:spacing w:line="276" w:lineRule="auto"/>
        <w:jc w:val="center"/>
        <w:rPr>
          <w:rFonts w:cs="Times New Roman"/>
          <w:b/>
          <w:bCs/>
          <w:sz w:val="28"/>
          <w:szCs w:val="28"/>
          <w:lang w:val="nl-NL"/>
        </w:rPr>
      </w:pPr>
      <w:r w:rsidRPr="008F0342">
        <w:rPr>
          <w:rFonts w:cs="Times New Roman"/>
          <w:b/>
          <w:bCs/>
          <w:sz w:val="28"/>
          <w:szCs w:val="28"/>
        </w:rPr>
        <w:t>TIẾT 13: BÀI 8:</w:t>
      </w:r>
      <w:r w:rsidRPr="008F0342">
        <w:rPr>
          <w:rFonts w:cs="Times New Roman"/>
          <w:b/>
          <w:bCs/>
          <w:sz w:val="28"/>
          <w:szCs w:val="28"/>
          <w:lang w:val="nl-NL"/>
        </w:rPr>
        <w:t xml:space="preserve">  </w:t>
      </w:r>
      <w:r w:rsidRPr="008F0342">
        <w:rPr>
          <w:rFonts w:cs="Times New Roman"/>
          <w:b/>
          <w:bCs/>
          <w:sz w:val="28"/>
          <w:szCs w:val="28"/>
          <w:lang w:val="nl-NL"/>
        </w:rPr>
        <w:t>TÔN TRỌNG VÀ HỌC HỎI CÁC DÂN TỘC KHÁC</w:t>
      </w:r>
    </w:p>
    <w:p w14:paraId="07AA23BE" w14:textId="77777777" w:rsidR="008F0342" w:rsidRPr="008F0342" w:rsidRDefault="008F0342" w:rsidP="00C33FF4">
      <w:pPr>
        <w:pStyle w:val="ListParagraph"/>
        <w:tabs>
          <w:tab w:val="left" w:pos="7575"/>
        </w:tabs>
        <w:spacing w:line="276" w:lineRule="auto"/>
        <w:jc w:val="center"/>
        <w:rPr>
          <w:rFonts w:cs="Times New Roman"/>
          <w:b/>
          <w:bCs/>
          <w:sz w:val="28"/>
          <w:szCs w:val="28"/>
          <w:lang w:val="nl-NL"/>
        </w:rPr>
      </w:pPr>
    </w:p>
    <w:p w14:paraId="3E3A8F12" w14:textId="77777777" w:rsidR="00C33FF4" w:rsidRPr="008F0342" w:rsidRDefault="00C33FF4" w:rsidP="00C33FF4">
      <w:pPr>
        <w:pStyle w:val="ListParagraph"/>
        <w:numPr>
          <w:ilvl w:val="0"/>
          <w:numId w:val="8"/>
        </w:numPr>
        <w:rPr>
          <w:rFonts w:cs="Times New Roman"/>
          <w:b/>
          <w:bCs/>
          <w:sz w:val="28"/>
          <w:szCs w:val="28"/>
        </w:rPr>
      </w:pPr>
      <w:r w:rsidRPr="008F0342">
        <w:rPr>
          <w:rFonts w:cs="Times New Roman"/>
          <w:b/>
          <w:bCs/>
          <w:sz w:val="28"/>
          <w:szCs w:val="28"/>
        </w:rPr>
        <w:t>Truyện đọc:</w:t>
      </w:r>
    </w:p>
    <w:p w14:paraId="678F884B" w14:textId="3ECDF136" w:rsidR="00C33FF4" w:rsidRPr="008F0342" w:rsidRDefault="00C33FF4" w:rsidP="00C33FF4">
      <w:pPr>
        <w:pStyle w:val="ListParagraph"/>
        <w:numPr>
          <w:ilvl w:val="0"/>
          <w:numId w:val="8"/>
        </w:numPr>
        <w:rPr>
          <w:rFonts w:cs="Times New Roman"/>
          <w:b/>
          <w:bCs/>
          <w:sz w:val="28"/>
          <w:szCs w:val="28"/>
        </w:rPr>
      </w:pPr>
      <w:r w:rsidRPr="008F0342">
        <w:rPr>
          <w:rFonts w:cs="Times New Roman"/>
          <w:b/>
          <w:bCs/>
          <w:sz w:val="28"/>
          <w:szCs w:val="28"/>
        </w:rPr>
        <w:t>Nội dung bài học:</w:t>
      </w:r>
    </w:p>
    <w:p w14:paraId="17EFE1A2" w14:textId="1EAF17A9" w:rsidR="00C33FF4" w:rsidRPr="008F0342" w:rsidRDefault="00C33FF4" w:rsidP="00C33FF4">
      <w:pPr>
        <w:pStyle w:val="ListParagraph"/>
        <w:keepNext/>
        <w:numPr>
          <w:ilvl w:val="0"/>
          <w:numId w:val="9"/>
        </w:numPr>
        <w:jc w:val="both"/>
        <w:outlineLvl w:val="4"/>
        <w:rPr>
          <w:rFonts w:cs="Times New Roman"/>
          <w:b/>
          <w:bCs/>
          <w:sz w:val="28"/>
          <w:szCs w:val="28"/>
          <w:lang w:val="fr-FR" w:eastAsia="ko-KR"/>
        </w:rPr>
      </w:pPr>
      <w:r w:rsidRPr="008F0342">
        <w:rPr>
          <w:rFonts w:cs="Times New Roman"/>
          <w:b/>
          <w:bCs/>
          <w:sz w:val="28"/>
          <w:szCs w:val="28"/>
          <w:lang w:val="fr-FR" w:eastAsia="ko-KR"/>
        </w:rPr>
        <w:t>Tôn trọng và học hỏi các dân tộc khác là :</w:t>
      </w:r>
    </w:p>
    <w:p w14:paraId="3E2B713B" w14:textId="0B522809" w:rsidR="00C33FF4" w:rsidRPr="008F0342" w:rsidRDefault="00C33FF4" w:rsidP="00C33FF4">
      <w:pPr>
        <w:pStyle w:val="ListParagraph"/>
        <w:keepNext/>
        <w:numPr>
          <w:ilvl w:val="0"/>
          <w:numId w:val="11"/>
        </w:numPr>
        <w:jc w:val="both"/>
        <w:outlineLvl w:val="4"/>
        <w:rPr>
          <w:rFonts w:cs="Times New Roman"/>
          <w:sz w:val="28"/>
          <w:szCs w:val="28"/>
          <w:lang w:val="fr-FR" w:eastAsia="ko-KR"/>
        </w:rPr>
      </w:pPr>
      <w:r w:rsidRPr="008F0342">
        <w:rPr>
          <w:rFonts w:cs="Times New Roman"/>
          <w:sz w:val="28"/>
          <w:szCs w:val="28"/>
          <w:lang w:val="fr-FR" w:eastAsia="ko-KR"/>
        </w:rPr>
        <w:t>Tôn trọng chủ quyền, lợi ích và nền văn hóa của các dân tộc.</w:t>
      </w:r>
    </w:p>
    <w:p w14:paraId="69D6A321" w14:textId="1F6E52F2" w:rsidR="00C33FF4" w:rsidRPr="008F0342" w:rsidRDefault="00C33FF4" w:rsidP="00C33FF4">
      <w:pPr>
        <w:pStyle w:val="ListParagraph"/>
        <w:keepNext/>
        <w:numPr>
          <w:ilvl w:val="0"/>
          <w:numId w:val="11"/>
        </w:numPr>
        <w:jc w:val="both"/>
        <w:outlineLvl w:val="4"/>
        <w:rPr>
          <w:rFonts w:cs="Times New Roman"/>
          <w:sz w:val="28"/>
          <w:szCs w:val="28"/>
          <w:lang w:val="fr-FR" w:eastAsia="ko-KR"/>
        </w:rPr>
      </w:pPr>
      <w:r w:rsidRPr="008F0342">
        <w:rPr>
          <w:rFonts w:cs="Times New Roman"/>
          <w:sz w:val="28"/>
          <w:szCs w:val="28"/>
          <w:lang w:val="fr-FR" w:eastAsia="ko-KR"/>
        </w:rPr>
        <w:t>Tìm hiểu và tiếp thu những điều tốt đẹp trên mọi lĩnh vực.</w:t>
      </w:r>
    </w:p>
    <w:p w14:paraId="6670C62F" w14:textId="210F2ECC" w:rsidR="00C33FF4" w:rsidRPr="008F0342" w:rsidRDefault="00C33FF4" w:rsidP="00C33FF4">
      <w:pPr>
        <w:pStyle w:val="ListParagraph"/>
        <w:keepNext/>
        <w:numPr>
          <w:ilvl w:val="0"/>
          <w:numId w:val="11"/>
        </w:numPr>
        <w:jc w:val="both"/>
        <w:outlineLvl w:val="4"/>
        <w:rPr>
          <w:rFonts w:cs="Times New Roman"/>
          <w:sz w:val="28"/>
          <w:szCs w:val="28"/>
          <w:lang w:val="fr-FR" w:eastAsia="ko-KR"/>
        </w:rPr>
      </w:pPr>
      <w:r w:rsidRPr="008F0342">
        <w:rPr>
          <w:rFonts w:cs="Times New Roman"/>
          <w:sz w:val="28"/>
          <w:szCs w:val="28"/>
          <w:lang w:val="fr-FR" w:eastAsia="ko-KR"/>
        </w:rPr>
        <w:t>Luôn thể hiện lòng tự hào dân tộc chính đáng.</w:t>
      </w:r>
    </w:p>
    <w:p w14:paraId="5E831D27" w14:textId="38DF6AF8" w:rsidR="00C33FF4" w:rsidRPr="008F0342" w:rsidRDefault="00C33FF4" w:rsidP="00C33FF4">
      <w:pPr>
        <w:pStyle w:val="ListParagraph"/>
        <w:keepNext/>
        <w:numPr>
          <w:ilvl w:val="0"/>
          <w:numId w:val="9"/>
        </w:numPr>
        <w:jc w:val="both"/>
        <w:outlineLvl w:val="4"/>
        <w:rPr>
          <w:rFonts w:cs="Times New Roman"/>
          <w:b/>
          <w:bCs/>
          <w:sz w:val="28"/>
          <w:szCs w:val="28"/>
          <w:lang w:val="fr-FR" w:eastAsia="ko-KR"/>
        </w:rPr>
      </w:pPr>
      <w:r w:rsidRPr="008F0342">
        <w:rPr>
          <w:rFonts w:cs="Times New Roman"/>
          <w:b/>
          <w:bCs/>
          <w:sz w:val="28"/>
          <w:szCs w:val="28"/>
          <w:lang w:val="fr-FR" w:eastAsia="ko-KR"/>
        </w:rPr>
        <w:t>Ý nghĩa ;</w:t>
      </w:r>
    </w:p>
    <w:p w14:paraId="6E1771ED" w14:textId="408A1EF8" w:rsidR="00C33FF4" w:rsidRPr="008F0342" w:rsidRDefault="00C33FF4" w:rsidP="00C33FF4">
      <w:pPr>
        <w:pStyle w:val="ListParagraph"/>
        <w:keepNext/>
        <w:numPr>
          <w:ilvl w:val="0"/>
          <w:numId w:val="12"/>
        </w:numPr>
        <w:jc w:val="both"/>
        <w:outlineLvl w:val="4"/>
        <w:rPr>
          <w:rFonts w:cs="Times New Roman"/>
          <w:sz w:val="28"/>
          <w:szCs w:val="28"/>
          <w:lang w:val="fr-FR" w:eastAsia="ko-KR"/>
        </w:rPr>
      </w:pPr>
      <w:r w:rsidRPr="008F0342">
        <w:rPr>
          <w:rFonts w:cs="Times New Roman"/>
          <w:sz w:val="28"/>
          <w:szCs w:val="28"/>
          <w:lang w:val="fr-FR" w:eastAsia="ko-KR"/>
        </w:rPr>
        <w:t>Thành tựu của mỗi dân tộc là vốn quý của loài người</w:t>
      </w:r>
    </w:p>
    <w:p w14:paraId="0DD2F759" w14:textId="55808A73" w:rsidR="00C33FF4" w:rsidRPr="008F0342" w:rsidRDefault="00C33FF4" w:rsidP="00C33FF4">
      <w:pPr>
        <w:pStyle w:val="ListParagraph"/>
        <w:keepNext/>
        <w:numPr>
          <w:ilvl w:val="0"/>
          <w:numId w:val="12"/>
        </w:numPr>
        <w:jc w:val="both"/>
        <w:outlineLvl w:val="4"/>
        <w:rPr>
          <w:rFonts w:cs="Times New Roman"/>
          <w:sz w:val="28"/>
          <w:szCs w:val="28"/>
          <w:lang w:val="fr-FR" w:eastAsia="ko-KR"/>
        </w:rPr>
      </w:pPr>
      <w:r w:rsidRPr="008F0342">
        <w:rPr>
          <w:rFonts w:cs="Times New Roman"/>
          <w:sz w:val="28"/>
          <w:szCs w:val="28"/>
          <w:lang w:val="fr-FR" w:eastAsia="ko-KR"/>
        </w:rPr>
        <w:t>Tạo điều kiện để nước ta phát triển nhanh và phát triển bản sắc dân tộc.</w:t>
      </w:r>
    </w:p>
    <w:p w14:paraId="3F4C30F3" w14:textId="7D53D142" w:rsidR="00C33FF4" w:rsidRPr="008F0342" w:rsidRDefault="00C33FF4" w:rsidP="00C33FF4">
      <w:pPr>
        <w:pStyle w:val="ListParagraph"/>
        <w:keepNext/>
        <w:numPr>
          <w:ilvl w:val="0"/>
          <w:numId w:val="9"/>
        </w:numPr>
        <w:jc w:val="both"/>
        <w:outlineLvl w:val="4"/>
        <w:rPr>
          <w:rFonts w:cs="Times New Roman"/>
          <w:b/>
          <w:bCs/>
          <w:sz w:val="28"/>
          <w:szCs w:val="28"/>
          <w:lang w:val="fr-FR" w:eastAsia="ko-KR"/>
        </w:rPr>
      </w:pPr>
      <w:r w:rsidRPr="008F0342">
        <w:rPr>
          <w:rFonts w:cs="Times New Roman"/>
          <w:b/>
          <w:bCs/>
          <w:sz w:val="28"/>
          <w:szCs w:val="28"/>
          <w:lang w:val="fr-FR" w:eastAsia="ko-KR"/>
        </w:rPr>
        <w:t>Trách nhiệm của học sinh :</w:t>
      </w:r>
    </w:p>
    <w:p w14:paraId="138FDC59" w14:textId="3FFF7AA9" w:rsidR="00C33FF4" w:rsidRPr="008F0342" w:rsidRDefault="00C33FF4" w:rsidP="00C33FF4">
      <w:pPr>
        <w:pStyle w:val="ListParagraph"/>
        <w:keepNext/>
        <w:numPr>
          <w:ilvl w:val="0"/>
          <w:numId w:val="13"/>
        </w:numPr>
        <w:jc w:val="both"/>
        <w:outlineLvl w:val="4"/>
        <w:rPr>
          <w:rFonts w:cs="Times New Roman"/>
          <w:sz w:val="28"/>
          <w:szCs w:val="28"/>
          <w:lang w:val="fr-FR" w:eastAsia="ko-KR"/>
        </w:rPr>
      </w:pPr>
      <w:r w:rsidRPr="008F0342">
        <w:rPr>
          <w:rFonts w:cs="Times New Roman"/>
          <w:sz w:val="28"/>
          <w:szCs w:val="28"/>
          <w:lang w:val="fr-FR" w:eastAsia="ko-KR"/>
        </w:rPr>
        <w:t>Tích cực học tập, tìm hiểu đời sống và nền văn hóa của các dân tộc.</w:t>
      </w:r>
    </w:p>
    <w:p w14:paraId="47118587" w14:textId="111A0A55" w:rsidR="00C33FF4" w:rsidRPr="008F0342" w:rsidRDefault="00C33FF4" w:rsidP="00C33FF4">
      <w:pPr>
        <w:pStyle w:val="ListParagraph"/>
        <w:keepNext/>
        <w:numPr>
          <w:ilvl w:val="0"/>
          <w:numId w:val="13"/>
        </w:numPr>
        <w:jc w:val="both"/>
        <w:outlineLvl w:val="4"/>
        <w:rPr>
          <w:rFonts w:cs="Times New Roman"/>
          <w:sz w:val="28"/>
          <w:szCs w:val="28"/>
          <w:lang w:val="fr-FR" w:eastAsia="ko-KR"/>
        </w:rPr>
      </w:pPr>
      <w:r w:rsidRPr="008F0342">
        <w:rPr>
          <w:rFonts w:cs="Times New Roman"/>
          <w:sz w:val="28"/>
          <w:szCs w:val="28"/>
          <w:lang w:val="fr-FR" w:eastAsia="ko-KR"/>
        </w:rPr>
        <w:t>Tiếp thu một cách có chọn lọc, phù hợp với hoàn cảnh và truyền thống của dân tộc ta.</w:t>
      </w:r>
    </w:p>
    <w:p w14:paraId="0964B042" w14:textId="77777777" w:rsidR="00C33FF4" w:rsidRPr="008F0342" w:rsidRDefault="00C33FF4" w:rsidP="00C33FF4">
      <w:pPr>
        <w:pStyle w:val="ListParagraph"/>
        <w:numPr>
          <w:ilvl w:val="0"/>
          <w:numId w:val="8"/>
        </w:numPr>
        <w:rPr>
          <w:rFonts w:cs="Times New Roman"/>
          <w:b/>
          <w:bCs/>
          <w:sz w:val="28"/>
          <w:szCs w:val="28"/>
        </w:rPr>
      </w:pPr>
      <w:r w:rsidRPr="008F0342">
        <w:rPr>
          <w:rFonts w:cs="Times New Roman"/>
          <w:b/>
          <w:bCs/>
          <w:sz w:val="28"/>
          <w:szCs w:val="28"/>
        </w:rPr>
        <w:t xml:space="preserve">Luyện tập: </w:t>
      </w:r>
    </w:p>
    <w:p w14:paraId="76CA7791" w14:textId="77777777" w:rsidR="00C33FF4" w:rsidRPr="008F0342" w:rsidRDefault="00C33FF4" w:rsidP="00C33FF4">
      <w:pPr>
        <w:pStyle w:val="ListParagraph"/>
        <w:numPr>
          <w:ilvl w:val="0"/>
          <w:numId w:val="8"/>
        </w:numPr>
        <w:rPr>
          <w:rFonts w:cs="Times New Roman"/>
          <w:b/>
          <w:bCs/>
          <w:sz w:val="28"/>
          <w:szCs w:val="28"/>
        </w:rPr>
      </w:pPr>
      <w:r w:rsidRPr="008F0342">
        <w:rPr>
          <w:rFonts w:cs="Times New Roman"/>
          <w:b/>
          <w:bCs/>
          <w:sz w:val="28"/>
          <w:szCs w:val="28"/>
        </w:rPr>
        <w:t xml:space="preserve">Vận dụng: </w:t>
      </w:r>
    </w:p>
    <w:p w14:paraId="4CC66E82" w14:textId="79F28956" w:rsidR="00C33FF4" w:rsidRPr="008F0342" w:rsidRDefault="00C33FF4" w:rsidP="008F0342">
      <w:pPr>
        <w:pStyle w:val="ListParagraph"/>
        <w:numPr>
          <w:ilvl w:val="0"/>
          <w:numId w:val="16"/>
        </w:numPr>
        <w:ind w:left="1080"/>
        <w:rPr>
          <w:rFonts w:cs="Times New Roman"/>
          <w:b/>
          <w:bCs/>
          <w:sz w:val="28"/>
          <w:szCs w:val="28"/>
        </w:rPr>
      </w:pPr>
      <w:r w:rsidRPr="008F0342">
        <w:rPr>
          <w:rFonts w:cs="Times New Roman"/>
          <w:b/>
          <w:bCs/>
          <w:sz w:val="28"/>
          <w:szCs w:val="28"/>
        </w:rPr>
        <w:t>Hướng dẫn về nhà</w:t>
      </w:r>
      <w:r w:rsidRPr="008F0342">
        <w:rPr>
          <w:rFonts w:cs="Times New Roman"/>
          <w:b/>
          <w:bCs/>
          <w:sz w:val="28"/>
          <w:szCs w:val="28"/>
        </w:rPr>
        <w:t>:</w:t>
      </w:r>
    </w:p>
    <w:p w14:paraId="2F0B1C79" w14:textId="1DED7F3B" w:rsidR="00C33FF4" w:rsidRPr="008F0342" w:rsidRDefault="008F0342" w:rsidP="008F0342">
      <w:pPr>
        <w:pStyle w:val="ListParagraph"/>
        <w:numPr>
          <w:ilvl w:val="0"/>
          <w:numId w:val="17"/>
        </w:numPr>
        <w:ind w:left="1440"/>
        <w:rPr>
          <w:rFonts w:cs="Times New Roman"/>
          <w:bCs/>
          <w:sz w:val="28"/>
          <w:szCs w:val="28"/>
          <w:lang w:val="fr-FR" w:eastAsia="ko-KR"/>
        </w:rPr>
      </w:pPr>
      <w:r w:rsidRPr="008F0342">
        <w:rPr>
          <w:rFonts w:cs="Times New Roman"/>
          <w:bCs/>
          <w:sz w:val="28"/>
          <w:szCs w:val="28"/>
          <w:lang w:val="fr-FR" w:eastAsia="ko-KR"/>
        </w:rPr>
        <w:t>Kể tên một số tổ chức quốc tế có sự tham gia của Việt Nam mà em biết?</w:t>
      </w:r>
    </w:p>
    <w:p w14:paraId="3B36AB4A" w14:textId="78C3DC2F" w:rsidR="008F0342" w:rsidRPr="008F0342" w:rsidRDefault="008F0342" w:rsidP="008F0342">
      <w:pPr>
        <w:pStyle w:val="ListParagraph"/>
        <w:numPr>
          <w:ilvl w:val="0"/>
          <w:numId w:val="17"/>
        </w:numPr>
        <w:ind w:left="1440"/>
        <w:rPr>
          <w:rFonts w:cs="Times New Roman"/>
          <w:bCs/>
          <w:sz w:val="28"/>
          <w:szCs w:val="28"/>
          <w:lang w:val="fr-FR" w:eastAsia="ko-KR"/>
        </w:rPr>
      </w:pPr>
      <w:r w:rsidRPr="008F0342">
        <w:rPr>
          <w:rFonts w:cs="Times New Roman"/>
          <w:bCs/>
          <w:sz w:val="28"/>
          <w:szCs w:val="28"/>
          <w:lang w:val="fr-FR" w:eastAsia="ko-KR"/>
        </w:rPr>
        <w:t>Chuẩn bị bài 9 : góp phần xây dựng nếp sống văn hóa ở cộng đồng dân cư.</w:t>
      </w:r>
    </w:p>
    <w:p w14:paraId="4B15B930" w14:textId="77777777" w:rsidR="008F0342" w:rsidRPr="008F0342" w:rsidRDefault="008F0342" w:rsidP="008F0342">
      <w:pPr>
        <w:pStyle w:val="ListParagraph"/>
        <w:numPr>
          <w:ilvl w:val="0"/>
          <w:numId w:val="17"/>
        </w:numPr>
        <w:tabs>
          <w:tab w:val="left" w:pos="2040"/>
        </w:tabs>
        <w:ind w:left="1440"/>
        <w:rPr>
          <w:rFonts w:cs="Times New Roman"/>
          <w:b/>
          <w:i/>
          <w:sz w:val="28"/>
          <w:szCs w:val="28"/>
          <w:lang w:eastAsia="ko-KR"/>
        </w:rPr>
      </w:pPr>
      <w:r w:rsidRPr="008F0342">
        <w:rPr>
          <w:rFonts w:cs="Times New Roman"/>
          <w:sz w:val="28"/>
          <w:szCs w:val="28"/>
          <w:lang w:eastAsia="ko-KR"/>
        </w:rPr>
        <w:t>N</w:t>
      </w:r>
      <w:r w:rsidRPr="008F0342">
        <w:rPr>
          <w:rFonts w:cs="Times New Roman"/>
          <w:sz w:val="28"/>
          <w:szCs w:val="28"/>
          <w:lang w:val="vi-VN" w:eastAsia="ko-KR"/>
        </w:rPr>
        <w:t>hững biểu hiện của nếp sống văn hoá ở cộng đồng dân cư</w:t>
      </w:r>
    </w:p>
    <w:p w14:paraId="02021862" w14:textId="77777777" w:rsidR="008F0342" w:rsidRPr="008F0342" w:rsidRDefault="008F0342" w:rsidP="008F0342">
      <w:pPr>
        <w:pStyle w:val="ListParagraph"/>
        <w:numPr>
          <w:ilvl w:val="0"/>
          <w:numId w:val="17"/>
        </w:numPr>
        <w:ind w:left="1440"/>
        <w:rPr>
          <w:rFonts w:cs="Times New Roman"/>
          <w:sz w:val="28"/>
          <w:szCs w:val="28"/>
          <w:lang w:eastAsia="ko-KR"/>
        </w:rPr>
      </w:pPr>
      <w:r w:rsidRPr="008F0342">
        <w:rPr>
          <w:rFonts w:cs="Times New Roman"/>
          <w:sz w:val="28"/>
          <w:szCs w:val="28"/>
          <w:lang w:eastAsia="ko-KR"/>
        </w:rPr>
        <w:t>N</w:t>
      </w:r>
      <w:r w:rsidRPr="008F0342">
        <w:rPr>
          <w:rFonts w:cs="Times New Roman"/>
          <w:sz w:val="28"/>
          <w:szCs w:val="28"/>
          <w:lang w:val="vi-VN" w:eastAsia="ko-KR"/>
        </w:rPr>
        <w:t>hững biện pháp góp phần xây dựng nếp sống văn hoá ở cộng đồng dân cư</w:t>
      </w:r>
    </w:p>
    <w:p w14:paraId="0CE2EDFD" w14:textId="77777777" w:rsidR="008F0342" w:rsidRPr="008F0342" w:rsidRDefault="008F0342" w:rsidP="008F0342">
      <w:pPr>
        <w:ind w:left="360"/>
        <w:rPr>
          <w:rFonts w:cs="Times New Roman"/>
          <w:sz w:val="28"/>
          <w:szCs w:val="28"/>
          <w:lang w:val="fr-FR" w:eastAsia="ko-KR"/>
        </w:rPr>
      </w:pPr>
    </w:p>
    <w:sectPr w:rsidR="008F0342" w:rsidRPr="008F0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D52"/>
    <w:multiLevelType w:val="hybridMultilevel"/>
    <w:tmpl w:val="1C101392"/>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03CDA"/>
    <w:multiLevelType w:val="hybridMultilevel"/>
    <w:tmpl w:val="4CBE7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019"/>
    <w:multiLevelType w:val="hybridMultilevel"/>
    <w:tmpl w:val="E144B34A"/>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E97193"/>
    <w:multiLevelType w:val="multilevel"/>
    <w:tmpl w:val="E5D2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82268"/>
    <w:multiLevelType w:val="hybridMultilevel"/>
    <w:tmpl w:val="6A8CDE28"/>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F25E0A"/>
    <w:multiLevelType w:val="multilevel"/>
    <w:tmpl w:val="EEF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630E6"/>
    <w:multiLevelType w:val="hybridMultilevel"/>
    <w:tmpl w:val="5F909CD4"/>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597980"/>
    <w:multiLevelType w:val="multilevel"/>
    <w:tmpl w:val="FCF2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C724B"/>
    <w:multiLevelType w:val="hybridMultilevel"/>
    <w:tmpl w:val="12E2E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70E9A"/>
    <w:multiLevelType w:val="multilevel"/>
    <w:tmpl w:val="977A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D11BE"/>
    <w:multiLevelType w:val="hybridMultilevel"/>
    <w:tmpl w:val="B3C28F48"/>
    <w:lvl w:ilvl="0" w:tplc="B978B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67545"/>
    <w:multiLevelType w:val="multilevel"/>
    <w:tmpl w:val="429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F79EA"/>
    <w:multiLevelType w:val="hybridMultilevel"/>
    <w:tmpl w:val="D50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E26CD6"/>
    <w:multiLevelType w:val="hybridMultilevel"/>
    <w:tmpl w:val="359C3054"/>
    <w:lvl w:ilvl="0" w:tplc="FE163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7677D"/>
    <w:multiLevelType w:val="hybridMultilevel"/>
    <w:tmpl w:val="E8D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44B0B"/>
    <w:multiLevelType w:val="hybridMultilevel"/>
    <w:tmpl w:val="3A285B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67713"/>
    <w:multiLevelType w:val="hybridMultilevel"/>
    <w:tmpl w:val="29F62F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3"/>
  </w:num>
  <w:num w:numId="6">
    <w:abstractNumId w:val="8"/>
  </w:num>
  <w:num w:numId="7">
    <w:abstractNumId w:val="16"/>
  </w:num>
  <w:num w:numId="8">
    <w:abstractNumId w:val="15"/>
  </w:num>
  <w:num w:numId="9">
    <w:abstractNumId w:val="10"/>
  </w:num>
  <w:num w:numId="10">
    <w:abstractNumId w:val="14"/>
  </w:num>
  <w:num w:numId="11">
    <w:abstractNumId w:val="2"/>
  </w:num>
  <w:num w:numId="12">
    <w:abstractNumId w:val="6"/>
  </w:num>
  <w:num w:numId="13">
    <w:abstractNumId w:val="4"/>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CE"/>
    <w:rsid w:val="00545B92"/>
    <w:rsid w:val="007972F2"/>
    <w:rsid w:val="008F0342"/>
    <w:rsid w:val="00AA08CE"/>
    <w:rsid w:val="00BC2E1E"/>
    <w:rsid w:val="00BF2A3D"/>
    <w:rsid w:val="00C3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0717"/>
  <w15:chartTrackingRefBased/>
  <w15:docId w15:val="{F38220CC-CEE3-4C4F-86C3-D71A60EC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08CE"/>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AA08CE"/>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8CE"/>
    <w:rPr>
      <w:rFonts w:eastAsia="Times New Roman" w:cs="Times New Roman"/>
      <w:b/>
      <w:bCs/>
      <w:sz w:val="36"/>
      <w:szCs w:val="36"/>
    </w:rPr>
  </w:style>
  <w:style w:type="character" w:customStyle="1" w:styleId="Heading4Char">
    <w:name w:val="Heading 4 Char"/>
    <w:basedOn w:val="DefaultParagraphFont"/>
    <w:link w:val="Heading4"/>
    <w:uiPriority w:val="9"/>
    <w:rsid w:val="00AA08CE"/>
    <w:rPr>
      <w:rFonts w:eastAsia="Times New Roman" w:cs="Times New Roman"/>
      <w:b/>
      <w:bCs/>
      <w:szCs w:val="24"/>
    </w:rPr>
  </w:style>
  <w:style w:type="paragraph" w:styleId="NormalWeb">
    <w:name w:val="Normal (Web)"/>
    <w:basedOn w:val="Normal"/>
    <w:uiPriority w:val="99"/>
    <w:semiHidden/>
    <w:unhideWhenUsed/>
    <w:rsid w:val="00AA08C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A08CE"/>
    <w:rPr>
      <w:b/>
      <w:bCs/>
    </w:rPr>
  </w:style>
  <w:style w:type="character" w:styleId="Emphasis">
    <w:name w:val="Emphasis"/>
    <w:basedOn w:val="DefaultParagraphFont"/>
    <w:uiPriority w:val="20"/>
    <w:qFormat/>
    <w:rsid w:val="00AA08CE"/>
    <w:rPr>
      <w:i/>
      <w:iCs/>
    </w:rPr>
  </w:style>
  <w:style w:type="character" w:styleId="Hyperlink">
    <w:name w:val="Hyperlink"/>
    <w:basedOn w:val="DefaultParagraphFont"/>
    <w:uiPriority w:val="99"/>
    <w:semiHidden/>
    <w:unhideWhenUsed/>
    <w:rsid w:val="00AA08CE"/>
    <w:rPr>
      <w:color w:val="0000FF"/>
      <w:u w:val="single"/>
    </w:rPr>
  </w:style>
  <w:style w:type="paragraph" w:styleId="ListParagraph">
    <w:name w:val="List Paragraph"/>
    <w:basedOn w:val="Normal"/>
    <w:uiPriority w:val="34"/>
    <w:qFormat/>
    <w:rsid w:val="00BF2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9088">
      <w:bodyDiv w:val="1"/>
      <w:marLeft w:val="0"/>
      <w:marRight w:val="0"/>
      <w:marTop w:val="0"/>
      <w:marBottom w:val="0"/>
      <w:divBdr>
        <w:top w:val="none" w:sz="0" w:space="0" w:color="auto"/>
        <w:left w:val="none" w:sz="0" w:space="0" w:color="auto"/>
        <w:bottom w:val="none" w:sz="0" w:space="0" w:color="auto"/>
        <w:right w:val="none" w:sz="0" w:space="0" w:color="auto"/>
      </w:divBdr>
    </w:div>
    <w:div w:id="530263529">
      <w:bodyDiv w:val="1"/>
      <w:marLeft w:val="0"/>
      <w:marRight w:val="0"/>
      <w:marTop w:val="0"/>
      <w:marBottom w:val="0"/>
      <w:divBdr>
        <w:top w:val="none" w:sz="0" w:space="0" w:color="auto"/>
        <w:left w:val="none" w:sz="0" w:space="0" w:color="auto"/>
        <w:bottom w:val="none" w:sz="0" w:space="0" w:color="auto"/>
        <w:right w:val="none" w:sz="0" w:space="0" w:color="auto"/>
      </w:divBdr>
      <w:divsChild>
        <w:div w:id="1780100065">
          <w:marLeft w:val="0"/>
          <w:marRight w:val="0"/>
          <w:marTop w:val="0"/>
          <w:marBottom w:val="0"/>
          <w:divBdr>
            <w:top w:val="none" w:sz="0" w:space="0" w:color="auto"/>
            <w:left w:val="none" w:sz="0" w:space="0" w:color="auto"/>
            <w:bottom w:val="none" w:sz="0" w:space="0" w:color="auto"/>
            <w:right w:val="none" w:sz="0" w:space="0" w:color="auto"/>
          </w:divBdr>
          <w:divsChild>
            <w:div w:id="2058357557">
              <w:marLeft w:val="0"/>
              <w:marRight w:val="0"/>
              <w:marTop w:val="0"/>
              <w:marBottom w:val="0"/>
              <w:divBdr>
                <w:top w:val="none" w:sz="0" w:space="0" w:color="auto"/>
                <w:left w:val="none" w:sz="0" w:space="0" w:color="auto"/>
                <w:bottom w:val="none" w:sz="0" w:space="0" w:color="auto"/>
                <w:right w:val="none" w:sz="0" w:space="0" w:color="auto"/>
              </w:divBdr>
            </w:div>
          </w:divsChild>
        </w:div>
        <w:div w:id="1363675752">
          <w:marLeft w:val="0"/>
          <w:marRight w:val="0"/>
          <w:marTop w:val="0"/>
          <w:marBottom w:val="0"/>
          <w:divBdr>
            <w:top w:val="none" w:sz="0" w:space="0" w:color="auto"/>
            <w:left w:val="none" w:sz="0" w:space="0" w:color="auto"/>
            <w:bottom w:val="none" w:sz="0" w:space="0" w:color="auto"/>
            <w:right w:val="none" w:sz="0" w:space="0" w:color="auto"/>
          </w:divBdr>
          <w:divsChild>
            <w:div w:id="2044936639">
              <w:marLeft w:val="0"/>
              <w:marRight w:val="0"/>
              <w:marTop w:val="0"/>
              <w:marBottom w:val="0"/>
              <w:divBdr>
                <w:top w:val="none" w:sz="0" w:space="0" w:color="auto"/>
                <w:left w:val="none" w:sz="0" w:space="0" w:color="auto"/>
                <w:bottom w:val="none" w:sz="0" w:space="0" w:color="auto"/>
                <w:right w:val="none" w:sz="0" w:space="0" w:color="auto"/>
              </w:divBdr>
            </w:div>
          </w:divsChild>
        </w:div>
        <w:div w:id="1671985420">
          <w:marLeft w:val="0"/>
          <w:marRight w:val="0"/>
          <w:marTop w:val="0"/>
          <w:marBottom w:val="0"/>
          <w:divBdr>
            <w:top w:val="none" w:sz="0" w:space="0" w:color="auto"/>
            <w:left w:val="none" w:sz="0" w:space="0" w:color="auto"/>
            <w:bottom w:val="none" w:sz="0" w:space="0" w:color="auto"/>
            <w:right w:val="none" w:sz="0" w:space="0" w:color="auto"/>
          </w:divBdr>
          <w:divsChild>
            <w:div w:id="908998149">
              <w:marLeft w:val="0"/>
              <w:marRight w:val="0"/>
              <w:marTop w:val="0"/>
              <w:marBottom w:val="0"/>
              <w:divBdr>
                <w:top w:val="none" w:sz="0" w:space="0" w:color="auto"/>
                <w:left w:val="none" w:sz="0" w:space="0" w:color="auto"/>
                <w:bottom w:val="none" w:sz="0" w:space="0" w:color="auto"/>
                <w:right w:val="none" w:sz="0" w:space="0" w:color="auto"/>
              </w:divBdr>
            </w:div>
          </w:divsChild>
        </w:div>
        <w:div w:id="2068186496">
          <w:marLeft w:val="0"/>
          <w:marRight w:val="0"/>
          <w:marTop w:val="0"/>
          <w:marBottom w:val="0"/>
          <w:divBdr>
            <w:top w:val="none" w:sz="0" w:space="0" w:color="auto"/>
            <w:left w:val="none" w:sz="0" w:space="0" w:color="auto"/>
            <w:bottom w:val="none" w:sz="0" w:space="0" w:color="auto"/>
            <w:right w:val="none" w:sz="0" w:space="0" w:color="auto"/>
          </w:divBdr>
          <w:divsChild>
            <w:div w:id="1974751514">
              <w:marLeft w:val="0"/>
              <w:marRight w:val="0"/>
              <w:marTop w:val="0"/>
              <w:marBottom w:val="0"/>
              <w:divBdr>
                <w:top w:val="none" w:sz="0" w:space="0" w:color="auto"/>
                <w:left w:val="none" w:sz="0" w:space="0" w:color="auto"/>
                <w:bottom w:val="none" w:sz="0" w:space="0" w:color="auto"/>
                <w:right w:val="none" w:sz="0" w:space="0" w:color="auto"/>
              </w:divBdr>
            </w:div>
          </w:divsChild>
        </w:div>
        <w:div w:id="472912411">
          <w:marLeft w:val="0"/>
          <w:marRight w:val="0"/>
          <w:marTop w:val="0"/>
          <w:marBottom w:val="0"/>
          <w:divBdr>
            <w:top w:val="none" w:sz="0" w:space="0" w:color="auto"/>
            <w:left w:val="none" w:sz="0" w:space="0" w:color="auto"/>
            <w:bottom w:val="none" w:sz="0" w:space="0" w:color="auto"/>
            <w:right w:val="none" w:sz="0" w:space="0" w:color="auto"/>
          </w:divBdr>
          <w:divsChild>
            <w:div w:id="1153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4786">
      <w:bodyDiv w:val="1"/>
      <w:marLeft w:val="0"/>
      <w:marRight w:val="0"/>
      <w:marTop w:val="0"/>
      <w:marBottom w:val="0"/>
      <w:divBdr>
        <w:top w:val="none" w:sz="0" w:space="0" w:color="auto"/>
        <w:left w:val="none" w:sz="0" w:space="0" w:color="auto"/>
        <w:bottom w:val="none" w:sz="0" w:space="0" w:color="auto"/>
        <w:right w:val="none" w:sz="0" w:space="0" w:color="auto"/>
      </w:divBdr>
    </w:div>
    <w:div w:id="609359097">
      <w:bodyDiv w:val="1"/>
      <w:marLeft w:val="0"/>
      <w:marRight w:val="0"/>
      <w:marTop w:val="0"/>
      <w:marBottom w:val="0"/>
      <w:divBdr>
        <w:top w:val="none" w:sz="0" w:space="0" w:color="auto"/>
        <w:left w:val="none" w:sz="0" w:space="0" w:color="auto"/>
        <w:bottom w:val="none" w:sz="0" w:space="0" w:color="auto"/>
        <w:right w:val="none" w:sz="0" w:space="0" w:color="auto"/>
      </w:divBdr>
    </w:div>
    <w:div w:id="1621063911">
      <w:bodyDiv w:val="1"/>
      <w:marLeft w:val="0"/>
      <w:marRight w:val="0"/>
      <w:marTop w:val="0"/>
      <w:marBottom w:val="0"/>
      <w:divBdr>
        <w:top w:val="none" w:sz="0" w:space="0" w:color="auto"/>
        <w:left w:val="none" w:sz="0" w:space="0" w:color="auto"/>
        <w:bottom w:val="none" w:sz="0" w:space="0" w:color="auto"/>
        <w:right w:val="none" w:sz="0" w:space="0" w:color="auto"/>
      </w:divBdr>
    </w:div>
    <w:div w:id="20743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2021-11-25T03:08:00Z</dcterms:created>
  <dcterms:modified xsi:type="dcterms:W3CDTF">2021-11-25T04:21:00Z</dcterms:modified>
</cp:coreProperties>
</file>