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>Tuesday , February 22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vertAlign w:val="superscript"/>
          <w:lang w:val="vi-VN"/>
        </w:rPr>
        <w:t xml:space="preserve">nd 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,  2021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UNIT 11 : TRAVELING AROUND 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>VIET NAM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Lesson 1 : Getting started </w:t>
      </w:r>
    </w:p>
    <w:p>
      <w:pPr>
        <w:jc w:val="both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                                         Listen and read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New words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: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The temple of Literature  : Văn miếu Quốc Tự Gíam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gate (n) cổng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bay (n) vịnh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--&gt; Ha Long Bay : Vịnh Hạ Long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harbor (n) bến cảng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far from (a) xa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city center (n) trung tâm thành phố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water buffalo (n) trâu nước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exciting / excited (a) hào hứng, thú vị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rice paddy / paddy field (n) cánh đồng lúa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crop (n) vụ mùa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sugar cane (n) mía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take a photo (v) chụp hình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luggage (n) hành lý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- farmland (n) vùng trồ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color w:val="auto"/>
          <w:sz w:val="44"/>
          <w:szCs w:val="44"/>
          <w:lang w:val="vi-VN"/>
        </w:rPr>
        <w:t>ng trọt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Structures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: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Compound words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( từ ghép)     Ns : danh từ số ít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146050</wp:posOffset>
                </wp:positionV>
                <wp:extent cx="2628900" cy="502920"/>
                <wp:effectExtent l="4445" t="4445" r="1841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24635" y="7877810"/>
                          <a:ext cx="26289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val="vi-V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val="vi-VN"/>
                              </w:rPr>
                              <w:t>... number - Ns ...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45pt;margin-top:11.5pt;height:39.6pt;width:207pt;z-index:251659264;mso-width-relative:page;mso-height-relative:page;" fillcolor="#FFFFFF [3201]" filled="t" stroked="t" coordsize="21600,21600" o:gfxdata="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UpHJ9UAAAAKAQAADwAA&#10;AAAAAAABACAAAAAiAAAAZHJzL2Rvd25yZXYueG1sUEsBAhQAFAAAAAgAh07iQAawE8RSAgAAwgQA&#10;AA4AAAAAAAAAAQAgAAAAJA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FF0000"/>
                          <w:sz w:val="52"/>
                          <w:szCs w:val="52"/>
                          <w:lang w:val="vi-V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0000"/>
                          <w:sz w:val="52"/>
                          <w:szCs w:val="52"/>
                          <w:lang w:val="vi-VN"/>
                        </w:rPr>
                        <w:t>... number - Ns ...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color w:val="FF0000"/>
                          <w:sz w:val="52"/>
                          <w:szCs w:val="5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Ex :   It’s about a 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40 - minute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drive from the city center.</w: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180340</wp:posOffset>
                </wp:positionV>
                <wp:extent cx="6038850" cy="5538470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553847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both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/>
                                <w:bCs w:val="0"/>
                                <w:color w:val="FF0000"/>
                                <w:kern w:val="0"/>
                                <w:sz w:val="48"/>
                                <w:szCs w:val="48"/>
                                <w:u w:val="single"/>
                                <w:lang w:val="vi-VN"/>
                                <w14:shadow w14:blurRad="38100" w14:dist="38100" w14:dir="270000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bCs w:val="0"/>
                                <w:color w:val="FF0000"/>
                                <w:kern w:val="0"/>
                                <w:sz w:val="48"/>
                                <w:szCs w:val="48"/>
                                <w:u w:val="single"/>
                                <w14:shadow w14:blurRad="38100" w14:dist="38100" w14:dir="270000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 Use “mind” in requests.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line="192" w:lineRule="auto"/>
                              <w:jc w:val="both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bCs w:val="0"/>
                                <w:color w:val="FF0000"/>
                                <w:kern w:val="0"/>
                                <w:sz w:val="48"/>
                                <w:szCs w:val="48"/>
                                <w:u w:val="single"/>
                                <w14:shadow w14:blurRad="38100" w14:dist="38100" w14:dir="2700000" w14:algn="tl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( Sử dụng “mind” trong câu yêu cầu)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3333CC"/>
                                <w:kern w:val="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Do / Would you mind +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FF3300"/>
                                <w:kern w:val="0"/>
                                <w:sz w:val="52"/>
                                <w:szCs w:val="52"/>
                              </w:rPr>
                              <w:t>V-ing…?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3333CC"/>
                                <w:kern w:val="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Would you mind if I   +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FF3300"/>
                                <w:kern w:val="0"/>
                                <w:sz w:val="52"/>
                                <w:szCs w:val="52"/>
                              </w:rPr>
                              <w:t>V_2/ed…?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Do you mind if I         + 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0"/>
                                <w:sz w:val="52"/>
                                <w:szCs w:val="52"/>
                              </w:rPr>
                              <w:t>V…</w:t>
                            </w:r>
                            <w:r>
                              <w:rPr>
                                <w:rFonts w:hint="default" w:ascii="Times New Roman" w:hAnsi="Times New Roman"/>
                                <w:color w:val="FF0000"/>
                                <w:kern w:val="0"/>
                                <w:sz w:val="52"/>
                                <w:szCs w:val="52"/>
                                <w:lang w:val="vi-VN"/>
                              </w:rPr>
                              <w:t xml:space="preserve"> 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line="192" w:lineRule="auto"/>
                              <w:jc w:val="left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FF0000"/>
                                <w:kern w:val="0"/>
                                <w:sz w:val="40"/>
                                <w:szCs w:val="40"/>
                                <w:u w:val="single"/>
                              </w:rPr>
                              <w:t>Reply</w:t>
                            </w:r>
                            <w:r>
                              <w:rPr>
                                <w:rFonts w:hint="default" w:ascii="Times New Roman" w:hAnsi="Times New Roman" w:eastAsiaTheme="minorEastAsia"/>
                                <w:b/>
                                <w:color w:val="FF0000"/>
                                <w:kern w:val="0"/>
                                <w:sz w:val="40"/>
                                <w:szCs w:val="40"/>
                                <w:u w:val="single"/>
                                <w:lang w:val="vi-VN"/>
                              </w:rPr>
                              <w:t xml:space="preserve"> ( Trả lời) 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0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No, I don’t mind.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No, of course not.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 at all.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Please do.                             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FF3300"/>
                                <w:kern w:val="0"/>
                                <w:sz w:val="56"/>
                                <w:szCs w:val="56"/>
                              </w:rPr>
                              <w:sym w:font="Wingdings" w:char="F0FC"/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Please go ahead.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overflowPunct w:val="0"/>
                              <w:spacing w:line="192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I’m sorry, I can’t.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I’m sorry, that is not possible.        </w:t>
                            </w:r>
                            <w:r>
                              <w:rPr>
                                <w:rFonts w:ascii="Times New Roman" w:hAnsi="Times New Roman" w:eastAsiaTheme="minorEastAsia"/>
                                <w:b/>
                                <w:color w:val="FF3300"/>
                                <w:kern w:val="0"/>
                                <w:sz w:val="56"/>
                                <w:szCs w:val="56"/>
                              </w:rPr>
                              <w:sym w:font="Wingdings" w:char="F0FB"/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I’d prefer you didn’t.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spacing w:line="192" w:lineRule="auto"/>
                              <w:ind w:firstLine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I’d rather you didn’t.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5.75pt;margin-top:14.2pt;height:436.1pt;width:475.5pt;z-index:251662336;mso-width-relative:page;mso-height-relative:page;" filled="f" stroked="f" coordsize="21600,21600" o:gfxdata="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uj9I12QAAAAoBAAAPAAAAAAAAAAEAIAAAACIAAABkcnMvZG93bnJldi54bWxQSwECFAAUAAAA&#10;CACHTuJAL1uDx7QBAABzAwAADgAAAAAAAAABACAAAAAoAQAAZHJzL2Uyb0RvYy54bWxQSwUGAAAA&#10;AAYABgBZAQAATgUAAAAA&#10;">
                <v:fill on="f" focussize="0,0"/>
                <v:stroke on="f" weight="3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both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/>
                          <w:b/>
                          <w:bCs w:val="0"/>
                          <w:color w:val="FF0000"/>
                          <w:kern w:val="0"/>
                          <w:sz w:val="48"/>
                          <w:szCs w:val="48"/>
                          <w:u w:val="single"/>
                          <w:lang w:val="vi-VN"/>
                          <w14:shadow w14:blurRad="38100" w14:dist="38100" w14:dir="270000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2. 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bCs w:val="0"/>
                          <w:color w:val="FF0000"/>
                          <w:kern w:val="0"/>
                          <w:sz w:val="48"/>
                          <w:szCs w:val="48"/>
                          <w:u w:val="single"/>
                          <w14:shadow w14:blurRad="38100" w14:dist="38100" w14:dir="270000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 Use “mind” in requests.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overflowPunct w:val="0"/>
                        <w:spacing w:line="192" w:lineRule="auto"/>
                        <w:jc w:val="both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bCs w:val="0"/>
                          <w:color w:val="FF0000"/>
                          <w:kern w:val="0"/>
                          <w:sz w:val="48"/>
                          <w:szCs w:val="48"/>
                          <w:u w:val="single"/>
                          <w14:shadow w14:blurRad="38100" w14:dist="38100" w14:dir="2700000" w14:algn="tl">
                            <w14:srgbClr w14:val="000000">
                              <w14:alpha w14:val="56863"/>
                            </w14:srgbClr>
                          </w14:shadow>
                        </w:rPr>
                        <w:t>( Sử dụng “mind” trong câu yêu cầu)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</w:pPr>
                      <w:r>
                        <w:rPr>
                          <w:rFonts w:ascii="Times New Roman" w:hAnsi="Times New Roman" w:eastAsiaTheme="minorEastAsia"/>
                          <w:color w:val="3333CC"/>
                          <w:kern w:val="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Do / Would you mind + </w:t>
                      </w:r>
                      <w:r>
                        <w:rPr>
                          <w:rFonts w:ascii="Times New Roman" w:hAnsi="Times New Roman" w:eastAsiaTheme="minorEastAsia"/>
                          <w:color w:val="FF3300"/>
                          <w:kern w:val="0"/>
                          <w:sz w:val="52"/>
                          <w:szCs w:val="52"/>
                        </w:rPr>
                        <w:t>V-ing…?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</w:pPr>
                      <w:r>
                        <w:rPr>
                          <w:rFonts w:ascii="Times New Roman" w:hAnsi="Times New Roman" w:eastAsiaTheme="minorEastAsia"/>
                          <w:color w:val="3333CC"/>
                          <w:kern w:val="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Would you mind if I   + </w:t>
                      </w:r>
                      <w:r>
                        <w:rPr>
                          <w:rFonts w:ascii="Times New Roman" w:hAnsi="Times New Roman" w:eastAsiaTheme="minorEastAsia"/>
                          <w:color w:val="FF3300"/>
                          <w:kern w:val="0"/>
                          <w:sz w:val="52"/>
                          <w:szCs w:val="52"/>
                        </w:rPr>
                        <w:t>V_2/ed…?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Do you mind if I         +  </w:t>
                      </w:r>
                      <w:r>
                        <w:rPr>
                          <w:rFonts w:ascii="Times New Roman" w:hAnsi="Times New Roman" w:eastAsiaTheme="minorEastAsia"/>
                          <w:color w:val="FF0000"/>
                          <w:kern w:val="0"/>
                          <w:sz w:val="52"/>
                          <w:szCs w:val="52"/>
                        </w:rPr>
                        <w:t>V…</w:t>
                      </w:r>
                      <w:r>
                        <w:rPr>
                          <w:rFonts w:hint="default" w:ascii="Times New Roman" w:hAnsi="Times New Roman"/>
                          <w:color w:val="FF0000"/>
                          <w:kern w:val="0"/>
                          <w:sz w:val="52"/>
                          <w:szCs w:val="52"/>
                          <w:lang w:val="vi-VN"/>
                        </w:rPr>
                        <w:t xml:space="preserve"> ?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overflowPunct w:val="0"/>
                        <w:spacing w:line="192" w:lineRule="auto"/>
                        <w:jc w:val="left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b/>
                          <w:color w:val="FF0000"/>
                          <w:kern w:val="0"/>
                          <w:sz w:val="40"/>
                          <w:szCs w:val="40"/>
                          <w:u w:val="single"/>
                        </w:rPr>
                        <w:t>Reply</w:t>
                      </w:r>
                      <w:r>
                        <w:rPr>
                          <w:rFonts w:hint="default" w:ascii="Times New Roman" w:hAnsi="Times New Roman" w:eastAsiaTheme="minorEastAsia"/>
                          <w:b/>
                          <w:color w:val="FF0000"/>
                          <w:kern w:val="0"/>
                          <w:sz w:val="40"/>
                          <w:szCs w:val="40"/>
                          <w:u w:val="single"/>
                          <w:lang w:val="vi-VN"/>
                        </w:rPr>
                        <w:t xml:space="preserve"> ( Trả lời) 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FF0000"/>
                          <w:kern w:val="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Times New Roman" w:hAnsi="Times New Roman" w:eastAsiaTheme="minorEastAsia"/>
                          <w:color w:val="FF0000"/>
                          <w:kern w:val="0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No, I don’t mind.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No, of course not.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 at all.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Please do.                              </w:t>
                      </w:r>
                      <w:r>
                        <w:rPr>
                          <w:rFonts w:ascii="Times New Roman" w:hAnsi="Times New Roman" w:eastAsiaTheme="minorEastAsia"/>
                          <w:color w:val="FF3300"/>
                          <w:kern w:val="0"/>
                          <w:sz w:val="56"/>
                          <w:szCs w:val="56"/>
                        </w:rPr>
                        <w:sym w:font="Wingdings" w:char="F0FC"/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Please go ahead.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overflowPunct w:val="0"/>
                        <w:spacing w:line="192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numPr>
                          <w:ilvl w:val="0"/>
                          <w:numId w:val="5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I’m sorry, I can’t. 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I’m sorry, that is not possible.        </w:t>
                      </w:r>
                      <w:r>
                        <w:rPr>
                          <w:rFonts w:ascii="Times New Roman" w:hAnsi="Times New Roman" w:eastAsiaTheme="minorEastAsia"/>
                          <w:b/>
                          <w:color w:val="FF3300"/>
                          <w:kern w:val="0"/>
                          <w:sz w:val="56"/>
                          <w:szCs w:val="56"/>
                        </w:rPr>
                        <w:sym w:font="Wingdings" w:char="F0FB"/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I’d prefer you didn’t.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overflowPunct w:val="0"/>
                        <w:spacing w:line="192" w:lineRule="auto"/>
                        <w:ind w:firstLineChars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I’d rather you didn’t.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234315</wp:posOffset>
                </wp:positionV>
                <wp:extent cx="7620" cy="1203960"/>
                <wp:effectExtent l="19050" t="0" r="1905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84015" y="7694295"/>
                          <a:ext cx="7620" cy="12039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0.45pt;margin-top:18.45pt;height:94.8pt;width:0.6pt;z-index:251660288;mso-width-relative:page;mso-height-relative:page;" filled="f" stroked="t" coordsize="21600,21600" o:gfxdata="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w1HArZAAAACgEAAA8AAAAAAAAAAQAgAAAAIgAAAGRycy9kb3ducmV2LnhtbFBLAQIU&#10;ABQAAAAIAIdO4kCvSZQX8gEAAM4DAAAOAAAAAAAAAAEAIAAAACgBAABkcnMvZTJvRG9jLnhtbFBL&#10;BQYAAAAABgAGAFkBAACM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45720</wp:posOffset>
                </wp:positionV>
                <wp:extent cx="7620" cy="1203960"/>
                <wp:effectExtent l="19050" t="0" r="1905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039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7.05pt;margin-top:3.6pt;height:94.8pt;width:0.6pt;z-index:251661312;mso-width-relative:page;mso-height-relative:page;" filled="f" stroked="t" coordsize="21600,21600" o:gfxdata="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76RYi2AAAAAkB&#10;AAAPAAAAAAAAAAEAIAAAACIAAABkcnMvZG93bnJldi54bWxQSwECFAAUAAAACACHTuJAtciWqOIB&#10;AADCAwAADgAAAAAAAAABACAAAAAnAQAAZHJzL2Uyb0RvYy54bWxQSwUGAAAAAAYABgBZAQAAewUA&#10;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single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single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single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single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single"/>
          <w:lang w:val="vi-VN"/>
        </w:rPr>
        <w:t>Ex1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none"/>
          <w:lang w:val="vi-VN"/>
        </w:rPr>
        <w:t xml:space="preserve"> :    close / the door</w:t>
      </w:r>
    </w:p>
    <w:p>
      <w:pPr>
        <w:ind w:firstLine="221" w:firstLineChars="5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- Would you mind 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closing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the door ?</w:t>
      </w:r>
    </w:p>
    <w:p>
      <w:pPr>
        <w:ind w:firstLine="663" w:firstLineChars="15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>Please do</w:t>
      </w: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single"/>
          <w:lang w:val="vi-VN"/>
        </w:rPr>
        <w:t>Ex2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none"/>
          <w:lang w:val="vi-VN"/>
        </w:rPr>
        <w:t xml:space="preserve"> :    take / photo</w: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- Do you mind if I 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take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a photo ?</w:t>
      </w: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>No, I don’t mind</w:t>
      </w: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-Would you mind if I 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took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a photo ?</w:t>
      </w: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>I’d prefer you didn’t</w:t>
      </w: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Homework :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- Học từ vựng UNIT 11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- Công thức UNIT 11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- Dịch bài trang 99 vào tập ( lớp 8.3, 8.5)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  <w:t>- L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àm bài tập MLH  từ Unit 10  ( p. 72 -&gt;77)</w:t>
      </w: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sectPr>
      <w:pgSz w:w="11906" w:h="16838"/>
      <w:pgMar w:top="840" w:right="7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FCFFE"/>
    <w:multiLevelType w:val="multilevel"/>
    <w:tmpl w:val="9BDFCFFE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E3A4CD16"/>
    <w:multiLevelType w:val="multilevel"/>
    <w:tmpl w:val="E3A4CD16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9FCA703"/>
    <w:multiLevelType w:val="multilevel"/>
    <w:tmpl w:val="19FCA703"/>
    <w:lvl w:ilvl="0" w:tentative="0">
      <w:start w:val="1"/>
      <w:numFmt w:val="bullet"/>
      <w:lvlText w:val=""/>
      <w:lvlJc w:val="left"/>
      <w:pPr>
        <w:tabs>
          <w:tab w:val="left" w:pos="720"/>
        </w:tabs>
        <w:ind w:left="720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"/>
      <w:lvlJc w:val="left"/>
      <w:pPr>
        <w:tabs>
          <w:tab w:val="left" w:pos="1440"/>
        </w:tabs>
        <w:ind w:left="1440" w:hanging="360"/>
      </w:pPr>
      <w:rPr>
        <w:rFonts w:hint="default" w:ascii="Arial" w:hAnsi="Arial" w:eastAsia="Arial" w:cs="Arial"/>
      </w:rPr>
    </w:lvl>
    <w:lvl w:ilvl="2" w:tentative="0">
      <w:start w:val="1"/>
      <w:numFmt w:val="bullet"/>
      <w:lvlText w:val=""/>
      <w:lvlJc w:val="left"/>
      <w:pPr>
        <w:tabs>
          <w:tab w:val="left" w:pos="2160"/>
        </w:tabs>
        <w:ind w:left="2160" w:hanging="360"/>
      </w:pPr>
      <w:rPr>
        <w:rFonts w:hint="default" w:ascii="Arial" w:hAnsi="Arial" w:eastAsia="Arial" w:cs="Arial"/>
      </w:rPr>
    </w:lvl>
    <w:lvl w:ilvl="3" w:tentative="0">
      <w:start w:val="1"/>
      <w:numFmt w:val="bullet"/>
      <w:lvlText w:val=""/>
      <w:lvlJc w:val="left"/>
      <w:pPr>
        <w:tabs>
          <w:tab w:val="left" w:pos="2880"/>
        </w:tabs>
        <w:ind w:left="2880" w:hanging="360"/>
      </w:pPr>
      <w:rPr>
        <w:rFonts w:hint="default" w:ascii="Arial" w:hAnsi="Arial" w:eastAsia="Arial" w:cs="Arial"/>
      </w:rPr>
    </w:lvl>
    <w:lvl w:ilvl="4" w:tentative="0">
      <w:start w:val="1"/>
      <w:numFmt w:val="bullet"/>
      <w:lvlText w:val=""/>
      <w:lvlJc w:val="left"/>
      <w:pPr>
        <w:tabs>
          <w:tab w:val="left" w:pos="3600"/>
        </w:tabs>
        <w:ind w:left="3600" w:hanging="360"/>
      </w:pPr>
      <w:rPr>
        <w:rFonts w:hint="default" w:ascii="Arial" w:hAnsi="Arial" w:eastAsia="Arial" w:cs="Arial"/>
      </w:rPr>
    </w:lvl>
    <w:lvl w:ilvl="5" w:tentative="0">
      <w:start w:val="1"/>
      <w:numFmt w:val="bullet"/>
      <w:lvlText w:val=""/>
      <w:lvlJc w:val="left"/>
      <w:pPr>
        <w:tabs>
          <w:tab w:val="left" w:pos="4320"/>
        </w:tabs>
        <w:ind w:left="4320" w:hanging="360"/>
      </w:pPr>
      <w:rPr>
        <w:rFonts w:hint="default" w:ascii="Arial" w:hAnsi="Arial" w:eastAsia="Arial" w:cs="Arial"/>
      </w:rPr>
    </w:lvl>
    <w:lvl w:ilvl="6" w:tentative="0">
      <w:start w:val="1"/>
      <w:numFmt w:val="bullet"/>
      <w:lvlText w:val=""/>
      <w:lvlJc w:val="left"/>
      <w:pPr>
        <w:tabs>
          <w:tab w:val="left" w:pos="5040"/>
        </w:tabs>
        <w:ind w:left="5040" w:hanging="360"/>
      </w:pPr>
      <w:rPr>
        <w:rFonts w:hint="default" w:ascii="Arial" w:hAnsi="Arial" w:eastAsia="Arial" w:cs="Arial"/>
      </w:rPr>
    </w:lvl>
    <w:lvl w:ilvl="7" w:tentative="0">
      <w:start w:val="1"/>
      <w:numFmt w:val="bullet"/>
      <w:lvlText w:val=""/>
      <w:lvlJc w:val="left"/>
      <w:pPr>
        <w:tabs>
          <w:tab w:val="left" w:pos="5760"/>
        </w:tabs>
        <w:ind w:left="5760" w:hanging="360"/>
      </w:pPr>
      <w:rPr>
        <w:rFonts w:hint="default" w:ascii="Arial" w:hAnsi="Arial" w:eastAsia="Arial" w:cs="Arial"/>
      </w:rPr>
    </w:lvl>
    <w:lvl w:ilvl="8" w:tentative="0">
      <w:start w:val="1"/>
      <w:numFmt w:val="bullet"/>
      <w:lvlText w:val=""/>
      <w:lvlJc w:val="left"/>
      <w:pPr>
        <w:tabs>
          <w:tab w:val="left" w:pos="6480"/>
        </w:tabs>
        <w:ind w:left="6480" w:hanging="360"/>
      </w:pPr>
      <w:rPr>
        <w:rFonts w:hint="default" w:ascii="Arial" w:hAnsi="Arial" w:eastAsia="Arial" w:cs="Arial"/>
      </w:rPr>
    </w:lvl>
  </w:abstractNum>
  <w:abstractNum w:abstractNumId="3">
    <w:nsid w:val="2E42FA49"/>
    <w:multiLevelType w:val="multilevel"/>
    <w:tmpl w:val="2E42FA49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81047A2"/>
    <w:multiLevelType w:val="singleLevel"/>
    <w:tmpl w:val="681047A2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B72E7"/>
    <w:rsid w:val="1DF24A81"/>
    <w:rsid w:val="21DA4146"/>
    <w:rsid w:val="44DC6E1A"/>
    <w:rsid w:val="5A14590E"/>
    <w:rsid w:val="74FB72E7"/>
    <w:rsid w:val="765E74BD"/>
    <w:rsid w:val="7B0D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2021-02-22T03:03:00Z</dcterms:created>
  <dc:creator>LAN NGUYEN</dc:creator>
  <cp:lastModifiedBy>LAN NGUYEN</cp:lastModifiedBy>
  <dcterms:modified xsi:type="dcterms:W3CDTF">2021-02-23T08:02:39Z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