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01474" w14:textId="48C3EE4B" w:rsidR="009D7CC4" w:rsidRDefault="003C6D40" w:rsidP="003C6D40">
      <w:pPr>
        <w:jc w:val="center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ÔN TẬP</w:t>
      </w:r>
      <w:r w:rsidR="00B54424">
        <w:rPr>
          <w:rFonts w:asciiTheme="majorHAnsi" w:hAnsiTheme="majorHAnsi" w:cstheme="majorHAnsi"/>
          <w:sz w:val="36"/>
          <w:szCs w:val="36"/>
          <w:lang w:val="en-US"/>
        </w:rPr>
        <w:t xml:space="preserve"> ĐỊA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KHỐI 8</w:t>
      </w:r>
    </w:p>
    <w:p w14:paraId="53D6909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1:</w:t>
      </w:r>
      <w:r>
        <w:rPr>
          <w:rFonts w:ascii="Arial" w:hAnsi="Arial" w:cs="Arial"/>
          <w:color w:val="000000"/>
        </w:rPr>
        <w:t> Điểm cực Bắc phần đất liền của nước ta thuộc tỉnh thành nào:</w:t>
      </w:r>
    </w:p>
    <w:p w14:paraId="6976163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Điện Biên</w:t>
      </w:r>
    </w:p>
    <w:p w14:paraId="723F5DF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Hà Giang</w:t>
      </w:r>
    </w:p>
    <w:p w14:paraId="04050E6D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Khánh Hòa</w:t>
      </w:r>
    </w:p>
    <w:p w14:paraId="51070D8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Cà Mau</w:t>
      </w:r>
    </w:p>
    <w:p w14:paraId="325D05E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2:</w:t>
      </w:r>
      <w:r>
        <w:rPr>
          <w:rFonts w:ascii="Arial" w:hAnsi="Arial" w:cs="Arial"/>
          <w:color w:val="000000"/>
        </w:rPr>
        <w:t> Điểm cực Đông phần đất liền của nước ta thuộc tỉnh thành nào:</w:t>
      </w:r>
    </w:p>
    <w:p w14:paraId="35B88D51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Điện Biên</w:t>
      </w:r>
    </w:p>
    <w:p w14:paraId="041235D2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Hà Giang</w:t>
      </w:r>
    </w:p>
    <w:p w14:paraId="49A76127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Khánh Hòa</w:t>
      </w:r>
    </w:p>
    <w:p w14:paraId="3546E0E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Cà Mau</w:t>
      </w:r>
    </w:p>
    <w:p w14:paraId="4A33D087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3:</w:t>
      </w:r>
      <w:r>
        <w:rPr>
          <w:rFonts w:ascii="Arial" w:hAnsi="Arial" w:cs="Arial"/>
          <w:color w:val="000000"/>
        </w:rPr>
        <w:t> Từ bắc vào nam, phần đất liền nước ta kéo dài khoảng bao nhiêu vĩ độ</w:t>
      </w:r>
    </w:p>
    <w:p w14:paraId="40D3AEC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15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0</w:t>
      </w:r>
      <w:r>
        <w:rPr>
          <w:rFonts w:ascii="Arial" w:hAnsi="Arial" w:cs="Arial"/>
          <w:color w:val="000000"/>
        </w:rPr>
        <w:t> vĩ tuyến</w:t>
      </w:r>
    </w:p>
    <w:p w14:paraId="13E4B2B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16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0</w:t>
      </w:r>
      <w:r>
        <w:rPr>
          <w:rFonts w:ascii="Arial" w:hAnsi="Arial" w:cs="Arial"/>
          <w:color w:val="000000"/>
        </w:rPr>
        <w:t> vĩ tuyến</w:t>
      </w:r>
    </w:p>
    <w:p w14:paraId="47A875E3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17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0</w:t>
      </w:r>
      <w:r>
        <w:rPr>
          <w:rFonts w:ascii="Arial" w:hAnsi="Arial" w:cs="Arial"/>
          <w:color w:val="000000"/>
        </w:rPr>
        <w:t> vĩ tuyến</w:t>
      </w:r>
    </w:p>
    <w:p w14:paraId="24BF5EC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18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0</w:t>
      </w:r>
      <w:r>
        <w:rPr>
          <w:rFonts w:ascii="Arial" w:hAnsi="Arial" w:cs="Arial"/>
          <w:color w:val="000000"/>
        </w:rPr>
        <w:t> vĩ tuyến</w:t>
      </w:r>
    </w:p>
    <w:p w14:paraId="5C80FCD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4:</w:t>
      </w:r>
      <w:r>
        <w:rPr>
          <w:rFonts w:ascii="Arial" w:hAnsi="Arial" w:cs="Arial"/>
          <w:color w:val="000000"/>
        </w:rPr>
        <w:t> Phần biển Việt Nam có diện tích khoảng</w:t>
      </w:r>
    </w:p>
    <w:p w14:paraId="5B716A4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300 nghìn km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</w:p>
    <w:p w14:paraId="2906DDE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500 nghìn km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</w:p>
    <w:p w14:paraId="077C35B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1 triệu km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</w:p>
    <w:p w14:paraId="4325BA4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2 triệu km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</w:p>
    <w:p w14:paraId="315E2BA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5:</w:t>
      </w:r>
      <w:r>
        <w:rPr>
          <w:rFonts w:ascii="Arial" w:hAnsi="Arial" w:cs="Arial"/>
          <w:color w:val="000000"/>
        </w:rPr>
        <w:t> Đặc điểm của vị trí của Việt Nam về mặt tự nhiên:</w:t>
      </w:r>
    </w:p>
    <w:p w14:paraId="04BE1D03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Nằm trên tuyến đường hàng hải, hàng không quan trọng của thế giới.</w:t>
      </w:r>
    </w:p>
    <w:p w14:paraId="0C6BA00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  B. Nằm trong khu vực châu Á-Thái Bình Dương đây là khu vực có nền kinh tế phát triển năng động nhất trên thế giới.</w:t>
      </w:r>
    </w:p>
    <w:p w14:paraId="17E81A1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Vị trí gần trung tâm khu vực Đông Nam Á.</w:t>
      </w:r>
    </w:p>
    <w:p w14:paraId="3E3ED35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Nằm trên các tuyến đường bộ, đường sắt xuyên Á</w:t>
      </w:r>
    </w:p>
    <w:p w14:paraId="04653EF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6:</w:t>
      </w:r>
      <w:r>
        <w:rPr>
          <w:rFonts w:ascii="Arial" w:hAnsi="Arial" w:cs="Arial"/>
          <w:color w:val="000000"/>
        </w:rPr>
        <w:t> Đặc điểm nào của vị trí của Việt Nam về mặt tự nhiên làm cho khí hậu Việt Nam mang tính chất nhiệt đới:</w:t>
      </w:r>
    </w:p>
    <w:p w14:paraId="3B2CEF5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Nằm trong vùng nội chí tuyến.</w:t>
      </w:r>
    </w:p>
    <w:p w14:paraId="45E7524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Vị trí cầu nối giữa đất liền và biển, giữa các nước Đông Nam Á đất liền và Đông Nam Á hải đảo.</w:t>
      </w:r>
    </w:p>
    <w:p w14:paraId="564CF81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Vị trí gần trung tâm khu vực Đông Nam Á.</w:t>
      </w:r>
    </w:p>
    <w:p w14:paraId="61D652F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Vị trí tiếp xúc của các luồng gió mùa và các luồng sinh vật.</w:t>
      </w:r>
    </w:p>
    <w:p w14:paraId="4D4B8ED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7:</w:t>
      </w:r>
      <w:r>
        <w:rPr>
          <w:rFonts w:ascii="Arial" w:hAnsi="Arial" w:cs="Arial"/>
          <w:color w:val="000000"/>
        </w:rPr>
        <w:t> Nơi hẹp nhất theo chiều tây-đông của nước ta thuộc tỉnh thành nào</w:t>
      </w:r>
    </w:p>
    <w:p w14:paraId="66B43B67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Quảng Nam</w:t>
      </w:r>
    </w:p>
    <w:p w14:paraId="2B57C213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Quảng Ngãi</w:t>
      </w:r>
    </w:p>
    <w:p w14:paraId="60BD1CB4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Quảng Bình</w:t>
      </w:r>
    </w:p>
    <w:p w14:paraId="5203225F" w14:textId="32A4E1A6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Quảng Trị</w:t>
      </w:r>
    </w:p>
    <w:p w14:paraId="1E5A7290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8:</w:t>
      </w:r>
      <w:r>
        <w:rPr>
          <w:rFonts w:ascii="Arial" w:hAnsi="Arial" w:cs="Arial"/>
          <w:color w:val="000000"/>
        </w:rPr>
        <w:t> Quần đảo Hoàng Sa thuộc tỉnh thành nào:</w:t>
      </w:r>
    </w:p>
    <w:p w14:paraId="0EE9C160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Thừa Thiên Huế</w:t>
      </w:r>
    </w:p>
    <w:p w14:paraId="38AC4928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Đà Nẵng</w:t>
      </w:r>
    </w:p>
    <w:p w14:paraId="447F4FBC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Quảng Nam</w:t>
      </w:r>
    </w:p>
    <w:p w14:paraId="6322AEB8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Quảng Ngãi</w:t>
      </w:r>
    </w:p>
    <w:p w14:paraId="67DDE248" w14:textId="3EA8418D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 xml:space="preserve">Câu </w:t>
      </w:r>
      <w:r w:rsidR="00BA09BC">
        <w:rPr>
          <w:rFonts w:ascii="Arial" w:hAnsi="Arial" w:cs="Arial"/>
          <w:b/>
          <w:bCs/>
          <w:color w:val="0000FF"/>
        </w:rPr>
        <w:t>9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Vùng biển của Việt Nam là một phần của biển</w:t>
      </w:r>
    </w:p>
    <w:p w14:paraId="463EE49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Biển Hoa Đông</w:t>
      </w:r>
    </w:p>
    <w:p w14:paraId="75D40EB4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Biển Đông</w:t>
      </w:r>
    </w:p>
    <w:p w14:paraId="634502C7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  C. Biển Xu-Lu</w:t>
      </w:r>
    </w:p>
    <w:p w14:paraId="69888201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Biển Gia-va</w:t>
      </w:r>
    </w:p>
    <w:p w14:paraId="1D7EADC6" w14:textId="0DBABA6A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 xml:space="preserve">Câu </w:t>
      </w:r>
      <w:r w:rsidR="00BA09BC">
        <w:rPr>
          <w:rFonts w:ascii="Arial" w:hAnsi="Arial" w:cs="Arial"/>
          <w:b/>
          <w:bCs/>
          <w:color w:val="0000FF"/>
        </w:rPr>
        <w:t>10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Vùng biển của Việt Nam nằm trong khí hậu:</w:t>
      </w:r>
    </w:p>
    <w:p w14:paraId="1FDD3AF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ôn đới gió mùa</w:t>
      </w:r>
    </w:p>
    <w:p w14:paraId="052B7B0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cận nhiệt gió mùa</w:t>
      </w:r>
    </w:p>
    <w:p w14:paraId="701CAEC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nhiệt đới gió mùa</w:t>
      </w:r>
    </w:p>
    <w:p w14:paraId="176B3C87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xích đạo</w:t>
      </w:r>
    </w:p>
    <w:p w14:paraId="134E3356" w14:textId="1DEB25D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1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Vùng biển của Việt Nam thông qua hai đại dương lớn nào</w:t>
      </w:r>
    </w:p>
    <w:p w14:paraId="3A141F3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Thái Bình Dương và Bắc Băng Dương</w:t>
      </w:r>
    </w:p>
    <w:p w14:paraId="30FE6AEE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Thái Bình Dương và Ấn Độ Dương</w:t>
      </w:r>
    </w:p>
    <w:p w14:paraId="2B59002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Ấn Độ Dương và Đại Tây Dương</w:t>
      </w:r>
    </w:p>
    <w:p w14:paraId="1067D441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Đại Tây Dương và Thái Bình Dương</w:t>
      </w:r>
    </w:p>
    <w:p w14:paraId="01B6340E" w14:textId="58B4CCE3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2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Vùng biển của Việt Nam không giáp với vùng biển của nước:</w:t>
      </w:r>
    </w:p>
    <w:p w14:paraId="45F7A6A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Trung Quốc</w:t>
      </w:r>
    </w:p>
    <w:p w14:paraId="48C1E70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Phi-lip-pin</w:t>
      </w:r>
    </w:p>
    <w:p w14:paraId="51C9FB5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Đông Ti mo</w:t>
      </w:r>
    </w:p>
    <w:p w14:paraId="4CBD4BF2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Ma-lai-xi-a</w:t>
      </w:r>
    </w:p>
    <w:p w14:paraId="7CF2A7A1" w14:textId="44195A3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3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Chế độ gió trên biển Đông</w:t>
      </w:r>
    </w:p>
    <w:p w14:paraId="0415BD3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Quanh năm chung 1 chế độ gió.</w:t>
      </w:r>
    </w:p>
    <w:p w14:paraId="5109501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Mùa đông gió có hướng đông bắc; mùa hạ có hướng tây nam khu vực vịnh Bắc Bộ có hướng nam.</w:t>
      </w:r>
    </w:p>
    <w:p w14:paraId="6D5212B0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Mùa đông gió có hướng tây nam; mùa hạ có hướng đông bắc khu vực vịnh Bắc Bộ có hướng nam.</w:t>
      </w:r>
    </w:p>
    <w:p w14:paraId="00A3DAB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Mùa đông gió có hướng tây nam; mùa hạ có hướng nam.</w:t>
      </w:r>
    </w:p>
    <w:p w14:paraId="4A9FF03B" w14:textId="696E0563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lastRenderedPageBreak/>
        <w:t>Câu 1</w:t>
      </w:r>
      <w:r w:rsidR="00BA09BC">
        <w:rPr>
          <w:rFonts w:ascii="Arial" w:hAnsi="Arial" w:cs="Arial"/>
          <w:b/>
          <w:bCs/>
          <w:color w:val="0000FF"/>
        </w:rPr>
        <w:t>4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Chế độ nhiệt trên biển Đông</w:t>
      </w:r>
    </w:p>
    <w:p w14:paraId="74CFF12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Mùa hạ mát, mùa đông ấm hơn đất liền, biên độ nhiệt nhỏ.</w:t>
      </w:r>
    </w:p>
    <w:p w14:paraId="686370AF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Mùa hạ nóng, mùa đông lạnh hơn đất liền, biên độ nhiệt nhỏ.</w:t>
      </w:r>
    </w:p>
    <w:p w14:paraId="49E6CBCE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Mùa hạ nóng, mùa đông lạnh hơn đất liền, biên độ nhiệt lớn.</w:t>
      </w:r>
    </w:p>
    <w:p w14:paraId="36257CB2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Mùa hạ mát, mùa đông ấm hơn đất liền, biên độ nhiệt lớn.</w:t>
      </w:r>
    </w:p>
    <w:p w14:paraId="70CA305A" w14:textId="52406BB5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5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Độ muối trung bình của biển đông khoảng:</w:t>
      </w:r>
    </w:p>
    <w:p w14:paraId="17ADD18D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30-33‰.</w:t>
      </w:r>
    </w:p>
    <w:p w14:paraId="024CD49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30-35‰.</w:t>
      </w:r>
    </w:p>
    <w:p w14:paraId="5884211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33-35‰.</w:t>
      </w:r>
    </w:p>
    <w:p w14:paraId="5FF705DD" w14:textId="0C70D274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33-38‰.</w:t>
      </w:r>
    </w:p>
    <w:p w14:paraId="76318C7C" w14:textId="153AEC9A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16:</w:t>
      </w:r>
      <w:r>
        <w:rPr>
          <w:rFonts w:ascii="Arial" w:hAnsi="Arial" w:cs="Arial"/>
          <w:color w:val="000000"/>
        </w:rPr>
        <w:t> Thiên tai thường gặp ở vùng biển nước ta</w:t>
      </w:r>
    </w:p>
    <w:p w14:paraId="65E76A5B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lũ lụt</w:t>
      </w:r>
    </w:p>
    <w:p w14:paraId="79E801E4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hạn hán</w:t>
      </w:r>
    </w:p>
    <w:p w14:paraId="549D8A0D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bão nhiệt đới</w:t>
      </w:r>
    </w:p>
    <w:p w14:paraId="5F465B7E" w14:textId="109381A0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núi lửa</w:t>
      </w:r>
    </w:p>
    <w:p w14:paraId="387CF93C" w14:textId="546E85F1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7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Nhận xét nào sau đây đúng và đầy đủ về tài nguyên khoáng sản của nước ta:</w:t>
      </w:r>
    </w:p>
    <w:p w14:paraId="2D7254F4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Việt Nam là một quốc gia giàu tài nguyên khoáng sản.</w:t>
      </w:r>
    </w:p>
    <w:p w14:paraId="1631EC8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Việt Nam là một quốc gia nghèo tài nguyên khoáng sản, nhưng có có một số mỏ khoáng sản với trữ lượng lớn.</w:t>
      </w:r>
    </w:p>
    <w:p w14:paraId="144BF9B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Việt Nam là một quốc gia giàu tài nguyên khoáng sản nhưng chủ yếu là các khoáng sản có trữ lượng vừa và nhỏ.</w:t>
      </w:r>
    </w:p>
    <w:p w14:paraId="41B7D94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Tài nguyên khoáng sản nước ta phân bố rộng khắp trên cả nước.</w:t>
      </w:r>
    </w:p>
    <w:p w14:paraId="0447A025" w14:textId="6AA6EE06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8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Một số mỏ khoáng sản có trữ lượng lớn ở Việt Nam:</w:t>
      </w:r>
    </w:p>
    <w:p w14:paraId="4AD75E2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  A. Vàng, kim cương, dầu mỏ.</w:t>
      </w:r>
    </w:p>
    <w:p w14:paraId="4344705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Dầu khí, than, sắt, uranium.</w:t>
      </w:r>
    </w:p>
    <w:p w14:paraId="33966F7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Than, dầu khí, apatit, đá vôi.</w:t>
      </w:r>
    </w:p>
    <w:p w14:paraId="2D3F8C2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Đất hiếm, sắt, than, đồng.</w:t>
      </w:r>
    </w:p>
    <w:p w14:paraId="163365B7" w14:textId="0BA2D252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1</w:t>
      </w:r>
      <w:r w:rsidR="00BA09BC">
        <w:rPr>
          <w:rFonts w:ascii="Arial" w:hAnsi="Arial" w:cs="Arial"/>
          <w:b/>
          <w:bCs/>
          <w:color w:val="0000FF"/>
        </w:rPr>
        <w:t>9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Trong giai đoạn Tiền Cambri đã hình thành các mỏ khoáng sản:</w:t>
      </w:r>
    </w:p>
    <w:p w14:paraId="4CD1DA2C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Than, dầu khí, apatit, đá vôi.</w:t>
      </w:r>
    </w:p>
    <w:p w14:paraId="29ABA8C5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Than chì, đồng, sắt, đá quý.</w:t>
      </w:r>
    </w:p>
    <w:p w14:paraId="39765EC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Than chì, dầu khí, crom, thiếc.</w:t>
      </w:r>
    </w:p>
    <w:p w14:paraId="3B773064" w14:textId="411F4DE2" w:rsidR="003C6D40" w:rsidRPr="00BA09BC" w:rsidRDefault="003C6D40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Vàng, dầu khí, kim cương, đá quý.</w:t>
      </w:r>
    </w:p>
    <w:p w14:paraId="4867E074" w14:textId="10705952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Theme="majorHAnsi" w:hAnsiTheme="majorHAnsi" w:cstheme="majorHAnsi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</w:rPr>
        <w:t xml:space="preserve">Câu </w:t>
      </w:r>
      <w:r w:rsidR="00BA09BC">
        <w:rPr>
          <w:rFonts w:ascii="Arial" w:hAnsi="Arial" w:cs="Arial"/>
          <w:b/>
          <w:bCs/>
          <w:color w:val="0000FF"/>
        </w:rPr>
        <w:t>20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Trong giai đoạn Cổ kiến tạo đã hình thành các mỏ khoáng sản:</w:t>
      </w:r>
    </w:p>
    <w:p w14:paraId="541AB0A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Apatit, than, sắt, thiếc, titan</w:t>
      </w:r>
    </w:p>
    <w:p w14:paraId="1EF81A2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Chì, đồng, vàng, đá quý.</w:t>
      </w:r>
    </w:p>
    <w:p w14:paraId="2F107DC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Apatit, dầu khí, crom, thiếc.</w:t>
      </w:r>
    </w:p>
    <w:p w14:paraId="26B5D77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Vàng, dầu khí, kim cương, đá quý.</w:t>
      </w:r>
    </w:p>
    <w:p w14:paraId="2E63DBE7" w14:textId="2767ECD5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 xml:space="preserve">Câu </w:t>
      </w:r>
      <w:r w:rsidR="00BA09BC">
        <w:rPr>
          <w:rFonts w:ascii="Arial" w:hAnsi="Arial" w:cs="Arial"/>
          <w:b/>
          <w:bCs/>
          <w:color w:val="0000FF"/>
        </w:rPr>
        <w:t>21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Trong giai đoạn Tân kiến tạo đã hình thành các mỏ khoáng sản chủ yếu ở các khu vực:</w:t>
      </w:r>
    </w:p>
    <w:p w14:paraId="47F7EEA1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Vùng nền cổ Việt Bắc</w:t>
      </w:r>
    </w:p>
    <w:p w14:paraId="0D8A7BC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Khu vực Bắc</w:t>
      </w:r>
    </w:p>
    <w:p w14:paraId="14BBE467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Vùng nền Kom Tum</w:t>
      </w:r>
    </w:p>
    <w:p w14:paraId="07360C1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Thềm lục địa, dưới đồng bằng châu thổ và Tây Nguyên.</w:t>
      </w:r>
    </w:p>
    <w:p w14:paraId="1BC5DF46" w14:textId="5951E238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2</w:t>
      </w:r>
      <w:r w:rsidR="00BA09BC">
        <w:rPr>
          <w:rFonts w:ascii="Arial" w:hAnsi="Arial" w:cs="Arial"/>
          <w:b/>
          <w:bCs/>
          <w:color w:val="0000FF"/>
        </w:rPr>
        <w:t>2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Trong giai đoạn Tân kiến tạo đã hình thành các mỏ khoáng sản chủ yếu:</w:t>
      </w:r>
    </w:p>
    <w:p w14:paraId="111346F1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Than chì, đồng, sắt, đá quý.</w:t>
      </w:r>
    </w:p>
    <w:p w14:paraId="2B953C1B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Dầu khí, than nâu, than bùn, bôxit.</w:t>
      </w:r>
    </w:p>
    <w:p w14:paraId="172FA643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Than, dầu khí, apatit, đá vôi.</w:t>
      </w:r>
    </w:p>
    <w:p w14:paraId="1A0A12A3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  D. Dầu khí, than đá, sắt, đồng.</w:t>
      </w:r>
    </w:p>
    <w:p w14:paraId="5CA0730D" w14:textId="4D4627AF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2</w:t>
      </w:r>
      <w:r w:rsidR="00BA09BC">
        <w:rPr>
          <w:rFonts w:ascii="Arial" w:hAnsi="Arial" w:cs="Arial"/>
          <w:b/>
          <w:bCs/>
          <w:color w:val="0000FF"/>
        </w:rPr>
        <w:t>3</w:t>
      </w:r>
      <w:r>
        <w:rPr>
          <w:rFonts w:ascii="Arial" w:hAnsi="Arial" w:cs="Arial"/>
          <w:b/>
          <w:bCs/>
          <w:color w:val="0000FF"/>
        </w:rPr>
        <w:t>:</w:t>
      </w:r>
      <w:r>
        <w:rPr>
          <w:rFonts w:ascii="Arial" w:hAnsi="Arial" w:cs="Arial"/>
          <w:color w:val="000000"/>
        </w:rPr>
        <w:t> Than phân bố chủ yếu ở</w:t>
      </w:r>
    </w:p>
    <w:p w14:paraId="126A9969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Đông Bắc</w:t>
      </w:r>
    </w:p>
    <w:p w14:paraId="1E8C02E6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Đông Nam Bộ</w:t>
      </w:r>
    </w:p>
    <w:p w14:paraId="7C57FC68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Tây Nguyên</w:t>
      </w:r>
    </w:p>
    <w:p w14:paraId="567B0D3A" w14:textId="77777777" w:rsidR="003C6D40" w:rsidRDefault="003C6D40" w:rsidP="003C6D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Tây Bắc</w:t>
      </w:r>
    </w:p>
    <w:p w14:paraId="29AF75CB" w14:textId="4C6FD729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24:</w:t>
      </w:r>
      <w:r>
        <w:rPr>
          <w:rFonts w:ascii="Arial" w:hAnsi="Arial" w:cs="Arial"/>
          <w:color w:val="000000"/>
        </w:rPr>
        <w:t> Bôxit phân bố chủ yếu ở</w:t>
      </w:r>
    </w:p>
    <w:p w14:paraId="4B46ADA2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Tây Bắc</w:t>
      </w:r>
    </w:p>
    <w:p w14:paraId="7180053A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Tây Nguyên</w:t>
      </w:r>
    </w:p>
    <w:p w14:paraId="5755790E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Đồng bằng sông Hồng</w:t>
      </w:r>
    </w:p>
    <w:p w14:paraId="0511F903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Duyên hải Nam Trung Bộ.</w:t>
      </w:r>
    </w:p>
    <w:p w14:paraId="294FDD58" w14:textId="5644E340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Câu 25:</w:t>
      </w:r>
      <w:r>
        <w:rPr>
          <w:rFonts w:ascii="Arial" w:hAnsi="Arial" w:cs="Arial"/>
          <w:color w:val="000000"/>
        </w:rPr>
        <w:t> Dầu mỏ và khí đốt phân bố chủ yếu ở</w:t>
      </w:r>
    </w:p>
    <w:p w14:paraId="77EB4637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A. Các đồng bằng</w:t>
      </w:r>
    </w:p>
    <w:p w14:paraId="17F1B69A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B. Bắc Trung Bộ</w:t>
      </w:r>
    </w:p>
    <w:p w14:paraId="2EF6E6EC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C. Việt Bắc</w:t>
      </w:r>
    </w:p>
    <w:p w14:paraId="5105AF52" w14:textId="77777777" w:rsidR="00BA09BC" w:rsidRDefault="00BA09BC" w:rsidP="00BA09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D. Thềm lục địa</w:t>
      </w:r>
    </w:p>
    <w:p w14:paraId="4E8FC7F0" w14:textId="2917D576" w:rsidR="003C6D40" w:rsidRPr="003C6D40" w:rsidRDefault="003C6D40" w:rsidP="003C6D40">
      <w:pPr>
        <w:rPr>
          <w:rFonts w:asciiTheme="majorHAnsi" w:hAnsiTheme="majorHAnsi" w:cstheme="majorHAnsi"/>
          <w:sz w:val="36"/>
          <w:szCs w:val="36"/>
          <w:lang w:val="en-US"/>
        </w:rPr>
      </w:pPr>
    </w:p>
    <w:sectPr w:rsidR="003C6D40" w:rsidRPr="003C6D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8435E"/>
    <w:rsid w:val="003C6D40"/>
    <w:rsid w:val="00407BCB"/>
    <w:rsid w:val="009D7CC4"/>
    <w:rsid w:val="00B54424"/>
    <w:rsid w:val="00BA09BC"/>
    <w:rsid w:val="70A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435E"/>
  <w15:chartTrackingRefBased/>
  <w15:docId w15:val="{F87AF008-86BC-4A32-A537-6D54EE33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Luân</dc:creator>
  <cp:keywords/>
  <dc:description/>
  <cp:lastModifiedBy>Luân Trần</cp:lastModifiedBy>
  <cp:revision>4</cp:revision>
  <dcterms:created xsi:type="dcterms:W3CDTF">2021-02-03T02:36:00Z</dcterms:created>
  <dcterms:modified xsi:type="dcterms:W3CDTF">2021-02-18T10:07:00Z</dcterms:modified>
</cp:coreProperties>
</file>