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8F" w:rsidRDefault="0051158F" w:rsidP="0051158F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>Phụ lục III</w:t>
      </w:r>
    </w:p>
    <w:p w:rsidR="0051158F" w:rsidRDefault="0051158F" w:rsidP="0051158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KHUNG KẾ HOẠCH DẠY HỌC BỘ MÔN ĐỊA LÍ KHỐI LỚP 8</w:t>
      </w:r>
    </w:p>
    <w:p w:rsidR="0051158F" w:rsidRDefault="0051158F" w:rsidP="0051158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6"/>
          <w:szCs w:val="26"/>
        </w:rPr>
        <w:t>(Năm học 2021 - 2022)</w:t>
      </w:r>
    </w:p>
    <w:p w:rsidR="0051158F" w:rsidRDefault="0051158F" w:rsidP="0051158F">
      <w:pPr>
        <w:pStyle w:val="NormalWeb"/>
        <w:spacing w:before="0" w:beforeAutospacing="0" w:after="0" w:afterAutospacing="0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2041"/>
        <w:gridCol w:w="656"/>
        <w:gridCol w:w="3653"/>
        <w:gridCol w:w="2417"/>
      </w:tblGrid>
      <w:tr w:rsidR="0051158F" w:rsidRPr="0051158F" w:rsidTr="0051158F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Tuần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Bài học</w:t>
            </w:r>
          </w:p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tiết</w:t>
            </w:r>
          </w:p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Yêu cầu cần đạt</w:t>
            </w:r>
          </w:p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 tích hợp/lồng ghép</w:t>
            </w:r>
          </w:p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Hướng dẫn thực hiện trong điều kiện phòng, chống Covid-19 </w:t>
            </w:r>
          </w:p>
          <w:p w:rsidR="0051158F" w:rsidRPr="0051158F" w:rsidRDefault="0051158F" w:rsidP="00511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(4)</w:t>
            </w:r>
          </w:p>
        </w:tc>
      </w:tr>
      <w:tr w:rsidR="0051158F" w:rsidRPr="0051158F" w:rsidTr="0051158F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Bài 1: Vị trí địa lí, địa hình và khoáng sản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Xác định được vị trí địa lí và giới hạn lãnh thổ của châu Á trên bản đồ thế giới.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Trình bày được đặc điểm kích thước lãnh thổ, địa hình và khoáng sản của châu Á.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Đánh giá được những thế mạnh đặc biệt của thiên nhiên châu Á đối với sự phát triển kinh tế - xã hội.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Xác định được các dạng địa hình của châu Á, kể tên được các đồng bằng, sơn nguyên, cao nguyên, dãy núi và hướng núi chính của châu Á trên bản đồ.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Kể tên và xác định được các mỏ khoáng sản của châu Á.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1158F" w:rsidRPr="0051158F" w:rsidTr="0051158F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Bài 2: Khí hậu châu 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Trình bày và giải thích được đặc điểm khí hậu châu Á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Nêu và giải thích được sự khác biệt giữa kiểu khí hậu lục địa và kiểu khí hậu gió mùa ở châu Á.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Xác định được sự phân bố của các kiểu khí hậu, các đới khí hậu của châu Á trên bản đồ.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Đọc và nhận xét biểu đồ nhiệt độ và lượng mưa của các địa điểm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Tích hợp giáo dục kĩ năng sống </w:t>
            </w:r>
          </w:p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 Câu hỏi 2 phần câu hỏi và bài tập: Không yêu cầu học sinh làm. </w:t>
            </w:r>
          </w:p>
        </w:tc>
      </w:tr>
      <w:tr w:rsidR="0051158F" w:rsidRPr="0051158F" w:rsidTr="0051158F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Bài 3. Sông ngòi và cảnh quan châu 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Trình bày được đặc điểm chung của sông ngòi Châu Á.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Nêu và giải thích được sự khác nhau về chế độ nước, giá trị kinh tế của các hệ thống sông lớn.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- Trình bày được các cảnh quan tự nhiên của Châu Á và giải thích </w:t>
            </w: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được sự phân bố của một số cảnh quan.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Sử dụng bản đồ để xác định vị trí và một số đặc điểm sông ngòi và cảnh quan của Châu Á.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Xác lập mối quan hệ giữa khí hậu, địa hình với sông ngòi và cảnh quan tự nhiên.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- Tích hợp Ứng phó với thiên tai và biến đổi khí hậu.</w:t>
            </w:r>
          </w:p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Mục 3: học sinh tự học</w:t>
            </w:r>
          </w:p>
        </w:tc>
      </w:tr>
      <w:tr w:rsidR="0051158F" w:rsidRPr="0051158F" w:rsidTr="0051158F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Bài 4. Thực hành: Phân tích hoàn lưu gió mùa châu 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Trình bày được nguyên nhân hình thành và cơ chế hoạt động gió mùa ở châu Á.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Nêu được các hướng gió chính vào mùa đông và mùa hạ ở các khu vực của châu Á.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Đánh giá tác động của gió mùa đến tự nhiên châu Á.</w:t>
            </w:r>
          </w:p>
          <w:p w:rsidR="0051158F" w:rsidRPr="0051158F" w:rsidRDefault="0051158F" w:rsidP="005115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15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Đọc, phân tích sự thay đổi khí áp và hướng gió trên bản đồ vào các mùa, phân biệt các đường đẳng áp.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158F" w:rsidRPr="0051158F" w:rsidRDefault="0051158F" w:rsidP="0051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Mục 2, 3: học sinh tự học</w:t>
            </w:r>
          </w:p>
        </w:tc>
      </w:tr>
    </w:tbl>
    <w:p w:rsidR="00152538" w:rsidRDefault="00152538"/>
    <w:sectPr w:rsidR="0015253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76" w:rsidRDefault="00860C76" w:rsidP="002B53B4">
      <w:pPr>
        <w:spacing w:after="0" w:line="240" w:lineRule="auto"/>
      </w:pPr>
      <w:r>
        <w:separator/>
      </w:r>
    </w:p>
  </w:endnote>
  <w:endnote w:type="continuationSeparator" w:id="0">
    <w:p w:rsidR="00860C76" w:rsidRDefault="00860C76" w:rsidP="002B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2516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3B4" w:rsidRDefault="002B5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53B4" w:rsidRDefault="002B53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76" w:rsidRDefault="00860C76" w:rsidP="002B53B4">
      <w:pPr>
        <w:spacing w:after="0" w:line="240" w:lineRule="auto"/>
      </w:pPr>
      <w:r>
        <w:separator/>
      </w:r>
    </w:p>
  </w:footnote>
  <w:footnote w:type="continuationSeparator" w:id="0">
    <w:p w:rsidR="00860C76" w:rsidRDefault="00860C76" w:rsidP="002B5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8F"/>
    <w:rsid w:val="00152538"/>
    <w:rsid w:val="002B53B4"/>
    <w:rsid w:val="0051158F"/>
    <w:rsid w:val="0086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B4"/>
  </w:style>
  <w:style w:type="paragraph" w:styleId="Footer">
    <w:name w:val="footer"/>
    <w:basedOn w:val="Normal"/>
    <w:link w:val="FooterChar"/>
    <w:uiPriority w:val="99"/>
    <w:unhideWhenUsed/>
    <w:rsid w:val="002B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3B4"/>
  </w:style>
  <w:style w:type="paragraph" w:styleId="Footer">
    <w:name w:val="footer"/>
    <w:basedOn w:val="Normal"/>
    <w:link w:val="FooterChar"/>
    <w:uiPriority w:val="99"/>
    <w:unhideWhenUsed/>
    <w:rsid w:val="002B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Subin</dc:creator>
  <cp:lastModifiedBy>Subin</cp:lastModifiedBy>
  <cp:revision>2</cp:revision>
  <dcterms:created xsi:type="dcterms:W3CDTF">2021-09-23T09:31:00Z</dcterms:created>
  <dcterms:modified xsi:type="dcterms:W3CDTF">2021-09-23T10:20:00Z</dcterms:modified>
</cp:coreProperties>
</file>