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98782" w14:textId="5CB5A23D" w:rsidR="00326E8A" w:rsidRDefault="00326E8A" w:rsidP="00326E8A">
      <w:pPr>
        <w:jc w:val="center"/>
        <w:rPr>
          <w:b/>
          <w:bCs/>
        </w:rPr>
      </w:pPr>
      <w:r w:rsidRPr="00326E8A">
        <w:rPr>
          <w:b/>
          <w:bCs/>
        </w:rPr>
        <w:t xml:space="preserve">Phụ lục </w:t>
      </w:r>
      <w:r w:rsidR="002B620C">
        <w:rPr>
          <w:b/>
          <w:bCs/>
        </w:rPr>
        <w:t>III</w:t>
      </w:r>
    </w:p>
    <w:p w14:paraId="3F1DE76F" w14:textId="3020D0FC" w:rsidR="002B620C" w:rsidRPr="002B620C" w:rsidRDefault="002B620C" w:rsidP="00326E8A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14:paraId="4361236A" w14:textId="2418B352" w:rsidR="002B620C" w:rsidRPr="009F1FD0" w:rsidRDefault="002B620C" w:rsidP="002B620C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D90AD3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D90AD3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264190E2" w:rsidR="00ED1FEE" w:rsidRPr="00EF4B2C" w:rsidRDefault="00ED1FEE" w:rsidP="00ED1FEE">
            <w:pPr>
              <w:jc w:val="center"/>
              <w:rPr>
                <w:sz w:val="24"/>
                <w:szCs w:val="24"/>
                <w:lang w:val="vi-VN"/>
              </w:rPr>
            </w:pPr>
            <w:r w:rsidRPr="00EF4B2C">
              <w:rPr>
                <w:b/>
                <w:bCs/>
                <w:sz w:val="24"/>
                <w:szCs w:val="24"/>
              </w:rPr>
              <w:t>TRƯỜNG</w:t>
            </w:r>
            <w:r w:rsidRPr="00EF4B2C">
              <w:rPr>
                <w:b/>
                <w:bCs/>
                <w:sz w:val="24"/>
                <w:szCs w:val="24"/>
                <w:lang w:val="vi-VN"/>
              </w:rPr>
              <w:t>:</w:t>
            </w:r>
            <w:r w:rsidR="002F35E4" w:rsidRPr="00EF4B2C">
              <w:rPr>
                <w:b/>
                <w:bCs/>
                <w:sz w:val="24"/>
                <w:szCs w:val="24"/>
              </w:rPr>
              <w:t xml:space="preserve"> THCS THẠNH MỸ LỢI</w:t>
            </w:r>
            <w:r w:rsidRPr="00EF4B2C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</w:p>
          <w:p w14:paraId="2A8D3724" w14:textId="75405A4D" w:rsidR="00ED1FEE" w:rsidRPr="00EF4B2C" w:rsidRDefault="00ED1FEE" w:rsidP="00ED1FEE">
            <w:pPr>
              <w:jc w:val="center"/>
              <w:rPr>
                <w:sz w:val="24"/>
                <w:szCs w:val="24"/>
              </w:rPr>
            </w:pPr>
            <w:r w:rsidRPr="00EF4B2C">
              <w:rPr>
                <w:b/>
                <w:bCs/>
                <w:sz w:val="24"/>
                <w:szCs w:val="24"/>
                <w:lang w:val="vi-VN"/>
              </w:rPr>
              <w:t xml:space="preserve">TỔ: </w:t>
            </w:r>
            <w:r w:rsidR="00EF4B2C">
              <w:rPr>
                <w:b/>
                <w:sz w:val="24"/>
                <w:szCs w:val="24"/>
              </w:rPr>
              <w:t>CÔNG NGHỆ-SỬ-ĐỊA-GDCD-NGHỆ THUẬT</w:t>
            </w:r>
          </w:p>
          <w:p w14:paraId="06891EDF" w14:textId="3AE9FB2C" w:rsidR="00ED1FEE" w:rsidRPr="00EF4B2C" w:rsidRDefault="00ED1FEE" w:rsidP="00ED1FEE">
            <w:pPr>
              <w:jc w:val="center"/>
              <w:rPr>
                <w:b/>
                <w:sz w:val="24"/>
                <w:szCs w:val="24"/>
              </w:rPr>
            </w:pPr>
            <w:r w:rsidRPr="00EF4B2C">
              <w:rPr>
                <w:sz w:val="24"/>
                <w:szCs w:val="24"/>
                <w:lang w:val="vi-VN"/>
              </w:rPr>
              <w:t>Họ</w:t>
            </w:r>
            <w:r w:rsidR="007F366B" w:rsidRPr="00EF4B2C">
              <w:rPr>
                <w:sz w:val="24"/>
                <w:szCs w:val="24"/>
                <w:lang w:val="vi-VN"/>
              </w:rPr>
              <w:t xml:space="preserve"> và tên giáo viên: </w:t>
            </w:r>
            <w:r w:rsidR="007F366B" w:rsidRPr="00EF4B2C">
              <w:rPr>
                <w:b/>
                <w:sz w:val="24"/>
                <w:szCs w:val="24"/>
              </w:rPr>
              <w:t>NGUYỄN THỊ KIM PHƯỢNG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BC1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5176578" w14:textId="6821D21A" w:rsidR="00ED1FEE" w:rsidRDefault="00B867AC" w:rsidP="00ED1FEE">
      <w:pPr>
        <w:jc w:val="center"/>
        <w:rPr>
          <w:lang w:val="vi-VN"/>
        </w:rPr>
      </w:pPr>
      <w:r>
        <w:rPr>
          <w:lang w:val="vi-VN"/>
        </w:rPr>
        <w:t xml:space="preserve"> </w:t>
      </w:r>
      <w:r w:rsidR="00ED1FEE">
        <w:rPr>
          <w:lang w:val="vi-VN"/>
        </w:rPr>
        <w:t>(Năm họ</w:t>
      </w:r>
      <w:r w:rsidR="002F35E4">
        <w:rPr>
          <w:lang w:val="vi-VN"/>
        </w:rPr>
        <w:t>c 20</w:t>
      </w:r>
      <w:r w:rsidR="002F35E4">
        <w:t>21</w:t>
      </w:r>
      <w:r w:rsidR="00ED1FEE">
        <w:rPr>
          <w:lang w:val="vi-VN"/>
        </w:rPr>
        <w:t xml:space="preserve"> - 20</w:t>
      </w:r>
      <w:r w:rsidR="002F35E4">
        <w:t>22</w:t>
      </w:r>
      <w:r w:rsidR="00ED1FEE">
        <w:rPr>
          <w:lang w:val="vi-VN"/>
        </w:rPr>
        <w:t>)</w:t>
      </w:r>
    </w:p>
    <w:p w14:paraId="6F9FACEE" w14:textId="79AB7DC5" w:rsidR="00EF4B2C" w:rsidRDefault="00D96C9D" w:rsidP="00ED1FE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I. Kế hoạch dạy học</w:t>
      </w:r>
      <w:r w:rsidR="00EF4B2C">
        <w:rPr>
          <w:b/>
          <w:bCs/>
        </w:rPr>
        <w:t>:</w:t>
      </w:r>
    </w:p>
    <w:p w14:paraId="4304EA46" w14:textId="66147BDD" w:rsidR="00EF4B2C" w:rsidRDefault="00EF4B2C" w:rsidP="00EF4B2C">
      <w:pPr>
        <w:jc w:val="center"/>
        <w:rPr>
          <w:b/>
          <w:iCs/>
          <w:szCs w:val="28"/>
          <w:lang w:val="nb-NO"/>
        </w:rPr>
      </w:pPr>
      <w:r w:rsidRPr="007F2F9F">
        <w:rPr>
          <w:b/>
          <w:iCs/>
          <w:szCs w:val="28"/>
          <w:lang w:val="nb-NO"/>
        </w:rPr>
        <w:t>KẾ HOẠCH GIẢNG DẠ</w:t>
      </w:r>
      <w:r>
        <w:rPr>
          <w:b/>
          <w:iCs/>
          <w:szCs w:val="28"/>
          <w:lang w:val="nb-NO"/>
        </w:rPr>
        <w:t>Y KHOA HỌC TỰ NHIÊN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417"/>
        <w:gridCol w:w="3363"/>
        <w:gridCol w:w="3300"/>
        <w:gridCol w:w="1554"/>
      </w:tblGrid>
      <w:tr w:rsidR="00FE672A" w:rsidRPr="00E20C23" w14:paraId="7C045A06" w14:textId="77777777" w:rsidTr="00845418">
        <w:tc>
          <w:tcPr>
            <w:tcW w:w="817" w:type="dxa"/>
            <w:vAlign w:val="center"/>
          </w:tcPr>
          <w:p w14:paraId="5C189303" w14:textId="77777777" w:rsidR="00FE672A" w:rsidRPr="00E20C23" w:rsidRDefault="00FE672A" w:rsidP="00845418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STT</w:t>
            </w:r>
          </w:p>
        </w:tc>
        <w:tc>
          <w:tcPr>
            <w:tcW w:w="4111" w:type="dxa"/>
            <w:vAlign w:val="center"/>
          </w:tcPr>
          <w:p w14:paraId="35CCCFF4" w14:textId="77777777" w:rsidR="00FE672A" w:rsidRPr="00E20C23" w:rsidRDefault="00FE672A" w:rsidP="00845418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Bài học</w:t>
            </w:r>
          </w:p>
          <w:p w14:paraId="0D5292C5" w14:textId="77777777" w:rsidR="00FE672A" w:rsidRPr="00E20C23" w:rsidRDefault="00FE672A" w:rsidP="00845418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(1)</w:t>
            </w:r>
          </w:p>
        </w:tc>
        <w:tc>
          <w:tcPr>
            <w:tcW w:w="1417" w:type="dxa"/>
            <w:vAlign w:val="center"/>
          </w:tcPr>
          <w:p w14:paraId="33D53BDA" w14:textId="77777777" w:rsidR="00FE672A" w:rsidRPr="00E20C23" w:rsidRDefault="00FE672A" w:rsidP="00845418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Số tiết</w:t>
            </w:r>
          </w:p>
          <w:p w14:paraId="1665DB16" w14:textId="77777777" w:rsidR="00FE672A" w:rsidRPr="00E20C23" w:rsidRDefault="00FE672A" w:rsidP="00845418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(2)</w:t>
            </w:r>
          </w:p>
        </w:tc>
        <w:tc>
          <w:tcPr>
            <w:tcW w:w="3363" w:type="dxa"/>
            <w:vAlign w:val="center"/>
          </w:tcPr>
          <w:p w14:paraId="5C929A01" w14:textId="77777777" w:rsidR="00FE672A" w:rsidRPr="00E20C23" w:rsidRDefault="00FE672A" w:rsidP="00845418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Thời điểm</w:t>
            </w:r>
          </w:p>
          <w:p w14:paraId="7F2B0F59" w14:textId="77777777" w:rsidR="00FE672A" w:rsidRPr="00E20C23" w:rsidRDefault="00FE672A" w:rsidP="00845418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(3)</w:t>
            </w:r>
          </w:p>
        </w:tc>
        <w:tc>
          <w:tcPr>
            <w:tcW w:w="3300" w:type="dxa"/>
            <w:vAlign w:val="center"/>
          </w:tcPr>
          <w:p w14:paraId="31F8B442" w14:textId="77777777" w:rsidR="00FE672A" w:rsidRPr="00FE672A" w:rsidRDefault="00FE672A" w:rsidP="00FE672A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FE672A">
              <w:rPr>
                <w:rFonts w:eastAsia="Times New Roman"/>
                <w:b/>
                <w:color w:val="auto"/>
                <w:szCs w:val="28"/>
              </w:rPr>
              <w:t>Thiết bị dạy học</w:t>
            </w:r>
          </w:p>
          <w:p w14:paraId="2D28033F" w14:textId="77777777" w:rsidR="00FE672A" w:rsidRPr="00FE672A" w:rsidRDefault="00FE672A" w:rsidP="00FE672A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FE672A">
              <w:rPr>
                <w:rFonts w:eastAsia="Times New Roman"/>
                <w:b/>
                <w:color w:val="auto"/>
                <w:szCs w:val="28"/>
              </w:rPr>
              <w:t>(4)</w:t>
            </w:r>
          </w:p>
        </w:tc>
        <w:tc>
          <w:tcPr>
            <w:tcW w:w="1554" w:type="dxa"/>
            <w:vAlign w:val="center"/>
          </w:tcPr>
          <w:p w14:paraId="7311555C" w14:textId="77777777" w:rsidR="00FE672A" w:rsidRPr="00E20C23" w:rsidRDefault="00FE672A" w:rsidP="00845418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Địa điểm dạy học</w:t>
            </w:r>
          </w:p>
          <w:p w14:paraId="7B04A394" w14:textId="77777777" w:rsidR="00FE672A" w:rsidRPr="00E20C23" w:rsidRDefault="00FE672A" w:rsidP="00845418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(5)</w:t>
            </w:r>
          </w:p>
        </w:tc>
      </w:tr>
      <w:tr w:rsidR="00FE672A" w:rsidRPr="00E20C23" w14:paraId="2560E2FD" w14:textId="77777777" w:rsidTr="003F7D15">
        <w:tc>
          <w:tcPr>
            <w:tcW w:w="817" w:type="dxa"/>
            <w:vAlign w:val="center"/>
          </w:tcPr>
          <w:p w14:paraId="4DFEA2B9" w14:textId="77777777" w:rsidR="00FE672A" w:rsidRPr="00E20C23" w:rsidRDefault="00FE672A" w:rsidP="00FE672A">
            <w:pPr>
              <w:jc w:val="center"/>
              <w:rPr>
                <w:rFonts w:eastAsia="Times New Roman"/>
                <w:color w:val="auto"/>
                <w:szCs w:val="28"/>
              </w:rPr>
            </w:pPr>
            <w:r w:rsidRPr="00E20C23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4111" w:type="dxa"/>
          </w:tcPr>
          <w:p w14:paraId="3CB56780" w14:textId="77777777" w:rsidR="00FE672A" w:rsidRPr="00E20C23" w:rsidRDefault="00FE672A" w:rsidP="00FE672A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Mở đầu (7 tiết)</w:t>
            </w:r>
          </w:p>
          <w:p w14:paraId="1650809B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1. Giới thiệu về khoa học tự nhiên</w:t>
            </w:r>
          </w:p>
        </w:tc>
        <w:tc>
          <w:tcPr>
            <w:tcW w:w="1417" w:type="dxa"/>
            <w:vAlign w:val="center"/>
          </w:tcPr>
          <w:p w14:paraId="29626B63" w14:textId="77777777" w:rsidR="00FE672A" w:rsidRPr="00E20C23" w:rsidRDefault="00FE672A" w:rsidP="00FE672A">
            <w:pPr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3363" w:type="dxa"/>
            <w:vAlign w:val="center"/>
          </w:tcPr>
          <w:p w14:paraId="3FBE8DD5" w14:textId="77777777" w:rsidR="00FE672A" w:rsidRPr="00E20C23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1- Tiết 1</w:t>
            </w:r>
          </w:p>
        </w:tc>
        <w:tc>
          <w:tcPr>
            <w:tcW w:w="3300" w:type="dxa"/>
            <w:vAlign w:val="bottom"/>
          </w:tcPr>
          <w:p w14:paraId="0C53E831" w14:textId="0C1132AC" w:rsidR="00FE672A" w:rsidRPr="00FE672A" w:rsidRDefault="00FE672A" w:rsidP="00FE672A">
            <w:pPr>
              <w:jc w:val="center"/>
              <w:rPr>
                <w:rFonts w:eastAsia="Times New Roman"/>
                <w:color w:val="auto"/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09FF620B" w14:textId="29469220" w:rsidR="00FE672A" w:rsidRPr="00E20C23" w:rsidRDefault="00FE672A" w:rsidP="00FE672A">
            <w:pPr>
              <w:jc w:val="both"/>
              <w:rPr>
                <w:rFonts w:eastAsia="Times New Roman"/>
                <w:color w:val="auto"/>
                <w:szCs w:val="28"/>
              </w:rPr>
            </w:pPr>
            <w:r>
              <w:rPr>
                <w:sz w:val="24"/>
              </w:rPr>
              <w:t>Google meet</w:t>
            </w:r>
          </w:p>
        </w:tc>
      </w:tr>
      <w:tr w:rsidR="00FE672A" w:rsidRPr="00E20C23" w14:paraId="3081BE8E" w14:textId="77777777" w:rsidTr="00F44A91">
        <w:tc>
          <w:tcPr>
            <w:tcW w:w="817" w:type="dxa"/>
          </w:tcPr>
          <w:p w14:paraId="10F0D715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111" w:type="dxa"/>
          </w:tcPr>
          <w:p w14:paraId="02780BF0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2. Các lĩnh vực chủ yếu của khoa học tự nhiên</w:t>
            </w:r>
          </w:p>
        </w:tc>
        <w:tc>
          <w:tcPr>
            <w:tcW w:w="1417" w:type="dxa"/>
          </w:tcPr>
          <w:p w14:paraId="526E985B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77D7AE4E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1- Tiết 2,3</w:t>
            </w:r>
          </w:p>
        </w:tc>
        <w:tc>
          <w:tcPr>
            <w:tcW w:w="3300" w:type="dxa"/>
            <w:vAlign w:val="bottom"/>
          </w:tcPr>
          <w:p w14:paraId="2846CF9D" w14:textId="50D062ED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3F977574" w14:textId="13EEFF35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Google meet</w:t>
            </w:r>
          </w:p>
        </w:tc>
      </w:tr>
      <w:tr w:rsidR="00FE672A" w:rsidRPr="00E20C23" w14:paraId="165D6641" w14:textId="77777777" w:rsidTr="00D4323F">
        <w:tc>
          <w:tcPr>
            <w:tcW w:w="817" w:type="dxa"/>
          </w:tcPr>
          <w:p w14:paraId="7C781823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111" w:type="dxa"/>
          </w:tcPr>
          <w:p w14:paraId="2642ECA7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3. Quy định an toàn trong phòng thực hành. Giới thiệu một số dụng cụ đo - Sử dụng kính lúp và kính hiển vi quang học.</w:t>
            </w:r>
          </w:p>
        </w:tc>
        <w:tc>
          <w:tcPr>
            <w:tcW w:w="1417" w:type="dxa"/>
          </w:tcPr>
          <w:p w14:paraId="707D98E8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363" w:type="dxa"/>
          </w:tcPr>
          <w:p w14:paraId="1D5FFF1C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1- Tiết 4</w:t>
            </w:r>
          </w:p>
          <w:p w14:paraId="06CA8E59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2- Tiết 5,6,7</w:t>
            </w:r>
          </w:p>
        </w:tc>
        <w:tc>
          <w:tcPr>
            <w:tcW w:w="3300" w:type="dxa"/>
            <w:vAlign w:val="bottom"/>
          </w:tcPr>
          <w:p w14:paraId="23C39026" w14:textId="77944436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207DD4E7" w14:textId="277C8CAA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193789BE" w14:textId="77777777" w:rsidTr="00B00F1A">
        <w:tc>
          <w:tcPr>
            <w:tcW w:w="817" w:type="dxa"/>
          </w:tcPr>
          <w:p w14:paraId="18289845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111" w:type="dxa"/>
          </w:tcPr>
          <w:p w14:paraId="68663B92" w14:textId="77777777" w:rsidR="00FE672A" w:rsidRPr="00276922" w:rsidRDefault="00FE672A" w:rsidP="00FE672A">
            <w:pPr>
              <w:jc w:val="center"/>
              <w:rPr>
                <w:b/>
                <w:color w:val="auto"/>
                <w:szCs w:val="28"/>
              </w:rPr>
            </w:pPr>
            <w:r w:rsidRPr="00276922">
              <w:rPr>
                <w:b/>
                <w:color w:val="auto"/>
                <w:szCs w:val="28"/>
              </w:rPr>
              <w:t>Chủ đề 1: Các phép đo (10 tiết)</w:t>
            </w:r>
          </w:p>
          <w:p w14:paraId="35084C32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4. Đo chiều dài</w:t>
            </w:r>
          </w:p>
        </w:tc>
        <w:tc>
          <w:tcPr>
            <w:tcW w:w="1417" w:type="dxa"/>
          </w:tcPr>
          <w:p w14:paraId="1A5FF32E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6E00FD75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2- Tiết 8</w:t>
            </w:r>
          </w:p>
          <w:p w14:paraId="370851DD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3- Tiết 9</w:t>
            </w:r>
          </w:p>
        </w:tc>
        <w:tc>
          <w:tcPr>
            <w:tcW w:w="3300" w:type="dxa"/>
            <w:vAlign w:val="bottom"/>
          </w:tcPr>
          <w:p w14:paraId="5539558A" w14:textId="7BAFE0CC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13936933" w14:textId="06F01A29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017DC0AB" w14:textId="77777777" w:rsidTr="00B00F1A">
        <w:tc>
          <w:tcPr>
            <w:tcW w:w="817" w:type="dxa"/>
          </w:tcPr>
          <w:p w14:paraId="02AC0B0E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</w:tcPr>
          <w:p w14:paraId="1D30C113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5. Đo khối lượng</w:t>
            </w:r>
          </w:p>
        </w:tc>
        <w:tc>
          <w:tcPr>
            <w:tcW w:w="1417" w:type="dxa"/>
          </w:tcPr>
          <w:p w14:paraId="726BB71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295BDF40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3- Tiết 10,11</w:t>
            </w:r>
          </w:p>
        </w:tc>
        <w:tc>
          <w:tcPr>
            <w:tcW w:w="3300" w:type="dxa"/>
            <w:vAlign w:val="bottom"/>
          </w:tcPr>
          <w:p w14:paraId="44905153" w14:textId="59B404EE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6F8CA408" w14:textId="044D291A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7BD91407" w14:textId="77777777" w:rsidTr="00B00F1A">
        <w:tc>
          <w:tcPr>
            <w:tcW w:w="817" w:type="dxa"/>
          </w:tcPr>
          <w:p w14:paraId="50551A0A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6</w:t>
            </w:r>
          </w:p>
        </w:tc>
        <w:tc>
          <w:tcPr>
            <w:tcW w:w="4111" w:type="dxa"/>
          </w:tcPr>
          <w:p w14:paraId="6BD4DB21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6. Đo thời gian</w:t>
            </w:r>
          </w:p>
        </w:tc>
        <w:tc>
          <w:tcPr>
            <w:tcW w:w="1417" w:type="dxa"/>
            <w:vAlign w:val="center"/>
          </w:tcPr>
          <w:p w14:paraId="5FE78310" w14:textId="77777777" w:rsidR="00FE672A" w:rsidRPr="00E20C23" w:rsidRDefault="00FE672A" w:rsidP="00FE672A">
            <w:pPr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3363" w:type="dxa"/>
            <w:vAlign w:val="center"/>
          </w:tcPr>
          <w:p w14:paraId="4F9BE33D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3- Tiết 12</w:t>
            </w:r>
          </w:p>
          <w:p w14:paraId="2A69809D" w14:textId="77777777" w:rsidR="00FE672A" w:rsidRPr="00E20C23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4- Tiết 12</w:t>
            </w:r>
          </w:p>
        </w:tc>
        <w:tc>
          <w:tcPr>
            <w:tcW w:w="3300" w:type="dxa"/>
            <w:vAlign w:val="bottom"/>
          </w:tcPr>
          <w:p w14:paraId="2C77DEA1" w14:textId="53994FD0" w:rsidR="00FE672A" w:rsidRPr="00FE672A" w:rsidRDefault="00FE672A" w:rsidP="00FE672A">
            <w:pPr>
              <w:jc w:val="center"/>
              <w:rPr>
                <w:rFonts w:eastAsia="Times New Roman"/>
                <w:color w:val="auto"/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0DA486EE" w14:textId="49055C82" w:rsidR="00FE672A" w:rsidRPr="00E20C23" w:rsidRDefault="00FE672A" w:rsidP="00FE672A">
            <w:pPr>
              <w:jc w:val="both"/>
              <w:rPr>
                <w:rFonts w:eastAsia="Times New Roman"/>
                <w:color w:val="auto"/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276F5202" w14:textId="77777777" w:rsidTr="00B00F1A">
        <w:tc>
          <w:tcPr>
            <w:tcW w:w="817" w:type="dxa"/>
          </w:tcPr>
          <w:p w14:paraId="51E239E4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lastRenderedPageBreak/>
              <w:t>7</w:t>
            </w:r>
          </w:p>
        </w:tc>
        <w:tc>
          <w:tcPr>
            <w:tcW w:w="4111" w:type="dxa"/>
          </w:tcPr>
          <w:p w14:paraId="6ED3C8A6" w14:textId="77777777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 w:rsidRPr="00E20C23">
              <w:rPr>
                <w:color w:val="auto"/>
                <w:szCs w:val="28"/>
              </w:rPr>
              <w:t>Bài 7. Thang nhiệt độ Celsius. Đo nhiệt độ</w:t>
            </w:r>
          </w:p>
        </w:tc>
        <w:tc>
          <w:tcPr>
            <w:tcW w:w="1417" w:type="dxa"/>
          </w:tcPr>
          <w:p w14:paraId="4DC58CED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2EBC4D6B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4- Tiết 14,15,16</w:t>
            </w:r>
          </w:p>
        </w:tc>
        <w:tc>
          <w:tcPr>
            <w:tcW w:w="3300" w:type="dxa"/>
            <w:vAlign w:val="bottom"/>
          </w:tcPr>
          <w:p w14:paraId="08F2DC3D" w14:textId="31FA8A6D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67F7C5E2" w14:textId="7189F28D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06BDF29D" w14:textId="77777777" w:rsidTr="00B00F1A">
        <w:tc>
          <w:tcPr>
            <w:tcW w:w="817" w:type="dxa"/>
          </w:tcPr>
          <w:p w14:paraId="74A9E792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8</w:t>
            </w:r>
          </w:p>
        </w:tc>
        <w:tc>
          <w:tcPr>
            <w:tcW w:w="4111" w:type="dxa"/>
          </w:tcPr>
          <w:p w14:paraId="3525CBDE" w14:textId="77777777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 w:rsidRPr="00E20C23">
              <w:rPr>
                <w:color w:val="auto"/>
                <w:szCs w:val="28"/>
              </w:rPr>
              <w:t>Ôn tập chủ đề 1</w:t>
            </w:r>
          </w:p>
        </w:tc>
        <w:tc>
          <w:tcPr>
            <w:tcW w:w="1417" w:type="dxa"/>
          </w:tcPr>
          <w:p w14:paraId="060AD8FF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69335DD7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5- Tiết 17</w:t>
            </w:r>
          </w:p>
        </w:tc>
        <w:tc>
          <w:tcPr>
            <w:tcW w:w="3300" w:type="dxa"/>
            <w:vAlign w:val="bottom"/>
          </w:tcPr>
          <w:p w14:paraId="72A3EB93" w14:textId="119EAF24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15916AE1" w14:textId="30C9B8D5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2D2252C3" w14:textId="77777777" w:rsidTr="00B00F1A">
        <w:tc>
          <w:tcPr>
            <w:tcW w:w="817" w:type="dxa"/>
          </w:tcPr>
          <w:p w14:paraId="40111F5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9</w:t>
            </w:r>
          </w:p>
        </w:tc>
        <w:tc>
          <w:tcPr>
            <w:tcW w:w="4111" w:type="dxa"/>
          </w:tcPr>
          <w:p w14:paraId="6BEC302F" w14:textId="77777777" w:rsidR="00FE672A" w:rsidRPr="00E20C23" w:rsidRDefault="00FE672A" w:rsidP="00FE672A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Chủ đề 2. Các thể của chất</w:t>
            </w:r>
          </w:p>
          <w:p w14:paraId="5F016446" w14:textId="77777777" w:rsidR="00FE672A" w:rsidRPr="00E20C23" w:rsidRDefault="00FE672A" w:rsidP="00FE672A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 (4 tiết)</w:t>
            </w:r>
          </w:p>
          <w:p w14:paraId="5370AC2B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8. Sự đa dạng và các thể cơ bản của chất. Tính chất của chất</w:t>
            </w:r>
          </w:p>
        </w:tc>
        <w:tc>
          <w:tcPr>
            <w:tcW w:w="1417" w:type="dxa"/>
          </w:tcPr>
          <w:p w14:paraId="2489C630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5484EDBD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color w:val="auto"/>
                <w:szCs w:val="28"/>
              </w:rPr>
              <w:t>Tuần 5- Tiết 18,19,20</w:t>
            </w:r>
          </w:p>
        </w:tc>
        <w:tc>
          <w:tcPr>
            <w:tcW w:w="3300" w:type="dxa"/>
            <w:vAlign w:val="bottom"/>
          </w:tcPr>
          <w:p w14:paraId="0AA13E62" w14:textId="2226A6A6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66E2FD75" w14:textId="406991BB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7182DB4E" w14:textId="77777777" w:rsidTr="00B00F1A">
        <w:tc>
          <w:tcPr>
            <w:tcW w:w="817" w:type="dxa"/>
          </w:tcPr>
          <w:p w14:paraId="18CDD3D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10</w:t>
            </w:r>
          </w:p>
        </w:tc>
        <w:tc>
          <w:tcPr>
            <w:tcW w:w="4111" w:type="dxa"/>
          </w:tcPr>
          <w:p w14:paraId="2B44A025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Ôn tập chủ đề 2</w:t>
            </w:r>
          </w:p>
        </w:tc>
        <w:tc>
          <w:tcPr>
            <w:tcW w:w="1417" w:type="dxa"/>
          </w:tcPr>
          <w:p w14:paraId="02C07866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2CD78313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6- Tiết 21</w:t>
            </w:r>
          </w:p>
        </w:tc>
        <w:tc>
          <w:tcPr>
            <w:tcW w:w="3300" w:type="dxa"/>
            <w:vAlign w:val="bottom"/>
          </w:tcPr>
          <w:p w14:paraId="62CC3536" w14:textId="3C55365E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4F224A22" w14:textId="06F8808A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6DF29630" w14:textId="77777777" w:rsidTr="00B00F1A">
        <w:tc>
          <w:tcPr>
            <w:tcW w:w="817" w:type="dxa"/>
          </w:tcPr>
          <w:p w14:paraId="44244130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11</w:t>
            </w:r>
          </w:p>
        </w:tc>
        <w:tc>
          <w:tcPr>
            <w:tcW w:w="4111" w:type="dxa"/>
          </w:tcPr>
          <w:p w14:paraId="3DE5A009" w14:textId="77777777" w:rsidR="00FE672A" w:rsidRPr="00E20C23" w:rsidRDefault="00FE672A" w:rsidP="00FE672A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Chủ đề 3. Oxygen và không khí (4 tiết)</w:t>
            </w:r>
          </w:p>
          <w:p w14:paraId="2D394BB1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9. Oxygen</w:t>
            </w:r>
          </w:p>
        </w:tc>
        <w:tc>
          <w:tcPr>
            <w:tcW w:w="1417" w:type="dxa"/>
          </w:tcPr>
          <w:p w14:paraId="0A1997A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12DB86B0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6- Tiết 22</w:t>
            </w:r>
          </w:p>
        </w:tc>
        <w:tc>
          <w:tcPr>
            <w:tcW w:w="3300" w:type="dxa"/>
            <w:vAlign w:val="bottom"/>
          </w:tcPr>
          <w:p w14:paraId="0ACAB714" w14:textId="5C3838F8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1DDE2307" w14:textId="1C9CB6BA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0B5401A5" w14:textId="77777777" w:rsidTr="00B00F1A">
        <w:tc>
          <w:tcPr>
            <w:tcW w:w="817" w:type="dxa"/>
          </w:tcPr>
          <w:p w14:paraId="0E7896B1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12</w:t>
            </w:r>
          </w:p>
        </w:tc>
        <w:tc>
          <w:tcPr>
            <w:tcW w:w="4111" w:type="dxa"/>
          </w:tcPr>
          <w:p w14:paraId="4339C377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10. Không khí và bảo vệ môi trường không khí</w:t>
            </w:r>
          </w:p>
        </w:tc>
        <w:tc>
          <w:tcPr>
            <w:tcW w:w="1417" w:type="dxa"/>
          </w:tcPr>
          <w:p w14:paraId="1A0C8ACB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6E354A10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6- Tiết 23,24</w:t>
            </w:r>
          </w:p>
        </w:tc>
        <w:tc>
          <w:tcPr>
            <w:tcW w:w="3300" w:type="dxa"/>
            <w:vAlign w:val="bottom"/>
          </w:tcPr>
          <w:p w14:paraId="0D672A1F" w14:textId="765C791C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49C7A6BA" w14:textId="75F8FF2D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27E72CF1" w14:textId="77777777" w:rsidTr="00B00F1A">
        <w:tc>
          <w:tcPr>
            <w:tcW w:w="817" w:type="dxa"/>
          </w:tcPr>
          <w:p w14:paraId="30CFC2C7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13</w:t>
            </w:r>
          </w:p>
        </w:tc>
        <w:tc>
          <w:tcPr>
            <w:tcW w:w="4111" w:type="dxa"/>
          </w:tcPr>
          <w:p w14:paraId="2D7009BC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Ôn tập chủ đề 3</w:t>
            </w:r>
          </w:p>
        </w:tc>
        <w:tc>
          <w:tcPr>
            <w:tcW w:w="1417" w:type="dxa"/>
          </w:tcPr>
          <w:p w14:paraId="3E32490A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2A28D302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7- Tiết 25</w:t>
            </w:r>
          </w:p>
        </w:tc>
        <w:tc>
          <w:tcPr>
            <w:tcW w:w="3300" w:type="dxa"/>
            <w:vAlign w:val="bottom"/>
          </w:tcPr>
          <w:p w14:paraId="7B33CD6A" w14:textId="11B5F90B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0D5C459C" w14:textId="1A96AEBB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6B1AD0E9" w14:textId="77777777" w:rsidTr="00B00F1A">
        <w:tc>
          <w:tcPr>
            <w:tcW w:w="817" w:type="dxa"/>
          </w:tcPr>
          <w:p w14:paraId="6AB3E706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14</w:t>
            </w:r>
          </w:p>
        </w:tc>
        <w:tc>
          <w:tcPr>
            <w:tcW w:w="4111" w:type="dxa"/>
          </w:tcPr>
          <w:p w14:paraId="12B2CA58" w14:textId="77777777" w:rsidR="00FE672A" w:rsidRPr="00E20C23" w:rsidRDefault="00FE672A" w:rsidP="00FE672A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Chủ đề 4. Một số vật liệu, nhiên liệu, nguyên liệu, lương thực - thực phẩm thông dụng; tính chất và ứng dụng của chúng </w:t>
            </w:r>
          </w:p>
          <w:p w14:paraId="70093A6D" w14:textId="77777777" w:rsidR="00FE672A" w:rsidRPr="00E20C23" w:rsidRDefault="00FE672A" w:rsidP="00FE672A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(8 tiết)</w:t>
            </w:r>
          </w:p>
          <w:p w14:paraId="2D136B19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11. Một số vật liệu thông dụng</w:t>
            </w:r>
          </w:p>
        </w:tc>
        <w:tc>
          <w:tcPr>
            <w:tcW w:w="1417" w:type="dxa"/>
          </w:tcPr>
          <w:p w14:paraId="5D006F8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74C378E3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7- Tiết 26,27,28</w:t>
            </w:r>
          </w:p>
        </w:tc>
        <w:tc>
          <w:tcPr>
            <w:tcW w:w="3300" w:type="dxa"/>
            <w:vAlign w:val="bottom"/>
          </w:tcPr>
          <w:p w14:paraId="0A019D6C" w14:textId="78D6F623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7B00DC92" w14:textId="41C353A4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22805900" w14:textId="77777777" w:rsidTr="00B00F1A">
        <w:tc>
          <w:tcPr>
            <w:tcW w:w="817" w:type="dxa"/>
          </w:tcPr>
          <w:p w14:paraId="7ECD6EDB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15</w:t>
            </w:r>
          </w:p>
        </w:tc>
        <w:tc>
          <w:tcPr>
            <w:tcW w:w="4111" w:type="dxa"/>
          </w:tcPr>
          <w:p w14:paraId="2A22BD46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12. Nhiên liệu và an ninh năng lượng</w:t>
            </w:r>
          </w:p>
        </w:tc>
        <w:tc>
          <w:tcPr>
            <w:tcW w:w="1417" w:type="dxa"/>
          </w:tcPr>
          <w:p w14:paraId="11C3E7B2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239C5329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8- Tiết 29</w:t>
            </w:r>
          </w:p>
        </w:tc>
        <w:tc>
          <w:tcPr>
            <w:tcW w:w="3300" w:type="dxa"/>
            <w:vAlign w:val="bottom"/>
          </w:tcPr>
          <w:p w14:paraId="3F2F07EA" w14:textId="46C65E3A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0A4F6272" w14:textId="4D6AD7E2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0EE77C43" w14:textId="77777777" w:rsidTr="00B00F1A">
        <w:tc>
          <w:tcPr>
            <w:tcW w:w="817" w:type="dxa"/>
          </w:tcPr>
          <w:p w14:paraId="30E32792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16</w:t>
            </w:r>
          </w:p>
        </w:tc>
        <w:tc>
          <w:tcPr>
            <w:tcW w:w="4111" w:type="dxa"/>
          </w:tcPr>
          <w:p w14:paraId="1571EC53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13. Một số nguyên liệu</w:t>
            </w:r>
          </w:p>
        </w:tc>
        <w:tc>
          <w:tcPr>
            <w:tcW w:w="1417" w:type="dxa"/>
          </w:tcPr>
          <w:p w14:paraId="4E83EF4A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367FBA22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8- Tiết 30</w:t>
            </w:r>
          </w:p>
        </w:tc>
        <w:tc>
          <w:tcPr>
            <w:tcW w:w="3300" w:type="dxa"/>
            <w:vAlign w:val="bottom"/>
          </w:tcPr>
          <w:p w14:paraId="5D14726E" w14:textId="7D08382F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7476DC1F" w14:textId="708B2400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5C4AFC21" w14:textId="77777777" w:rsidTr="00B00F1A">
        <w:tc>
          <w:tcPr>
            <w:tcW w:w="817" w:type="dxa"/>
          </w:tcPr>
          <w:p w14:paraId="6196D880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17</w:t>
            </w:r>
          </w:p>
        </w:tc>
        <w:tc>
          <w:tcPr>
            <w:tcW w:w="4111" w:type="dxa"/>
          </w:tcPr>
          <w:p w14:paraId="72FC8F3F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14. Một số lương thực - thực phẩm</w:t>
            </w:r>
          </w:p>
        </w:tc>
        <w:tc>
          <w:tcPr>
            <w:tcW w:w="1417" w:type="dxa"/>
          </w:tcPr>
          <w:p w14:paraId="5E10618A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357ADC80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8- Tiết 31,32</w:t>
            </w:r>
          </w:p>
        </w:tc>
        <w:tc>
          <w:tcPr>
            <w:tcW w:w="3300" w:type="dxa"/>
            <w:vAlign w:val="bottom"/>
          </w:tcPr>
          <w:p w14:paraId="4569ED85" w14:textId="5016BB42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0BC9EB0D" w14:textId="04C018EF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6015EC18" w14:textId="77777777" w:rsidTr="00B00F1A">
        <w:tc>
          <w:tcPr>
            <w:tcW w:w="817" w:type="dxa"/>
          </w:tcPr>
          <w:p w14:paraId="43B776D9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18</w:t>
            </w:r>
          </w:p>
        </w:tc>
        <w:tc>
          <w:tcPr>
            <w:tcW w:w="4111" w:type="dxa"/>
          </w:tcPr>
          <w:p w14:paraId="70573C25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Ôn tập chủ đề 4</w:t>
            </w:r>
          </w:p>
        </w:tc>
        <w:tc>
          <w:tcPr>
            <w:tcW w:w="1417" w:type="dxa"/>
          </w:tcPr>
          <w:p w14:paraId="5DAB450F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0E8546C4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9- Tiết 33</w:t>
            </w:r>
          </w:p>
        </w:tc>
        <w:tc>
          <w:tcPr>
            <w:tcW w:w="3300" w:type="dxa"/>
            <w:vAlign w:val="bottom"/>
          </w:tcPr>
          <w:p w14:paraId="29F8796A" w14:textId="231A9050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3C56916E" w14:textId="3A759385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6A8DFF85" w14:textId="77777777" w:rsidTr="00B00F1A">
        <w:tc>
          <w:tcPr>
            <w:tcW w:w="817" w:type="dxa"/>
          </w:tcPr>
          <w:p w14:paraId="440F4B55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lastRenderedPageBreak/>
              <w:t>19</w:t>
            </w:r>
          </w:p>
        </w:tc>
        <w:tc>
          <w:tcPr>
            <w:tcW w:w="4111" w:type="dxa"/>
          </w:tcPr>
          <w:p w14:paraId="19C9C3F6" w14:textId="77777777" w:rsidR="00FE672A" w:rsidRPr="00276922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Cs w:val="28"/>
              </w:rPr>
              <w:t>Ôn tập giữa kì I</w:t>
            </w:r>
          </w:p>
        </w:tc>
        <w:tc>
          <w:tcPr>
            <w:tcW w:w="1417" w:type="dxa"/>
          </w:tcPr>
          <w:p w14:paraId="6C6F842A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0D2E2A42" w14:textId="77777777" w:rsidR="00FE672A" w:rsidRDefault="00FE672A" w:rsidP="00FE672A">
            <w:r w:rsidRPr="00FE28EC">
              <w:rPr>
                <w:rFonts w:eastAsia="Times New Roman"/>
                <w:color w:val="auto"/>
                <w:szCs w:val="28"/>
              </w:rPr>
              <w:t xml:space="preserve">Tuần 9- Tiết </w:t>
            </w:r>
            <w:r>
              <w:rPr>
                <w:rFonts w:eastAsia="Times New Roman"/>
                <w:color w:val="auto"/>
                <w:szCs w:val="28"/>
              </w:rPr>
              <w:t>34,35</w:t>
            </w:r>
          </w:p>
        </w:tc>
        <w:tc>
          <w:tcPr>
            <w:tcW w:w="3300" w:type="dxa"/>
            <w:vAlign w:val="bottom"/>
          </w:tcPr>
          <w:p w14:paraId="3F17E823" w14:textId="3343D18F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13316F78" w14:textId="4D33A0E0" w:rsidR="00FE672A" w:rsidRDefault="00FE672A" w:rsidP="00FE672A">
            <w:r>
              <w:rPr>
                <w:sz w:val="24"/>
              </w:rPr>
              <w:t>Hệ thống Titkul</w:t>
            </w:r>
          </w:p>
        </w:tc>
      </w:tr>
      <w:tr w:rsidR="00FE672A" w:rsidRPr="00E20C23" w14:paraId="4B6B5963" w14:textId="77777777" w:rsidTr="00B00F1A">
        <w:tc>
          <w:tcPr>
            <w:tcW w:w="817" w:type="dxa"/>
          </w:tcPr>
          <w:p w14:paraId="6490829B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20</w:t>
            </w:r>
          </w:p>
        </w:tc>
        <w:tc>
          <w:tcPr>
            <w:tcW w:w="4111" w:type="dxa"/>
          </w:tcPr>
          <w:p w14:paraId="16EF66BA" w14:textId="77777777" w:rsidR="00FE672A" w:rsidRPr="00276922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Cs w:val="28"/>
              </w:rPr>
              <w:t>Kiểm tra kì I</w:t>
            </w:r>
          </w:p>
        </w:tc>
        <w:tc>
          <w:tcPr>
            <w:tcW w:w="1417" w:type="dxa"/>
          </w:tcPr>
          <w:p w14:paraId="7944AF0E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5AFCA2D9" w14:textId="77777777" w:rsidR="00FE672A" w:rsidRDefault="00FE672A" w:rsidP="00FE672A">
            <w:r w:rsidRPr="00FE28EC">
              <w:rPr>
                <w:rFonts w:eastAsia="Times New Roman"/>
                <w:color w:val="auto"/>
                <w:szCs w:val="28"/>
              </w:rPr>
              <w:t xml:space="preserve">Tuần 9- Tiết </w:t>
            </w:r>
            <w:r>
              <w:rPr>
                <w:rFonts w:eastAsia="Times New Roman"/>
                <w:color w:val="auto"/>
                <w:szCs w:val="28"/>
              </w:rPr>
              <w:t>36</w:t>
            </w:r>
          </w:p>
        </w:tc>
        <w:tc>
          <w:tcPr>
            <w:tcW w:w="3300" w:type="dxa"/>
            <w:vAlign w:val="bottom"/>
          </w:tcPr>
          <w:p w14:paraId="290034ED" w14:textId="50AF8465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07FB36A0" w14:textId="0771D203" w:rsidR="00FE672A" w:rsidRDefault="00FE672A" w:rsidP="00FE672A">
            <w:r>
              <w:rPr>
                <w:sz w:val="24"/>
              </w:rPr>
              <w:t>Hệ thống Titkul</w:t>
            </w:r>
          </w:p>
        </w:tc>
      </w:tr>
      <w:tr w:rsidR="00FE672A" w:rsidRPr="00E20C23" w14:paraId="24A86539" w14:textId="77777777" w:rsidTr="00B00F1A">
        <w:tc>
          <w:tcPr>
            <w:tcW w:w="817" w:type="dxa"/>
          </w:tcPr>
          <w:p w14:paraId="70510CD2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21</w:t>
            </w:r>
          </w:p>
        </w:tc>
        <w:tc>
          <w:tcPr>
            <w:tcW w:w="4111" w:type="dxa"/>
          </w:tcPr>
          <w:p w14:paraId="7065B6AB" w14:textId="77777777" w:rsidR="00FE672A" w:rsidRPr="00E20C23" w:rsidRDefault="00FE672A" w:rsidP="00FE672A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Chủ đề 5. Chất tinh khiết - Hỗn hợp - Phương pháp tách các chất (6 tiết) </w:t>
            </w:r>
          </w:p>
          <w:p w14:paraId="091DAAFF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15. Chất tinh khiết - Hỗn hợp</w:t>
            </w:r>
          </w:p>
        </w:tc>
        <w:tc>
          <w:tcPr>
            <w:tcW w:w="1417" w:type="dxa"/>
          </w:tcPr>
          <w:p w14:paraId="5235A944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6FAB6B1E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37,38,39</w:t>
            </w:r>
          </w:p>
        </w:tc>
        <w:tc>
          <w:tcPr>
            <w:tcW w:w="3300" w:type="dxa"/>
            <w:vAlign w:val="bottom"/>
          </w:tcPr>
          <w:p w14:paraId="1E3960CD" w14:textId="6FE148C3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1A43588A" w14:textId="1BDFA30B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41484C17" w14:textId="77777777" w:rsidTr="00B00F1A">
        <w:tc>
          <w:tcPr>
            <w:tcW w:w="817" w:type="dxa"/>
          </w:tcPr>
          <w:p w14:paraId="6B40134C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22</w:t>
            </w:r>
          </w:p>
        </w:tc>
        <w:tc>
          <w:tcPr>
            <w:tcW w:w="4111" w:type="dxa"/>
          </w:tcPr>
          <w:p w14:paraId="1431316A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16. Một số phương pháp tách chất ra khỏi hỗn hợp</w:t>
            </w:r>
          </w:p>
        </w:tc>
        <w:tc>
          <w:tcPr>
            <w:tcW w:w="1417" w:type="dxa"/>
          </w:tcPr>
          <w:p w14:paraId="3E416B14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6EB5A140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40</w:t>
            </w:r>
          </w:p>
          <w:p w14:paraId="48F7FCED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41</w:t>
            </w:r>
          </w:p>
        </w:tc>
        <w:tc>
          <w:tcPr>
            <w:tcW w:w="3300" w:type="dxa"/>
            <w:vAlign w:val="bottom"/>
          </w:tcPr>
          <w:p w14:paraId="6CAEE07E" w14:textId="2F13FA1E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0BE73E28" w14:textId="3CF306EC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658E6AF6" w14:textId="77777777" w:rsidTr="00B00F1A">
        <w:tc>
          <w:tcPr>
            <w:tcW w:w="817" w:type="dxa"/>
          </w:tcPr>
          <w:p w14:paraId="0D9BD3BE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23</w:t>
            </w:r>
          </w:p>
        </w:tc>
        <w:tc>
          <w:tcPr>
            <w:tcW w:w="4111" w:type="dxa"/>
          </w:tcPr>
          <w:p w14:paraId="2E16DB25" w14:textId="77777777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color w:val="auto"/>
                <w:szCs w:val="28"/>
              </w:rPr>
              <w:t>Ôn tập chủ đề 5</w:t>
            </w:r>
          </w:p>
        </w:tc>
        <w:tc>
          <w:tcPr>
            <w:tcW w:w="1417" w:type="dxa"/>
          </w:tcPr>
          <w:p w14:paraId="3DE1D9FB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1C744D39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42</w:t>
            </w:r>
          </w:p>
        </w:tc>
        <w:tc>
          <w:tcPr>
            <w:tcW w:w="3300" w:type="dxa"/>
            <w:vAlign w:val="bottom"/>
          </w:tcPr>
          <w:p w14:paraId="34C351C9" w14:textId="6464C631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442549D6" w14:textId="6875758D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4948BDA5" w14:textId="77777777" w:rsidTr="00B00F1A">
        <w:tc>
          <w:tcPr>
            <w:tcW w:w="817" w:type="dxa"/>
          </w:tcPr>
          <w:p w14:paraId="23AA3F81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24</w:t>
            </w:r>
          </w:p>
        </w:tc>
        <w:tc>
          <w:tcPr>
            <w:tcW w:w="4111" w:type="dxa"/>
          </w:tcPr>
          <w:p w14:paraId="5552ED10" w14:textId="77777777" w:rsidR="00FE672A" w:rsidRPr="00E20C23" w:rsidRDefault="00FE672A" w:rsidP="00FE672A">
            <w:pPr>
              <w:pStyle w:val="Khc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Chủ đề 6. Tế bào - Đơn vị cơ sở của sự sống (8 tiết)</w:t>
            </w:r>
          </w:p>
          <w:p w14:paraId="695D574D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17. Tế bào</w:t>
            </w:r>
          </w:p>
        </w:tc>
        <w:tc>
          <w:tcPr>
            <w:tcW w:w="1417" w:type="dxa"/>
          </w:tcPr>
          <w:p w14:paraId="3CEB12AB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3363" w:type="dxa"/>
          </w:tcPr>
          <w:p w14:paraId="213800F7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43,44</w:t>
            </w:r>
          </w:p>
          <w:p w14:paraId="7C89CB35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45,46,47</w:t>
            </w:r>
          </w:p>
        </w:tc>
        <w:tc>
          <w:tcPr>
            <w:tcW w:w="3300" w:type="dxa"/>
            <w:vAlign w:val="bottom"/>
          </w:tcPr>
          <w:p w14:paraId="4D45BB65" w14:textId="0D50C94B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0732F75F" w14:textId="0E482329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1C5A08F1" w14:textId="77777777" w:rsidTr="00B00F1A">
        <w:tc>
          <w:tcPr>
            <w:tcW w:w="817" w:type="dxa"/>
          </w:tcPr>
          <w:p w14:paraId="06A03D62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25</w:t>
            </w:r>
          </w:p>
        </w:tc>
        <w:tc>
          <w:tcPr>
            <w:tcW w:w="4111" w:type="dxa"/>
          </w:tcPr>
          <w:p w14:paraId="4C5F954B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18. Thực hành quan sát tế bào sinh vật</w:t>
            </w:r>
          </w:p>
        </w:tc>
        <w:tc>
          <w:tcPr>
            <w:tcW w:w="1417" w:type="dxa"/>
          </w:tcPr>
          <w:p w14:paraId="09EF3D09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3A052D21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48</w:t>
            </w:r>
          </w:p>
          <w:p w14:paraId="73A120EE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49</w:t>
            </w:r>
          </w:p>
        </w:tc>
        <w:tc>
          <w:tcPr>
            <w:tcW w:w="3300" w:type="dxa"/>
            <w:vAlign w:val="bottom"/>
          </w:tcPr>
          <w:p w14:paraId="0779316B" w14:textId="5460EB75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4F697929" w14:textId="19F0EDFD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6728A944" w14:textId="77777777" w:rsidTr="00B00F1A">
        <w:tc>
          <w:tcPr>
            <w:tcW w:w="817" w:type="dxa"/>
          </w:tcPr>
          <w:p w14:paraId="4515C05F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26</w:t>
            </w:r>
          </w:p>
        </w:tc>
        <w:tc>
          <w:tcPr>
            <w:tcW w:w="4111" w:type="dxa"/>
          </w:tcPr>
          <w:p w14:paraId="6E81C68A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Ôn tập chủ đề 6</w:t>
            </w:r>
          </w:p>
        </w:tc>
        <w:tc>
          <w:tcPr>
            <w:tcW w:w="1417" w:type="dxa"/>
          </w:tcPr>
          <w:p w14:paraId="03AA87A9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402304AF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50</w:t>
            </w:r>
          </w:p>
        </w:tc>
        <w:tc>
          <w:tcPr>
            <w:tcW w:w="3300" w:type="dxa"/>
            <w:vAlign w:val="bottom"/>
          </w:tcPr>
          <w:p w14:paraId="1A778073" w14:textId="0FF2A583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75876B34" w14:textId="061173BE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231CF543" w14:textId="77777777" w:rsidTr="00B00F1A">
        <w:tc>
          <w:tcPr>
            <w:tcW w:w="817" w:type="dxa"/>
          </w:tcPr>
          <w:p w14:paraId="1DF28DD1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27</w:t>
            </w:r>
          </w:p>
        </w:tc>
        <w:tc>
          <w:tcPr>
            <w:tcW w:w="4111" w:type="dxa"/>
          </w:tcPr>
          <w:p w14:paraId="7D3744EB" w14:textId="77777777" w:rsidR="00FE672A" w:rsidRPr="00E20C23" w:rsidRDefault="00FE672A" w:rsidP="00FE672A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Chủ đề 7. Từ tế bào đến cơ thế (7 tiết)</w:t>
            </w:r>
          </w:p>
          <w:p w14:paraId="4C5BDBD7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19. Cơ thể đơn bào và cơ thể đa bào</w:t>
            </w:r>
          </w:p>
        </w:tc>
        <w:tc>
          <w:tcPr>
            <w:tcW w:w="1417" w:type="dxa"/>
          </w:tcPr>
          <w:p w14:paraId="7B0D934E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52D90D1F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51,52</w:t>
            </w:r>
          </w:p>
        </w:tc>
        <w:tc>
          <w:tcPr>
            <w:tcW w:w="3300" w:type="dxa"/>
            <w:vAlign w:val="bottom"/>
          </w:tcPr>
          <w:p w14:paraId="6BD94CC7" w14:textId="0596A570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0A636B6D" w14:textId="0C01ADA8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5633F681" w14:textId="77777777" w:rsidTr="00B00F1A">
        <w:tc>
          <w:tcPr>
            <w:tcW w:w="817" w:type="dxa"/>
          </w:tcPr>
          <w:p w14:paraId="28F9DBD1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28</w:t>
            </w:r>
          </w:p>
        </w:tc>
        <w:tc>
          <w:tcPr>
            <w:tcW w:w="4111" w:type="dxa"/>
          </w:tcPr>
          <w:p w14:paraId="1472978D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20. Các cấp độ tổ chức trong cơ thể đa bào</w:t>
            </w:r>
          </w:p>
        </w:tc>
        <w:tc>
          <w:tcPr>
            <w:tcW w:w="1417" w:type="dxa"/>
          </w:tcPr>
          <w:p w14:paraId="0B2CBFA9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4EC17C27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53,54</w:t>
            </w:r>
          </w:p>
        </w:tc>
        <w:tc>
          <w:tcPr>
            <w:tcW w:w="3300" w:type="dxa"/>
            <w:vAlign w:val="bottom"/>
          </w:tcPr>
          <w:p w14:paraId="6FC4C220" w14:textId="54D8FA23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6A583D49" w14:textId="7852374D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2EDEE6CD" w14:textId="77777777" w:rsidTr="00B00F1A">
        <w:tc>
          <w:tcPr>
            <w:tcW w:w="817" w:type="dxa"/>
          </w:tcPr>
          <w:p w14:paraId="22849CAA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29</w:t>
            </w:r>
          </w:p>
        </w:tc>
        <w:tc>
          <w:tcPr>
            <w:tcW w:w="4111" w:type="dxa"/>
          </w:tcPr>
          <w:p w14:paraId="547AEB84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21. Thực hành quan sát sinh vật</w:t>
            </w:r>
          </w:p>
        </w:tc>
        <w:tc>
          <w:tcPr>
            <w:tcW w:w="1417" w:type="dxa"/>
          </w:tcPr>
          <w:p w14:paraId="0AAA04EB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378B564E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55,56</w:t>
            </w:r>
          </w:p>
        </w:tc>
        <w:tc>
          <w:tcPr>
            <w:tcW w:w="3300" w:type="dxa"/>
            <w:vAlign w:val="bottom"/>
          </w:tcPr>
          <w:p w14:paraId="777ACB3E" w14:textId="4C59D8D1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3CD412B8" w14:textId="794C7458" w:rsidR="00FE672A" w:rsidRPr="00E20C23" w:rsidRDefault="00FE672A" w:rsidP="00FE672A">
            <w:pPr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35DF3710" w14:textId="77777777" w:rsidTr="00B00F1A">
        <w:tc>
          <w:tcPr>
            <w:tcW w:w="817" w:type="dxa"/>
          </w:tcPr>
          <w:p w14:paraId="384904AA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30</w:t>
            </w:r>
          </w:p>
        </w:tc>
        <w:tc>
          <w:tcPr>
            <w:tcW w:w="4111" w:type="dxa"/>
          </w:tcPr>
          <w:p w14:paraId="6444BE74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Ôn tập chủ đề 7</w:t>
            </w:r>
          </w:p>
        </w:tc>
        <w:tc>
          <w:tcPr>
            <w:tcW w:w="1417" w:type="dxa"/>
          </w:tcPr>
          <w:p w14:paraId="3C4B5A08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31C9C258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57</w:t>
            </w:r>
          </w:p>
        </w:tc>
        <w:tc>
          <w:tcPr>
            <w:tcW w:w="3300" w:type="dxa"/>
            <w:vAlign w:val="bottom"/>
          </w:tcPr>
          <w:p w14:paraId="243170DA" w14:textId="100BDD0D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17C32E98" w14:textId="5933F854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6C7A849E" w14:textId="77777777" w:rsidTr="00B00F1A">
        <w:tc>
          <w:tcPr>
            <w:tcW w:w="817" w:type="dxa"/>
          </w:tcPr>
          <w:p w14:paraId="4F504358" w14:textId="77777777" w:rsidR="00FE672A" w:rsidRPr="00E20C23" w:rsidRDefault="00FE672A" w:rsidP="00FE672A">
            <w:pPr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31</w:t>
            </w:r>
          </w:p>
        </w:tc>
        <w:tc>
          <w:tcPr>
            <w:tcW w:w="4111" w:type="dxa"/>
          </w:tcPr>
          <w:p w14:paraId="55345B56" w14:textId="77777777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color w:val="auto"/>
                <w:szCs w:val="28"/>
              </w:rPr>
              <w:t>Ôn tập chủ đề 6,7</w:t>
            </w:r>
          </w:p>
        </w:tc>
        <w:tc>
          <w:tcPr>
            <w:tcW w:w="1417" w:type="dxa"/>
          </w:tcPr>
          <w:p w14:paraId="54A0E050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3ACA3062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58</w:t>
            </w:r>
          </w:p>
        </w:tc>
        <w:tc>
          <w:tcPr>
            <w:tcW w:w="3300" w:type="dxa"/>
            <w:vAlign w:val="bottom"/>
          </w:tcPr>
          <w:p w14:paraId="79AEF8D7" w14:textId="2D1117E0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488D36C2" w14:textId="049F472B" w:rsidR="00FE672A" w:rsidRPr="00E20C23" w:rsidRDefault="00FE672A" w:rsidP="00FE672A">
            <w:pPr>
              <w:jc w:val="both"/>
              <w:rPr>
                <w:szCs w:val="28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07FE1A79" w14:textId="77777777" w:rsidTr="00B00F1A">
        <w:tc>
          <w:tcPr>
            <w:tcW w:w="817" w:type="dxa"/>
          </w:tcPr>
          <w:p w14:paraId="333EA0ED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32</w:t>
            </w:r>
          </w:p>
        </w:tc>
        <w:tc>
          <w:tcPr>
            <w:tcW w:w="4111" w:type="dxa"/>
          </w:tcPr>
          <w:p w14:paraId="04B083EF" w14:textId="77777777" w:rsidR="00FE672A" w:rsidRPr="00E20C23" w:rsidRDefault="00FE672A" w:rsidP="00FE672A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Chủ đề 8. Đa dạng thế giới sống (38 tiết)</w:t>
            </w:r>
          </w:p>
          <w:p w14:paraId="02C22784" w14:textId="77777777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color w:val="auto"/>
                <w:szCs w:val="28"/>
              </w:rPr>
              <w:lastRenderedPageBreak/>
              <w:t>Bài 22. Phân loại thế giới sống</w:t>
            </w:r>
          </w:p>
        </w:tc>
        <w:tc>
          <w:tcPr>
            <w:tcW w:w="1417" w:type="dxa"/>
          </w:tcPr>
          <w:p w14:paraId="6D72B590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3363" w:type="dxa"/>
          </w:tcPr>
          <w:p w14:paraId="64AC4182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59,60</w:t>
            </w:r>
          </w:p>
          <w:p w14:paraId="3F5A143C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61,62</w:t>
            </w:r>
          </w:p>
        </w:tc>
        <w:tc>
          <w:tcPr>
            <w:tcW w:w="3300" w:type="dxa"/>
            <w:vAlign w:val="bottom"/>
          </w:tcPr>
          <w:p w14:paraId="7DC70CDF" w14:textId="7CB18195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5845C75D" w14:textId="6897D4E6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2732586D" w14:textId="77777777" w:rsidTr="00B00F1A">
        <w:tc>
          <w:tcPr>
            <w:tcW w:w="817" w:type="dxa"/>
          </w:tcPr>
          <w:p w14:paraId="3A4A45B6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lastRenderedPageBreak/>
              <w:t>33</w:t>
            </w:r>
          </w:p>
        </w:tc>
        <w:tc>
          <w:tcPr>
            <w:tcW w:w="4111" w:type="dxa"/>
            <w:vAlign w:val="center"/>
          </w:tcPr>
          <w:p w14:paraId="4E6121F8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23. Thực hành xây dựng khoá lưỡng phân</w:t>
            </w:r>
          </w:p>
        </w:tc>
        <w:tc>
          <w:tcPr>
            <w:tcW w:w="1417" w:type="dxa"/>
          </w:tcPr>
          <w:p w14:paraId="7F61128A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4A11241B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63</w:t>
            </w:r>
          </w:p>
        </w:tc>
        <w:tc>
          <w:tcPr>
            <w:tcW w:w="3300" w:type="dxa"/>
            <w:vAlign w:val="bottom"/>
          </w:tcPr>
          <w:p w14:paraId="0EA2EFE9" w14:textId="67674EB1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1BDA77CB" w14:textId="7C517B32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697DE2E7" w14:textId="77777777" w:rsidTr="00B00F1A">
        <w:tc>
          <w:tcPr>
            <w:tcW w:w="817" w:type="dxa"/>
          </w:tcPr>
          <w:p w14:paraId="5177117B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34</w:t>
            </w:r>
          </w:p>
        </w:tc>
        <w:tc>
          <w:tcPr>
            <w:tcW w:w="4111" w:type="dxa"/>
          </w:tcPr>
          <w:p w14:paraId="5FE68B40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24. Virus</w:t>
            </w:r>
          </w:p>
        </w:tc>
        <w:tc>
          <w:tcPr>
            <w:tcW w:w="1417" w:type="dxa"/>
          </w:tcPr>
          <w:p w14:paraId="2A7901D9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7F48B560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64</w:t>
            </w:r>
          </w:p>
          <w:p w14:paraId="23631206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65</w:t>
            </w:r>
          </w:p>
        </w:tc>
        <w:tc>
          <w:tcPr>
            <w:tcW w:w="3300" w:type="dxa"/>
            <w:vAlign w:val="bottom"/>
          </w:tcPr>
          <w:p w14:paraId="2AB72442" w14:textId="061A6014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4EF6B4AB" w14:textId="267704DD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1A6581FE" w14:textId="77777777" w:rsidTr="00B00F1A">
        <w:tc>
          <w:tcPr>
            <w:tcW w:w="817" w:type="dxa"/>
          </w:tcPr>
          <w:p w14:paraId="1D76AF82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35</w:t>
            </w:r>
          </w:p>
        </w:tc>
        <w:tc>
          <w:tcPr>
            <w:tcW w:w="4111" w:type="dxa"/>
          </w:tcPr>
          <w:p w14:paraId="6D37BDCE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25. Vi khuẩn</w:t>
            </w:r>
          </w:p>
        </w:tc>
        <w:tc>
          <w:tcPr>
            <w:tcW w:w="1417" w:type="dxa"/>
          </w:tcPr>
          <w:p w14:paraId="0E796ECA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639C0509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66,67</w:t>
            </w:r>
          </w:p>
        </w:tc>
        <w:tc>
          <w:tcPr>
            <w:tcW w:w="3300" w:type="dxa"/>
            <w:vAlign w:val="bottom"/>
          </w:tcPr>
          <w:p w14:paraId="737A194F" w14:textId="579F5FF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2E29F33F" w14:textId="39F0AB99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76FA4E37" w14:textId="77777777" w:rsidTr="00B00F1A">
        <w:tc>
          <w:tcPr>
            <w:tcW w:w="817" w:type="dxa"/>
          </w:tcPr>
          <w:p w14:paraId="4338B96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36</w:t>
            </w:r>
          </w:p>
        </w:tc>
        <w:tc>
          <w:tcPr>
            <w:tcW w:w="4111" w:type="dxa"/>
          </w:tcPr>
          <w:p w14:paraId="722D6CDF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26. Thực hành quan sát vi khuẩn. Tìm hiểu các bước làm sữa chua</w:t>
            </w:r>
          </w:p>
        </w:tc>
        <w:tc>
          <w:tcPr>
            <w:tcW w:w="1417" w:type="dxa"/>
          </w:tcPr>
          <w:p w14:paraId="53B699A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1F317236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68</w:t>
            </w:r>
          </w:p>
        </w:tc>
        <w:tc>
          <w:tcPr>
            <w:tcW w:w="3300" w:type="dxa"/>
            <w:vAlign w:val="bottom"/>
          </w:tcPr>
          <w:p w14:paraId="46F75397" w14:textId="0851699C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194E96C2" w14:textId="4931F406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6327015D" w14:textId="77777777" w:rsidTr="00B00F1A">
        <w:tc>
          <w:tcPr>
            <w:tcW w:w="817" w:type="dxa"/>
          </w:tcPr>
          <w:p w14:paraId="7B97879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37</w:t>
            </w:r>
          </w:p>
        </w:tc>
        <w:tc>
          <w:tcPr>
            <w:tcW w:w="4111" w:type="dxa"/>
          </w:tcPr>
          <w:p w14:paraId="7F39B68B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Ôn tập tổng hợp</w:t>
            </w:r>
          </w:p>
        </w:tc>
        <w:tc>
          <w:tcPr>
            <w:tcW w:w="1417" w:type="dxa"/>
          </w:tcPr>
          <w:p w14:paraId="641CFB1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46D9804A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18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69</w:t>
            </w:r>
          </w:p>
        </w:tc>
        <w:tc>
          <w:tcPr>
            <w:tcW w:w="3300" w:type="dxa"/>
            <w:vAlign w:val="bottom"/>
          </w:tcPr>
          <w:p w14:paraId="211B760B" w14:textId="5E284E27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358C51B3" w14:textId="19901A1D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291AECC4" w14:textId="77777777" w:rsidTr="00B00F1A">
        <w:tc>
          <w:tcPr>
            <w:tcW w:w="817" w:type="dxa"/>
          </w:tcPr>
          <w:p w14:paraId="6A6C359C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38</w:t>
            </w:r>
          </w:p>
        </w:tc>
        <w:tc>
          <w:tcPr>
            <w:tcW w:w="4111" w:type="dxa"/>
          </w:tcPr>
          <w:p w14:paraId="54517FEE" w14:textId="77777777" w:rsidR="00FE672A" w:rsidRPr="00276922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Cs w:val="28"/>
              </w:rPr>
              <w:t>Ôn tập học kì I</w:t>
            </w:r>
          </w:p>
        </w:tc>
        <w:tc>
          <w:tcPr>
            <w:tcW w:w="1417" w:type="dxa"/>
          </w:tcPr>
          <w:p w14:paraId="55A5BAA1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51F5A547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18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70,71</w:t>
            </w:r>
          </w:p>
        </w:tc>
        <w:tc>
          <w:tcPr>
            <w:tcW w:w="3300" w:type="dxa"/>
            <w:vAlign w:val="bottom"/>
          </w:tcPr>
          <w:p w14:paraId="57D2791F" w14:textId="57DDB6E7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407D7C6B" w14:textId="7D02AAF7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70D0FCBD" w14:textId="77777777" w:rsidTr="00B00F1A">
        <w:tc>
          <w:tcPr>
            <w:tcW w:w="817" w:type="dxa"/>
          </w:tcPr>
          <w:p w14:paraId="08F9D128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39</w:t>
            </w:r>
          </w:p>
        </w:tc>
        <w:tc>
          <w:tcPr>
            <w:tcW w:w="4111" w:type="dxa"/>
          </w:tcPr>
          <w:p w14:paraId="72D9969D" w14:textId="77777777" w:rsidR="00FE672A" w:rsidRPr="00276922" w:rsidRDefault="00FE672A" w:rsidP="00FE672A">
            <w:pPr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276922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Kiểm tra học kì 1</w:t>
            </w:r>
          </w:p>
        </w:tc>
        <w:tc>
          <w:tcPr>
            <w:tcW w:w="1417" w:type="dxa"/>
          </w:tcPr>
          <w:p w14:paraId="2073EFE3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1AC68BD8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18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72</w:t>
            </w:r>
          </w:p>
        </w:tc>
        <w:tc>
          <w:tcPr>
            <w:tcW w:w="3300" w:type="dxa"/>
            <w:vAlign w:val="bottom"/>
          </w:tcPr>
          <w:p w14:paraId="4DEF8FAC" w14:textId="6A65BF30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554" w:type="dxa"/>
            <w:vAlign w:val="bottom"/>
          </w:tcPr>
          <w:p w14:paraId="7A6787C8" w14:textId="16710E3D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 w:val="24"/>
              </w:rPr>
              <w:t>Hệ thống Titkul</w:t>
            </w:r>
          </w:p>
        </w:tc>
      </w:tr>
      <w:tr w:rsidR="00FE672A" w:rsidRPr="00E20C23" w14:paraId="39741A25" w14:textId="77777777" w:rsidTr="00845418">
        <w:tc>
          <w:tcPr>
            <w:tcW w:w="817" w:type="dxa"/>
          </w:tcPr>
          <w:p w14:paraId="1C7CCCE2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40</w:t>
            </w:r>
          </w:p>
        </w:tc>
        <w:tc>
          <w:tcPr>
            <w:tcW w:w="4111" w:type="dxa"/>
          </w:tcPr>
          <w:p w14:paraId="7ACCB511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27. Nguyên sinh vật</w:t>
            </w:r>
          </w:p>
        </w:tc>
        <w:tc>
          <w:tcPr>
            <w:tcW w:w="1417" w:type="dxa"/>
          </w:tcPr>
          <w:p w14:paraId="1A4B4B82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559C774B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19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73,74</w:t>
            </w:r>
          </w:p>
        </w:tc>
        <w:tc>
          <w:tcPr>
            <w:tcW w:w="3300" w:type="dxa"/>
          </w:tcPr>
          <w:p w14:paraId="6E995382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0B258536" w14:textId="77777777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3AAD58C6" w14:textId="77777777" w:rsidTr="00845418">
        <w:tc>
          <w:tcPr>
            <w:tcW w:w="817" w:type="dxa"/>
          </w:tcPr>
          <w:p w14:paraId="361BD9C1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</w:p>
        </w:tc>
        <w:tc>
          <w:tcPr>
            <w:tcW w:w="4111" w:type="dxa"/>
          </w:tcPr>
          <w:p w14:paraId="657D928F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28. Nấm</w:t>
            </w:r>
          </w:p>
        </w:tc>
        <w:tc>
          <w:tcPr>
            <w:tcW w:w="1417" w:type="dxa"/>
          </w:tcPr>
          <w:p w14:paraId="1D6C62CD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363" w:type="dxa"/>
          </w:tcPr>
          <w:p w14:paraId="621706B2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19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75,76</w:t>
            </w:r>
          </w:p>
          <w:p w14:paraId="2868CBA8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77,78</w:t>
            </w:r>
          </w:p>
        </w:tc>
        <w:tc>
          <w:tcPr>
            <w:tcW w:w="3300" w:type="dxa"/>
          </w:tcPr>
          <w:p w14:paraId="5759C293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298A5360" w14:textId="77777777" w:rsidR="00FE672A" w:rsidRPr="00E20C23" w:rsidRDefault="00FE672A" w:rsidP="00FE672A">
            <w:pPr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79AE366B" w14:textId="77777777" w:rsidTr="00845418">
        <w:tc>
          <w:tcPr>
            <w:tcW w:w="817" w:type="dxa"/>
          </w:tcPr>
          <w:p w14:paraId="27338809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</w:p>
        </w:tc>
        <w:tc>
          <w:tcPr>
            <w:tcW w:w="4111" w:type="dxa"/>
          </w:tcPr>
          <w:p w14:paraId="7EF68E84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29. Thực vật</w:t>
            </w:r>
          </w:p>
        </w:tc>
        <w:tc>
          <w:tcPr>
            <w:tcW w:w="1417" w:type="dxa"/>
          </w:tcPr>
          <w:p w14:paraId="53C66892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3363" w:type="dxa"/>
          </w:tcPr>
          <w:p w14:paraId="7DA68460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79,80</w:t>
            </w:r>
          </w:p>
          <w:p w14:paraId="783140D2" w14:textId="77777777" w:rsidR="00FE672A" w:rsidRPr="00E20C23" w:rsidRDefault="00FE672A" w:rsidP="00FE672A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81,82,83</w:t>
            </w:r>
          </w:p>
        </w:tc>
        <w:tc>
          <w:tcPr>
            <w:tcW w:w="3300" w:type="dxa"/>
          </w:tcPr>
          <w:p w14:paraId="1490B280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0E1C95DF" w14:textId="77777777" w:rsidR="00FE672A" w:rsidRPr="00E20C23" w:rsidRDefault="00FE672A" w:rsidP="00FE672A">
            <w:pPr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2A1F9CDC" w14:textId="77777777" w:rsidTr="00845418">
        <w:tc>
          <w:tcPr>
            <w:tcW w:w="817" w:type="dxa"/>
          </w:tcPr>
          <w:p w14:paraId="2B6A9FBB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41</w:t>
            </w:r>
          </w:p>
        </w:tc>
        <w:tc>
          <w:tcPr>
            <w:tcW w:w="4111" w:type="dxa"/>
          </w:tcPr>
          <w:p w14:paraId="347EA253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30. Thực hành phân loại thực vật</w:t>
            </w:r>
          </w:p>
        </w:tc>
        <w:tc>
          <w:tcPr>
            <w:tcW w:w="1417" w:type="dxa"/>
          </w:tcPr>
          <w:p w14:paraId="79261860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45820CFE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84</w:t>
            </w:r>
          </w:p>
          <w:p w14:paraId="29393854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85</w:t>
            </w:r>
          </w:p>
        </w:tc>
        <w:tc>
          <w:tcPr>
            <w:tcW w:w="3300" w:type="dxa"/>
          </w:tcPr>
          <w:p w14:paraId="1332B002" w14:textId="77777777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1A96E6C4" w14:textId="77777777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2F7DDA2B" w14:textId="77777777" w:rsidTr="00845418">
        <w:tc>
          <w:tcPr>
            <w:tcW w:w="817" w:type="dxa"/>
          </w:tcPr>
          <w:p w14:paraId="19D16B7B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42</w:t>
            </w:r>
          </w:p>
        </w:tc>
        <w:tc>
          <w:tcPr>
            <w:tcW w:w="4111" w:type="dxa"/>
          </w:tcPr>
          <w:p w14:paraId="12151312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31. Động vật</w:t>
            </w:r>
          </w:p>
        </w:tc>
        <w:tc>
          <w:tcPr>
            <w:tcW w:w="1417" w:type="dxa"/>
          </w:tcPr>
          <w:p w14:paraId="4D8954A8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3363" w:type="dxa"/>
          </w:tcPr>
          <w:p w14:paraId="288196EF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86,87,88</w:t>
            </w:r>
          </w:p>
          <w:p w14:paraId="0E8829DE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89,90,91</w:t>
            </w:r>
          </w:p>
        </w:tc>
        <w:tc>
          <w:tcPr>
            <w:tcW w:w="3300" w:type="dxa"/>
          </w:tcPr>
          <w:p w14:paraId="18BAD15D" w14:textId="77777777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mô hình, tranh ảnh</w:t>
            </w:r>
          </w:p>
        </w:tc>
        <w:tc>
          <w:tcPr>
            <w:tcW w:w="1554" w:type="dxa"/>
          </w:tcPr>
          <w:p w14:paraId="51FE9A9A" w14:textId="77777777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4020C36E" w14:textId="77777777" w:rsidTr="00845418">
        <w:tc>
          <w:tcPr>
            <w:tcW w:w="817" w:type="dxa"/>
          </w:tcPr>
          <w:p w14:paraId="0A275D65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43</w:t>
            </w:r>
          </w:p>
        </w:tc>
        <w:tc>
          <w:tcPr>
            <w:tcW w:w="4111" w:type="dxa"/>
          </w:tcPr>
          <w:p w14:paraId="2336A0E5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32. Thực hành quan sát và phân loại động vật ngoài thiên nhiên</w:t>
            </w:r>
          </w:p>
        </w:tc>
        <w:tc>
          <w:tcPr>
            <w:tcW w:w="1417" w:type="dxa"/>
          </w:tcPr>
          <w:p w14:paraId="01C72353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4FA2C81F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92</w:t>
            </w:r>
          </w:p>
          <w:p w14:paraId="32E4241B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93</w:t>
            </w:r>
          </w:p>
        </w:tc>
        <w:tc>
          <w:tcPr>
            <w:tcW w:w="3300" w:type="dxa"/>
          </w:tcPr>
          <w:p w14:paraId="7549FE4A" w14:textId="77777777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32AD5EF6" w14:textId="77777777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7B555034" w14:textId="77777777" w:rsidTr="00845418">
        <w:tc>
          <w:tcPr>
            <w:tcW w:w="817" w:type="dxa"/>
          </w:tcPr>
          <w:p w14:paraId="43F6386A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44</w:t>
            </w:r>
          </w:p>
        </w:tc>
        <w:tc>
          <w:tcPr>
            <w:tcW w:w="4111" w:type="dxa"/>
          </w:tcPr>
          <w:p w14:paraId="57DF1219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33. Đa dạng sinh học</w:t>
            </w:r>
          </w:p>
        </w:tc>
        <w:tc>
          <w:tcPr>
            <w:tcW w:w="1417" w:type="dxa"/>
          </w:tcPr>
          <w:p w14:paraId="23C62FE3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0527D309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94,95,96</w:t>
            </w:r>
          </w:p>
        </w:tc>
        <w:tc>
          <w:tcPr>
            <w:tcW w:w="3300" w:type="dxa"/>
          </w:tcPr>
          <w:p w14:paraId="63D7C341" w14:textId="77777777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676A7D49" w14:textId="77777777" w:rsidR="00FE672A" w:rsidRPr="00E20C23" w:rsidRDefault="00FE672A" w:rsidP="00FE672A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57C01A41" w14:textId="77777777" w:rsidTr="00845418">
        <w:tc>
          <w:tcPr>
            <w:tcW w:w="817" w:type="dxa"/>
          </w:tcPr>
          <w:p w14:paraId="12F2D04E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45</w:t>
            </w:r>
          </w:p>
        </w:tc>
        <w:tc>
          <w:tcPr>
            <w:tcW w:w="4111" w:type="dxa"/>
            <w:vAlign w:val="center"/>
          </w:tcPr>
          <w:p w14:paraId="082E0C18" w14:textId="77777777" w:rsidR="00FE672A" w:rsidRPr="00276922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Cs w:val="28"/>
              </w:rPr>
              <w:t>Ôn tập giữa kì II</w:t>
            </w:r>
          </w:p>
        </w:tc>
        <w:tc>
          <w:tcPr>
            <w:tcW w:w="1417" w:type="dxa"/>
          </w:tcPr>
          <w:p w14:paraId="69929A55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38378FC3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97,98</w:t>
            </w:r>
          </w:p>
        </w:tc>
        <w:tc>
          <w:tcPr>
            <w:tcW w:w="3300" w:type="dxa"/>
          </w:tcPr>
          <w:p w14:paraId="4693005C" w14:textId="77777777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</w:t>
            </w:r>
          </w:p>
        </w:tc>
        <w:tc>
          <w:tcPr>
            <w:tcW w:w="1554" w:type="dxa"/>
          </w:tcPr>
          <w:p w14:paraId="10819F11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3F9DC4D4" w14:textId="77777777" w:rsidTr="00845418">
        <w:tc>
          <w:tcPr>
            <w:tcW w:w="817" w:type="dxa"/>
          </w:tcPr>
          <w:p w14:paraId="7FBC0999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46</w:t>
            </w:r>
          </w:p>
        </w:tc>
        <w:tc>
          <w:tcPr>
            <w:tcW w:w="4111" w:type="dxa"/>
          </w:tcPr>
          <w:p w14:paraId="6BC9388D" w14:textId="77777777" w:rsidR="00FE672A" w:rsidRPr="00276922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Cs w:val="28"/>
              </w:rPr>
              <w:t>Kiểm tra giữa kì II</w:t>
            </w:r>
          </w:p>
        </w:tc>
        <w:tc>
          <w:tcPr>
            <w:tcW w:w="1417" w:type="dxa"/>
          </w:tcPr>
          <w:p w14:paraId="218B70BC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7D70AB58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99</w:t>
            </w:r>
          </w:p>
        </w:tc>
        <w:tc>
          <w:tcPr>
            <w:tcW w:w="3300" w:type="dxa"/>
          </w:tcPr>
          <w:p w14:paraId="666A4102" w14:textId="77777777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154CD540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0299D491" w14:textId="77777777" w:rsidTr="00845418">
        <w:tc>
          <w:tcPr>
            <w:tcW w:w="817" w:type="dxa"/>
          </w:tcPr>
          <w:p w14:paraId="2294C4EC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47</w:t>
            </w:r>
          </w:p>
        </w:tc>
        <w:tc>
          <w:tcPr>
            <w:tcW w:w="4111" w:type="dxa"/>
          </w:tcPr>
          <w:p w14:paraId="40534549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 xml:space="preserve">Bài 34. Tìm hiểu sinh vật ngoài </w:t>
            </w: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thiên nhiên</w:t>
            </w:r>
          </w:p>
        </w:tc>
        <w:tc>
          <w:tcPr>
            <w:tcW w:w="1417" w:type="dxa"/>
          </w:tcPr>
          <w:p w14:paraId="5595DA29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3363" w:type="dxa"/>
          </w:tcPr>
          <w:p w14:paraId="70DF2C29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100</w:t>
            </w:r>
          </w:p>
          <w:p w14:paraId="3CAE15DC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lastRenderedPageBreak/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101,102</w:t>
            </w:r>
          </w:p>
        </w:tc>
        <w:tc>
          <w:tcPr>
            <w:tcW w:w="3300" w:type="dxa"/>
          </w:tcPr>
          <w:p w14:paraId="7D896139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Máy chiếu, tranh ảnh</w:t>
            </w:r>
          </w:p>
        </w:tc>
        <w:tc>
          <w:tcPr>
            <w:tcW w:w="1554" w:type="dxa"/>
          </w:tcPr>
          <w:p w14:paraId="1A63D2C7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2DF984ED" w14:textId="77777777" w:rsidTr="00845418">
        <w:tc>
          <w:tcPr>
            <w:tcW w:w="817" w:type="dxa"/>
          </w:tcPr>
          <w:p w14:paraId="627C81F6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lastRenderedPageBreak/>
              <w:t>48</w:t>
            </w:r>
          </w:p>
        </w:tc>
        <w:tc>
          <w:tcPr>
            <w:tcW w:w="4111" w:type="dxa"/>
          </w:tcPr>
          <w:p w14:paraId="5D92988E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Ôn tập chủ đề 8</w:t>
            </w:r>
          </w:p>
        </w:tc>
        <w:tc>
          <w:tcPr>
            <w:tcW w:w="1417" w:type="dxa"/>
          </w:tcPr>
          <w:p w14:paraId="5BF3566D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21478172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103</w:t>
            </w:r>
          </w:p>
        </w:tc>
        <w:tc>
          <w:tcPr>
            <w:tcW w:w="3300" w:type="dxa"/>
          </w:tcPr>
          <w:p w14:paraId="4F3DB0D4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0CB59A9F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59DE10DD" w14:textId="77777777" w:rsidTr="00845418">
        <w:tc>
          <w:tcPr>
            <w:tcW w:w="817" w:type="dxa"/>
          </w:tcPr>
          <w:p w14:paraId="586D56A8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49</w:t>
            </w:r>
          </w:p>
        </w:tc>
        <w:tc>
          <w:tcPr>
            <w:tcW w:w="4111" w:type="dxa"/>
          </w:tcPr>
          <w:p w14:paraId="75A24DB5" w14:textId="77777777" w:rsidR="00FE672A" w:rsidRPr="00E20C23" w:rsidRDefault="00FE672A" w:rsidP="00FE672A">
            <w:pPr>
              <w:pStyle w:val="Khc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Chủ đề 9. Lực (15 tiết)</w:t>
            </w:r>
          </w:p>
          <w:p w14:paraId="6E8C216C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35. Lực và biểu diễn lực</w:t>
            </w:r>
          </w:p>
        </w:tc>
        <w:tc>
          <w:tcPr>
            <w:tcW w:w="1417" w:type="dxa"/>
          </w:tcPr>
          <w:p w14:paraId="10EB1211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2520C3F5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104</w:t>
            </w:r>
          </w:p>
          <w:p w14:paraId="750A672A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105</w:t>
            </w:r>
          </w:p>
        </w:tc>
        <w:tc>
          <w:tcPr>
            <w:tcW w:w="3300" w:type="dxa"/>
          </w:tcPr>
          <w:p w14:paraId="2B24BC4E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ảnh, Lực kế</w:t>
            </w:r>
          </w:p>
        </w:tc>
        <w:tc>
          <w:tcPr>
            <w:tcW w:w="1554" w:type="dxa"/>
          </w:tcPr>
          <w:p w14:paraId="3B58D487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0648AF2D" w14:textId="77777777" w:rsidTr="00845418">
        <w:tc>
          <w:tcPr>
            <w:tcW w:w="817" w:type="dxa"/>
          </w:tcPr>
          <w:p w14:paraId="3739D59D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50</w:t>
            </w:r>
          </w:p>
        </w:tc>
        <w:tc>
          <w:tcPr>
            <w:tcW w:w="4111" w:type="dxa"/>
          </w:tcPr>
          <w:p w14:paraId="40C4AE05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36. Tác dụng của lực</w:t>
            </w:r>
          </w:p>
        </w:tc>
        <w:tc>
          <w:tcPr>
            <w:tcW w:w="1417" w:type="dxa"/>
          </w:tcPr>
          <w:p w14:paraId="5454C251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52AF88B9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106,107</w:t>
            </w:r>
          </w:p>
        </w:tc>
        <w:tc>
          <w:tcPr>
            <w:tcW w:w="3300" w:type="dxa"/>
          </w:tcPr>
          <w:p w14:paraId="331CFF3E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ảnh, Lực kế</w:t>
            </w:r>
          </w:p>
        </w:tc>
        <w:tc>
          <w:tcPr>
            <w:tcW w:w="1554" w:type="dxa"/>
          </w:tcPr>
          <w:p w14:paraId="7A78C5C9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5DDEA365" w14:textId="77777777" w:rsidTr="00845418">
        <w:tc>
          <w:tcPr>
            <w:tcW w:w="817" w:type="dxa"/>
          </w:tcPr>
          <w:p w14:paraId="2D750E44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51</w:t>
            </w:r>
          </w:p>
        </w:tc>
        <w:tc>
          <w:tcPr>
            <w:tcW w:w="4111" w:type="dxa"/>
          </w:tcPr>
          <w:p w14:paraId="7EB11407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37. Lực hấp dẫn và trọng lượng</w:t>
            </w:r>
          </w:p>
        </w:tc>
        <w:tc>
          <w:tcPr>
            <w:tcW w:w="1417" w:type="dxa"/>
          </w:tcPr>
          <w:p w14:paraId="6A5A3BC3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22B3A559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108</w:t>
            </w:r>
          </w:p>
          <w:p w14:paraId="60DB0452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28- Tiết 109</w:t>
            </w:r>
          </w:p>
        </w:tc>
        <w:tc>
          <w:tcPr>
            <w:tcW w:w="3300" w:type="dxa"/>
          </w:tcPr>
          <w:p w14:paraId="4D41B872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ảnh, Lực kế</w:t>
            </w:r>
          </w:p>
        </w:tc>
        <w:tc>
          <w:tcPr>
            <w:tcW w:w="1554" w:type="dxa"/>
          </w:tcPr>
          <w:p w14:paraId="6D4DD483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43FC8ED3" w14:textId="77777777" w:rsidTr="00845418">
        <w:tc>
          <w:tcPr>
            <w:tcW w:w="817" w:type="dxa"/>
          </w:tcPr>
          <w:p w14:paraId="412F32A2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52</w:t>
            </w:r>
          </w:p>
        </w:tc>
        <w:tc>
          <w:tcPr>
            <w:tcW w:w="4111" w:type="dxa"/>
          </w:tcPr>
          <w:p w14:paraId="4AB63BA1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38. Lực tiếp xúc và lực không tiếp xúc</w:t>
            </w:r>
          </w:p>
        </w:tc>
        <w:tc>
          <w:tcPr>
            <w:tcW w:w="1417" w:type="dxa"/>
          </w:tcPr>
          <w:p w14:paraId="4C1A73F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2DDFBAD3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28- Tiết 110</w:t>
            </w:r>
          </w:p>
        </w:tc>
        <w:tc>
          <w:tcPr>
            <w:tcW w:w="3300" w:type="dxa"/>
          </w:tcPr>
          <w:p w14:paraId="7B0F004C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ảnh, Lực kế</w:t>
            </w:r>
          </w:p>
        </w:tc>
        <w:tc>
          <w:tcPr>
            <w:tcW w:w="1554" w:type="dxa"/>
          </w:tcPr>
          <w:p w14:paraId="098B670A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23938936" w14:textId="77777777" w:rsidTr="00845418">
        <w:tc>
          <w:tcPr>
            <w:tcW w:w="817" w:type="dxa"/>
          </w:tcPr>
          <w:p w14:paraId="4B00043A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53</w:t>
            </w:r>
          </w:p>
        </w:tc>
        <w:tc>
          <w:tcPr>
            <w:tcW w:w="4111" w:type="dxa"/>
          </w:tcPr>
          <w:p w14:paraId="5AAEFB29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39. Biến dạng của lò xo. Phép đo lực</w:t>
            </w:r>
          </w:p>
        </w:tc>
        <w:tc>
          <w:tcPr>
            <w:tcW w:w="1417" w:type="dxa"/>
          </w:tcPr>
          <w:p w14:paraId="05E648C9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6E830848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28- Tiết 111,112</w:t>
            </w:r>
          </w:p>
          <w:p w14:paraId="33E19404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29- Tiết 113</w:t>
            </w:r>
          </w:p>
        </w:tc>
        <w:tc>
          <w:tcPr>
            <w:tcW w:w="3300" w:type="dxa"/>
          </w:tcPr>
          <w:p w14:paraId="6FF8199E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1BFBBD22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1B6EF390" w14:textId="77777777" w:rsidTr="00845418">
        <w:tc>
          <w:tcPr>
            <w:tcW w:w="817" w:type="dxa"/>
          </w:tcPr>
          <w:p w14:paraId="6E039782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54</w:t>
            </w:r>
          </w:p>
        </w:tc>
        <w:tc>
          <w:tcPr>
            <w:tcW w:w="4111" w:type="dxa"/>
          </w:tcPr>
          <w:p w14:paraId="1AD84D97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40. Lực ma sát</w:t>
            </w:r>
          </w:p>
        </w:tc>
        <w:tc>
          <w:tcPr>
            <w:tcW w:w="1417" w:type="dxa"/>
          </w:tcPr>
          <w:p w14:paraId="77255AF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363" w:type="dxa"/>
          </w:tcPr>
          <w:p w14:paraId="6F1FB003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29- Tiết 114,115,116</w:t>
            </w:r>
          </w:p>
          <w:p w14:paraId="2DB04DB7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30- Tiết 117</w:t>
            </w:r>
          </w:p>
        </w:tc>
        <w:tc>
          <w:tcPr>
            <w:tcW w:w="3300" w:type="dxa"/>
          </w:tcPr>
          <w:p w14:paraId="5FA22B3D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6B61A11E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1EF0A076" w14:textId="77777777" w:rsidTr="00845418">
        <w:tc>
          <w:tcPr>
            <w:tcW w:w="817" w:type="dxa"/>
          </w:tcPr>
          <w:p w14:paraId="0A8291F0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55</w:t>
            </w:r>
          </w:p>
        </w:tc>
        <w:tc>
          <w:tcPr>
            <w:tcW w:w="4111" w:type="dxa"/>
          </w:tcPr>
          <w:p w14:paraId="4E25679F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Ôn tập chủ đề 9</w:t>
            </w:r>
          </w:p>
        </w:tc>
        <w:tc>
          <w:tcPr>
            <w:tcW w:w="1417" w:type="dxa"/>
          </w:tcPr>
          <w:p w14:paraId="0C052AE3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3D4AFE10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30- Tiết 118</w:t>
            </w:r>
          </w:p>
        </w:tc>
        <w:tc>
          <w:tcPr>
            <w:tcW w:w="3300" w:type="dxa"/>
          </w:tcPr>
          <w:p w14:paraId="01017D1D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31297816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41845C09" w14:textId="77777777" w:rsidTr="00845418">
        <w:tc>
          <w:tcPr>
            <w:tcW w:w="817" w:type="dxa"/>
          </w:tcPr>
          <w:p w14:paraId="1048A440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56</w:t>
            </w:r>
          </w:p>
        </w:tc>
        <w:tc>
          <w:tcPr>
            <w:tcW w:w="4111" w:type="dxa"/>
          </w:tcPr>
          <w:p w14:paraId="4DD1F11F" w14:textId="77777777" w:rsidR="00FE672A" w:rsidRPr="00E20C23" w:rsidRDefault="00FE672A" w:rsidP="00FE672A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Chủ đề 10. Năng lượng và cuộc sống (10 tiết)</w:t>
            </w:r>
          </w:p>
          <w:p w14:paraId="0A1C077F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41. Năng lượng</w:t>
            </w:r>
          </w:p>
        </w:tc>
        <w:tc>
          <w:tcPr>
            <w:tcW w:w="1417" w:type="dxa"/>
          </w:tcPr>
          <w:p w14:paraId="70584B08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363" w:type="dxa"/>
          </w:tcPr>
          <w:p w14:paraId="06435F15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30- Tiết 119,120</w:t>
            </w:r>
          </w:p>
          <w:p w14:paraId="61A34EC4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31- Tiết 121,122</w:t>
            </w:r>
          </w:p>
        </w:tc>
        <w:tc>
          <w:tcPr>
            <w:tcW w:w="3300" w:type="dxa"/>
          </w:tcPr>
          <w:p w14:paraId="5111A080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2C472C89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2F28D3AC" w14:textId="77777777" w:rsidTr="00845418">
        <w:tc>
          <w:tcPr>
            <w:tcW w:w="817" w:type="dxa"/>
          </w:tcPr>
          <w:p w14:paraId="0DCB9E10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57</w:t>
            </w:r>
          </w:p>
        </w:tc>
        <w:tc>
          <w:tcPr>
            <w:tcW w:w="4111" w:type="dxa"/>
          </w:tcPr>
          <w:p w14:paraId="577B88A7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42. Bảo toàn năng lượng và sử dụng năng lượng</w:t>
            </w:r>
          </w:p>
        </w:tc>
        <w:tc>
          <w:tcPr>
            <w:tcW w:w="1417" w:type="dxa"/>
          </w:tcPr>
          <w:p w14:paraId="39365B64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3363" w:type="dxa"/>
          </w:tcPr>
          <w:p w14:paraId="755CD44E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31- Tiết 123,124</w:t>
            </w:r>
          </w:p>
          <w:p w14:paraId="0549B165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32- Tiết 125,126,127</w:t>
            </w:r>
          </w:p>
        </w:tc>
        <w:tc>
          <w:tcPr>
            <w:tcW w:w="3300" w:type="dxa"/>
          </w:tcPr>
          <w:p w14:paraId="7727294F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3468AFB0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79E2F18B" w14:textId="77777777" w:rsidTr="00845418">
        <w:tc>
          <w:tcPr>
            <w:tcW w:w="817" w:type="dxa"/>
          </w:tcPr>
          <w:p w14:paraId="4C4D3411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58</w:t>
            </w:r>
          </w:p>
        </w:tc>
        <w:tc>
          <w:tcPr>
            <w:tcW w:w="4111" w:type="dxa"/>
          </w:tcPr>
          <w:p w14:paraId="48D34E10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Ôn tập chủ đề 10</w:t>
            </w:r>
          </w:p>
        </w:tc>
        <w:tc>
          <w:tcPr>
            <w:tcW w:w="1417" w:type="dxa"/>
          </w:tcPr>
          <w:p w14:paraId="6D668624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1134F41D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32- Tiết 128</w:t>
            </w:r>
          </w:p>
        </w:tc>
        <w:tc>
          <w:tcPr>
            <w:tcW w:w="3300" w:type="dxa"/>
          </w:tcPr>
          <w:p w14:paraId="3785B8B4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200BA5C3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7297A9C7" w14:textId="77777777" w:rsidTr="00845418">
        <w:tc>
          <w:tcPr>
            <w:tcW w:w="817" w:type="dxa"/>
          </w:tcPr>
          <w:p w14:paraId="12595B2F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59</w:t>
            </w:r>
          </w:p>
        </w:tc>
        <w:tc>
          <w:tcPr>
            <w:tcW w:w="4111" w:type="dxa"/>
          </w:tcPr>
          <w:p w14:paraId="090BCCF4" w14:textId="77777777" w:rsidR="00FE672A" w:rsidRPr="00E20C23" w:rsidRDefault="00FE672A" w:rsidP="00FE672A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Chủ đề 11. Trái Đất và bầu trời (10 tiết)</w:t>
            </w:r>
          </w:p>
          <w:p w14:paraId="24C26CEE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43. Chuyển động nhìn thấy của Mặt Trời</w:t>
            </w:r>
          </w:p>
        </w:tc>
        <w:tc>
          <w:tcPr>
            <w:tcW w:w="1417" w:type="dxa"/>
          </w:tcPr>
          <w:p w14:paraId="51D9BA74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28D2E5BC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33- Tiết 129,130</w:t>
            </w:r>
          </w:p>
        </w:tc>
        <w:tc>
          <w:tcPr>
            <w:tcW w:w="3300" w:type="dxa"/>
          </w:tcPr>
          <w:p w14:paraId="3DC41EDC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27E0B54A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173F7B34" w14:textId="77777777" w:rsidTr="00845418">
        <w:tc>
          <w:tcPr>
            <w:tcW w:w="817" w:type="dxa"/>
          </w:tcPr>
          <w:p w14:paraId="3F592596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60</w:t>
            </w:r>
          </w:p>
        </w:tc>
        <w:tc>
          <w:tcPr>
            <w:tcW w:w="4111" w:type="dxa"/>
          </w:tcPr>
          <w:p w14:paraId="5A03D3B7" w14:textId="77777777" w:rsidR="00FE672A" w:rsidRPr="00E20C23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Cs w:val="28"/>
              </w:rPr>
              <w:t>Bài 44. Chuyển động nhìn thấy của Mặt Trăng</w:t>
            </w:r>
          </w:p>
        </w:tc>
        <w:tc>
          <w:tcPr>
            <w:tcW w:w="1417" w:type="dxa"/>
          </w:tcPr>
          <w:p w14:paraId="5FDE06B8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63B4A89E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33- Tiết 131,132</w:t>
            </w:r>
          </w:p>
          <w:p w14:paraId="24B5A532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34- Tiết 133</w:t>
            </w:r>
          </w:p>
        </w:tc>
        <w:tc>
          <w:tcPr>
            <w:tcW w:w="3300" w:type="dxa"/>
          </w:tcPr>
          <w:p w14:paraId="678F22F0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793C3EBB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69773D0C" w14:textId="77777777" w:rsidTr="00845418">
        <w:tc>
          <w:tcPr>
            <w:tcW w:w="817" w:type="dxa"/>
          </w:tcPr>
          <w:p w14:paraId="796649B0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61</w:t>
            </w:r>
          </w:p>
        </w:tc>
        <w:tc>
          <w:tcPr>
            <w:tcW w:w="4111" w:type="dxa"/>
          </w:tcPr>
          <w:p w14:paraId="6425CFEF" w14:textId="77777777" w:rsidR="00FE672A" w:rsidRPr="00E20C23" w:rsidRDefault="00FE672A" w:rsidP="00FE672A">
            <w:pPr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45. Hệ Mặt Trời và Ngân Hà</w:t>
            </w:r>
          </w:p>
        </w:tc>
        <w:tc>
          <w:tcPr>
            <w:tcW w:w="1417" w:type="dxa"/>
          </w:tcPr>
          <w:p w14:paraId="19A6EC5A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363" w:type="dxa"/>
          </w:tcPr>
          <w:p w14:paraId="33C5FB15" w14:textId="77777777" w:rsidR="00FE672A" w:rsidRDefault="00FE672A" w:rsidP="00FE672A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34- Tiết 134,135,136</w:t>
            </w:r>
          </w:p>
          <w:p w14:paraId="4D3E2BEB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35- Tiết 137</w:t>
            </w:r>
          </w:p>
        </w:tc>
        <w:tc>
          <w:tcPr>
            <w:tcW w:w="3300" w:type="dxa"/>
          </w:tcPr>
          <w:p w14:paraId="6527C7A9" w14:textId="77777777" w:rsidR="00FE672A" w:rsidRPr="00FE672A" w:rsidRDefault="00FE672A" w:rsidP="00FE672A">
            <w:pPr>
              <w:jc w:val="center"/>
              <w:rPr>
                <w:szCs w:val="28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422390CF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3EFAC020" w14:textId="77777777" w:rsidTr="00845418">
        <w:tc>
          <w:tcPr>
            <w:tcW w:w="817" w:type="dxa"/>
          </w:tcPr>
          <w:p w14:paraId="1E6DEC20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62</w:t>
            </w:r>
          </w:p>
        </w:tc>
        <w:tc>
          <w:tcPr>
            <w:tcW w:w="4111" w:type="dxa"/>
          </w:tcPr>
          <w:p w14:paraId="7A083747" w14:textId="77777777" w:rsidR="00FE672A" w:rsidRPr="00276922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b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Cs w:val="28"/>
              </w:rPr>
              <w:t>Ôn tập học kì II</w:t>
            </w:r>
          </w:p>
        </w:tc>
        <w:tc>
          <w:tcPr>
            <w:tcW w:w="1417" w:type="dxa"/>
          </w:tcPr>
          <w:p w14:paraId="283D8CB7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5C4C0DF0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35- Tiết 138,139</w:t>
            </w:r>
          </w:p>
        </w:tc>
        <w:tc>
          <w:tcPr>
            <w:tcW w:w="3300" w:type="dxa"/>
          </w:tcPr>
          <w:p w14:paraId="6CBF98A3" w14:textId="77777777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672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</w:t>
            </w:r>
          </w:p>
        </w:tc>
        <w:tc>
          <w:tcPr>
            <w:tcW w:w="1554" w:type="dxa"/>
          </w:tcPr>
          <w:p w14:paraId="0D4F8700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FE672A" w:rsidRPr="00E20C23" w14:paraId="0DEB9990" w14:textId="77777777" w:rsidTr="00845418">
        <w:tc>
          <w:tcPr>
            <w:tcW w:w="817" w:type="dxa"/>
          </w:tcPr>
          <w:p w14:paraId="34A95D26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63</w:t>
            </w:r>
          </w:p>
        </w:tc>
        <w:tc>
          <w:tcPr>
            <w:tcW w:w="4111" w:type="dxa"/>
          </w:tcPr>
          <w:p w14:paraId="60674641" w14:textId="77777777" w:rsidR="00FE672A" w:rsidRPr="00276922" w:rsidRDefault="00FE672A" w:rsidP="00FE672A">
            <w:pPr>
              <w:pStyle w:val="Khc0"/>
              <w:ind w:firstLine="0"/>
              <w:rPr>
                <w:rFonts w:ascii="Times New Roman" w:hAnsi="Times New Roman" w:cs="Times New Roman"/>
                <w:b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Cs w:val="28"/>
              </w:rPr>
              <w:t>Kiểm tra cuối kì II</w:t>
            </w:r>
          </w:p>
        </w:tc>
        <w:tc>
          <w:tcPr>
            <w:tcW w:w="1417" w:type="dxa"/>
          </w:tcPr>
          <w:p w14:paraId="74FF2871" w14:textId="77777777" w:rsidR="00FE672A" w:rsidRPr="00E20C23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7BBF686A" w14:textId="77777777" w:rsidR="00FE672A" w:rsidRPr="00E20C23" w:rsidRDefault="00FE672A" w:rsidP="00FE672A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35- Tiết 140</w:t>
            </w:r>
          </w:p>
        </w:tc>
        <w:tc>
          <w:tcPr>
            <w:tcW w:w="3300" w:type="dxa"/>
          </w:tcPr>
          <w:p w14:paraId="7915A3F7" w14:textId="77777777" w:rsidR="00FE672A" w:rsidRPr="00FE672A" w:rsidRDefault="00FE672A" w:rsidP="00FE672A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4E402581" w14:textId="77777777" w:rsidR="00FE672A" w:rsidRDefault="00FE672A" w:rsidP="00FE672A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</w:tbl>
    <w:p w14:paraId="169C7E8C" w14:textId="3BE53860" w:rsidR="00C85964" w:rsidRDefault="00EF4B2C" w:rsidP="00FE672A">
      <w:pPr>
        <w:jc w:val="center"/>
        <w:rPr>
          <w:b/>
          <w:iCs/>
          <w:szCs w:val="28"/>
          <w:lang w:val="nb-NO"/>
        </w:rPr>
      </w:pPr>
      <w:r>
        <w:rPr>
          <w:b/>
          <w:bCs/>
        </w:rPr>
        <w:br w:type="page"/>
      </w:r>
      <w:r w:rsidR="00C85964" w:rsidRPr="007F2F9F">
        <w:rPr>
          <w:b/>
          <w:iCs/>
          <w:szCs w:val="28"/>
          <w:lang w:val="nb-NO"/>
        </w:rPr>
        <w:lastRenderedPageBreak/>
        <w:t xml:space="preserve">KẾ HOẠCH GIẢNG DẠY SINH </w:t>
      </w:r>
      <w:r w:rsidR="00FE672A">
        <w:rPr>
          <w:b/>
          <w:iCs/>
          <w:szCs w:val="28"/>
          <w:lang w:val="nb-NO"/>
        </w:rPr>
        <w:t xml:space="preserve">HỌC </w:t>
      </w:r>
      <w:r w:rsidR="00C85964" w:rsidRPr="007F2F9F">
        <w:rPr>
          <w:b/>
          <w:iCs/>
          <w:szCs w:val="28"/>
          <w:lang w:val="nb-NO"/>
        </w:rPr>
        <w:t>9</w:t>
      </w:r>
    </w:p>
    <w:p w14:paraId="30B1DCC3" w14:textId="77777777" w:rsidR="002F35E4" w:rsidRDefault="002F35E4" w:rsidP="00E31CD3">
      <w:pPr>
        <w:pStyle w:val="NormalWeb"/>
        <w:spacing w:before="60" w:beforeAutospacing="0" w:after="60" w:afterAutospacing="0"/>
        <w:jc w:val="both"/>
        <w:rPr>
          <w:b/>
          <w:iCs/>
          <w:color w:val="000000"/>
          <w:szCs w:val="28"/>
          <w:lang w:val="nb-NO"/>
        </w:rPr>
      </w:pPr>
    </w:p>
    <w:tbl>
      <w:tblPr>
        <w:tblW w:w="148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59"/>
        <w:gridCol w:w="3290"/>
        <w:gridCol w:w="850"/>
        <w:gridCol w:w="851"/>
        <w:gridCol w:w="1276"/>
        <w:gridCol w:w="1700"/>
        <w:gridCol w:w="3827"/>
        <w:gridCol w:w="996"/>
        <w:gridCol w:w="25"/>
      </w:tblGrid>
      <w:tr w:rsidR="008D32CC" w:rsidRPr="00FE672A" w14:paraId="7BA2E9E2" w14:textId="77777777" w:rsidTr="00B867AC">
        <w:trPr>
          <w:gridAfter w:val="1"/>
          <w:wAfter w:w="25" w:type="dxa"/>
          <w:trHeight w:val="510"/>
        </w:trPr>
        <w:tc>
          <w:tcPr>
            <w:tcW w:w="469" w:type="dxa"/>
            <w:shd w:val="clear" w:color="auto" w:fill="B4C6E7" w:themeFill="accent1" w:themeFillTint="66"/>
          </w:tcPr>
          <w:p w14:paraId="400F910C" w14:textId="4AD90D71" w:rsidR="008D32CC" w:rsidRPr="00FE672A" w:rsidRDefault="008D32CC" w:rsidP="00BC4E62">
            <w:pPr>
              <w:jc w:val="center"/>
              <w:rPr>
                <w:b/>
                <w:bCs/>
                <w:szCs w:val="28"/>
              </w:rPr>
            </w:pPr>
            <w:r w:rsidRPr="00FE672A">
              <w:rPr>
                <w:b/>
                <w:bCs/>
                <w:szCs w:val="28"/>
              </w:rPr>
              <w:t>STT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2C70B107" w14:textId="03E5724F" w:rsidR="008D32CC" w:rsidRPr="00FE672A" w:rsidRDefault="008D32CC" w:rsidP="00BC4E62">
            <w:pPr>
              <w:jc w:val="center"/>
              <w:rPr>
                <w:b/>
                <w:bCs/>
                <w:szCs w:val="28"/>
              </w:rPr>
            </w:pPr>
            <w:r w:rsidRPr="00FE672A">
              <w:rPr>
                <w:b/>
                <w:bCs/>
                <w:szCs w:val="28"/>
              </w:rPr>
              <w:t>Tên chủ đề</w:t>
            </w:r>
          </w:p>
        </w:tc>
        <w:tc>
          <w:tcPr>
            <w:tcW w:w="3290" w:type="dxa"/>
            <w:shd w:val="clear" w:color="auto" w:fill="B4C6E7" w:themeFill="accent1" w:themeFillTint="66"/>
          </w:tcPr>
          <w:p w14:paraId="145EF467" w14:textId="77777777" w:rsidR="008D32CC" w:rsidRPr="00FE672A" w:rsidRDefault="008D32CC" w:rsidP="00BC4E62">
            <w:pPr>
              <w:jc w:val="center"/>
              <w:rPr>
                <w:b/>
                <w:szCs w:val="28"/>
                <w:lang w:val="vi-VN"/>
              </w:rPr>
            </w:pPr>
            <w:r w:rsidRPr="00FE672A">
              <w:rPr>
                <w:b/>
                <w:szCs w:val="28"/>
                <w:lang w:val="vi-VN"/>
              </w:rPr>
              <w:t>Bài học</w:t>
            </w:r>
          </w:p>
          <w:p w14:paraId="530A8FB0" w14:textId="19D2D3A2" w:rsidR="008D32CC" w:rsidRPr="00FE672A" w:rsidRDefault="008D32CC" w:rsidP="00BC4E62">
            <w:pPr>
              <w:jc w:val="center"/>
              <w:rPr>
                <w:b/>
                <w:bCs/>
                <w:szCs w:val="28"/>
              </w:rPr>
            </w:pPr>
            <w:r w:rsidRPr="00FE672A">
              <w:rPr>
                <w:b/>
                <w:szCs w:val="28"/>
                <w:lang w:val="vi-VN"/>
              </w:rPr>
              <w:t>(1)</w:t>
            </w:r>
          </w:p>
        </w:tc>
        <w:tc>
          <w:tcPr>
            <w:tcW w:w="850" w:type="dxa"/>
            <w:shd w:val="clear" w:color="auto" w:fill="B4C6E7" w:themeFill="accent1" w:themeFillTint="66"/>
            <w:noWrap/>
          </w:tcPr>
          <w:p w14:paraId="51C71916" w14:textId="77777777" w:rsidR="008D32CC" w:rsidRPr="00FE672A" w:rsidRDefault="008D32CC" w:rsidP="00BC4E62">
            <w:pPr>
              <w:jc w:val="center"/>
              <w:rPr>
                <w:b/>
                <w:szCs w:val="28"/>
                <w:lang w:val="vi-VN"/>
              </w:rPr>
            </w:pPr>
            <w:r w:rsidRPr="00FE672A">
              <w:rPr>
                <w:b/>
                <w:szCs w:val="28"/>
                <w:lang w:val="vi-VN"/>
              </w:rPr>
              <w:t>Số tiết</w:t>
            </w:r>
          </w:p>
          <w:p w14:paraId="465327C5" w14:textId="5E1A488B" w:rsidR="008D32CC" w:rsidRPr="00FE672A" w:rsidRDefault="008D32CC" w:rsidP="00BC4E62">
            <w:pPr>
              <w:jc w:val="center"/>
              <w:rPr>
                <w:b/>
                <w:bCs/>
                <w:szCs w:val="28"/>
              </w:rPr>
            </w:pPr>
            <w:r w:rsidRPr="00FE672A">
              <w:rPr>
                <w:b/>
                <w:szCs w:val="28"/>
                <w:lang w:val="vi-VN"/>
              </w:rPr>
              <w:t>(2)</w:t>
            </w:r>
          </w:p>
        </w:tc>
        <w:tc>
          <w:tcPr>
            <w:tcW w:w="851" w:type="dxa"/>
            <w:shd w:val="clear" w:color="auto" w:fill="B4C6E7" w:themeFill="accent1" w:themeFillTint="66"/>
            <w:noWrap/>
            <w:vAlign w:val="bottom"/>
          </w:tcPr>
          <w:p w14:paraId="781CB11A" w14:textId="76A8229A" w:rsidR="008D32CC" w:rsidRPr="00FE672A" w:rsidRDefault="008D32CC" w:rsidP="00BC4E62">
            <w:pPr>
              <w:jc w:val="center"/>
              <w:rPr>
                <w:b/>
                <w:szCs w:val="28"/>
                <w:lang w:val="vi-VN"/>
              </w:rPr>
            </w:pPr>
            <w:r w:rsidRPr="00FE672A">
              <w:rPr>
                <w:b/>
                <w:szCs w:val="28"/>
                <w:lang w:val="vi-VN"/>
              </w:rPr>
              <w:t>T</w:t>
            </w:r>
            <w:r w:rsidR="006F60B4" w:rsidRPr="00FE672A">
              <w:rPr>
                <w:b/>
                <w:szCs w:val="28"/>
              </w:rPr>
              <w:t>hờ</w:t>
            </w:r>
            <w:r w:rsidR="00B6255D" w:rsidRPr="00FE672A">
              <w:rPr>
                <w:b/>
                <w:szCs w:val="28"/>
              </w:rPr>
              <w:t>i</w:t>
            </w:r>
            <w:r w:rsidR="006F60B4" w:rsidRPr="00FE672A">
              <w:rPr>
                <w:b/>
                <w:szCs w:val="28"/>
              </w:rPr>
              <w:t xml:space="preserve"> điểm</w:t>
            </w:r>
          </w:p>
          <w:p w14:paraId="7F2990D9" w14:textId="7FC31EDD" w:rsidR="008D32CC" w:rsidRPr="00FE672A" w:rsidRDefault="008D32CC" w:rsidP="00BC4E62">
            <w:pPr>
              <w:jc w:val="center"/>
              <w:rPr>
                <w:b/>
                <w:bCs/>
                <w:szCs w:val="28"/>
              </w:rPr>
            </w:pPr>
            <w:r w:rsidRPr="00FE672A">
              <w:rPr>
                <w:b/>
                <w:szCs w:val="28"/>
                <w:lang w:val="vi-VN"/>
              </w:rPr>
              <w:t>(3)</w:t>
            </w:r>
          </w:p>
        </w:tc>
        <w:tc>
          <w:tcPr>
            <w:tcW w:w="1276" w:type="dxa"/>
            <w:shd w:val="clear" w:color="auto" w:fill="B4C6E7" w:themeFill="accent1" w:themeFillTint="66"/>
            <w:noWrap/>
            <w:vAlign w:val="bottom"/>
          </w:tcPr>
          <w:p w14:paraId="11BB8C06" w14:textId="77777777" w:rsidR="008D32CC" w:rsidRPr="00FE672A" w:rsidRDefault="008D32CC" w:rsidP="00BC4E62">
            <w:pPr>
              <w:jc w:val="center"/>
              <w:rPr>
                <w:b/>
                <w:szCs w:val="28"/>
                <w:lang w:val="vi-VN"/>
              </w:rPr>
            </w:pPr>
            <w:r w:rsidRPr="00FE672A">
              <w:rPr>
                <w:b/>
                <w:szCs w:val="28"/>
                <w:lang w:val="vi-VN"/>
              </w:rPr>
              <w:t>Thiết bị dạy học</w:t>
            </w:r>
          </w:p>
          <w:p w14:paraId="78A6BE54" w14:textId="62F77D25" w:rsidR="008D32CC" w:rsidRPr="00FE672A" w:rsidRDefault="008D32CC" w:rsidP="00BC4E62">
            <w:pPr>
              <w:jc w:val="center"/>
              <w:rPr>
                <w:b/>
                <w:bCs/>
                <w:szCs w:val="28"/>
              </w:rPr>
            </w:pPr>
            <w:r w:rsidRPr="00FE672A">
              <w:rPr>
                <w:b/>
                <w:szCs w:val="28"/>
                <w:lang w:val="vi-VN"/>
              </w:rPr>
              <w:t>(4)</w:t>
            </w:r>
          </w:p>
        </w:tc>
        <w:tc>
          <w:tcPr>
            <w:tcW w:w="1700" w:type="dxa"/>
            <w:shd w:val="clear" w:color="auto" w:fill="B4C6E7" w:themeFill="accent1" w:themeFillTint="66"/>
            <w:noWrap/>
          </w:tcPr>
          <w:p w14:paraId="5FD652D8" w14:textId="77777777" w:rsidR="008D32CC" w:rsidRPr="00FE672A" w:rsidRDefault="008D32CC" w:rsidP="00BC4E62">
            <w:pPr>
              <w:jc w:val="center"/>
              <w:rPr>
                <w:b/>
                <w:szCs w:val="28"/>
                <w:lang w:val="vi-VN"/>
              </w:rPr>
            </w:pPr>
            <w:r w:rsidRPr="00FE672A">
              <w:rPr>
                <w:b/>
                <w:szCs w:val="28"/>
                <w:lang w:val="vi-VN"/>
              </w:rPr>
              <w:t>Địa điểm dạy học</w:t>
            </w:r>
          </w:p>
          <w:p w14:paraId="2FE09321" w14:textId="3C351C29" w:rsidR="008D32CC" w:rsidRPr="00FE672A" w:rsidRDefault="008D32CC" w:rsidP="00BC4E62">
            <w:pPr>
              <w:jc w:val="center"/>
              <w:rPr>
                <w:b/>
                <w:bCs/>
                <w:szCs w:val="28"/>
              </w:rPr>
            </w:pPr>
            <w:r w:rsidRPr="00FE672A">
              <w:rPr>
                <w:b/>
                <w:szCs w:val="28"/>
                <w:lang w:val="vi-VN"/>
              </w:rPr>
              <w:t>(5)</w:t>
            </w:r>
          </w:p>
        </w:tc>
        <w:tc>
          <w:tcPr>
            <w:tcW w:w="3827" w:type="dxa"/>
            <w:shd w:val="clear" w:color="auto" w:fill="B4C6E7" w:themeFill="accent1" w:themeFillTint="66"/>
            <w:noWrap/>
          </w:tcPr>
          <w:p w14:paraId="22F95F36" w14:textId="562541B1" w:rsidR="008D32CC" w:rsidRPr="00FE672A" w:rsidRDefault="008D32CC" w:rsidP="00D41E4E">
            <w:pPr>
              <w:jc w:val="center"/>
              <w:rPr>
                <w:b/>
                <w:bCs/>
                <w:szCs w:val="28"/>
              </w:rPr>
            </w:pPr>
            <w:r w:rsidRPr="00FE672A">
              <w:rPr>
                <w:b/>
                <w:bCs/>
                <w:iCs/>
                <w:szCs w:val="28"/>
                <w:lang w:val="pt-BR"/>
              </w:rPr>
              <w:t>Nội dung điều chỉnh, hướng dẫn thực hiện (</w:t>
            </w:r>
            <w:r w:rsidRPr="00FE672A">
              <w:rPr>
                <w:b/>
                <w:i/>
                <w:szCs w:val="28"/>
              </w:rPr>
              <w:t xml:space="preserve">Công văn số </w:t>
            </w:r>
            <w:r w:rsidR="00D41E4E" w:rsidRPr="00FE672A">
              <w:rPr>
                <w:b/>
                <w:i/>
                <w:szCs w:val="28"/>
              </w:rPr>
              <w:t>4040</w:t>
            </w:r>
            <w:r w:rsidRPr="00FE672A">
              <w:rPr>
                <w:b/>
                <w:i/>
                <w:szCs w:val="28"/>
              </w:rPr>
              <w:t>)</w:t>
            </w:r>
          </w:p>
        </w:tc>
        <w:tc>
          <w:tcPr>
            <w:tcW w:w="996" w:type="dxa"/>
            <w:shd w:val="clear" w:color="auto" w:fill="B4C6E7" w:themeFill="accent1" w:themeFillTint="66"/>
          </w:tcPr>
          <w:p w14:paraId="53C65B21" w14:textId="77777777" w:rsidR="008D32CC" w:rsidRPr="00FE672A" w:rsidRDefault="008D32CC" w:rsidP="00BC4E62">
            <w:pPr>
              <w:jc w:val="center"/>
              <w:rPr>
                <w:b/>
                <w:bCs/>
                <w:szCs w:val="28"/>
              </w:rPr>
            </w:pPr>
            <w:r w:rsidRPr="00FE672A">
              <w:rPr>
                <w:b/>
                <w:bCs/>
                <w:szCs w:val="28"/>
              </w:rPr>
              <w:t>Ghi chú</w:t>
            </w:r>
          </w:p>
        </w:tc>
      </w:tr>
      <w:tr w:rsidR="003C02A4" w:rsidRPr="00FE672A" w14:paraId="73D27145" w14:textId="77777777" w:rsidTr="00B867AC">
        <w:trPr>
          <w:trHeight w:val="540"/>
        </w:trPr>
        <w:tc>
          <w:tcPr>
            <w:tcW w:w="14843" w:type="dxa"/>
            <w:gridSpan w:val="10"/>
            <w:shd w:val="clear" w:color="000000" w:fill="EBFCFF"/>
          </w:tcPr>
          <w:p w14:paraId="5588953F" w14:textId="7317E7B7" w:rsidR="003C02A4" w:rsidRPr="00FE672A" w:rsidRDefault="003C02A4" w:rsidP="003C02A4">
            <w:pPr>
              <w:spacing w:after="0" w:line="312" w:lineRule="auto"/>
              <w:jc w:val="center"/>
              <w:rPr>
                <w:b/>
                <w:color w:val="C00000"/>
                <w:szCs w:val="28"/>
              </w:rPr>
            </w:pPr>
            <w:r w:rsidRPr="00FE672A">
              <w:rPr>
                <w:b/>
                <w:color w:val="C00000"/>
                <w:szCs w:val="28"/>
              </w:rPr>
              <w:t xml:space="preserve">PHẦN I: DI TRUYỀN VÀ BIẾN DI </w:t>
            </w:r>
          </w:p>
        </w:tc>
      </w:tr>
      <w:tr w:rsidR="000D71FC" w:rsidRPr="00FE672A" w14:paraId="27599611" w14:textId="77777777" w:rsidTr="00B867AC">
        <w:trPr>
          <w:trHeight w:val="540"/>
        </w:trPr>
        <w:tc>
          <w:tcPr>
            <w:tcW w:w="14843" w:type="dxa"/>
            <w:gridSpan w:val="10"/>
            <w:shd w:val="clear" w:color="000000" w:fill="EBFCFF"/>
          </w:tcPr>
          <w:p w14:paraId="78246592" w14:textId="1B0D730D" w:rsidR="000D71FC" w:rsidRPr="00FE672A" w:rsidRDefault="000D71FC" w:rsidP="003C02A4">
            <w:pPr>
              <w:spacing w:after="0" w:line="312" w:lineRule="auto"/>
              <w:jc w:val="center"/>
              <w:rPr>
                <w:b/>
                <w:color w:val="0000FF"/>
                <w:szCs w:val="28"/>
              </w:rPr>
            </w:pPr>
            <w:r w:rsidRPr="00FE672A">
              <w:rPr>
                <w:b/>
                <w:color w:val="0000FF"/>
                <w:szCs w:val="28"/>
              </w:rPr>
              <w:t>CHƯƠNG 1: CÁC THÍ NGHIỆM CỦA MENDEN</w:t>
            </w:r>
          </w:p>
        </w:tc>
      </w:tr>
      <w:tr w:rsidR="003C02A4" w:rsidRPr="00FE672A" w14:paraId="501ECC67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5AAD772" w14:textId="4931A29A" w:rsidR="003C02A4" w:rsidRPr="00FE672A" w:rsidRDefault="007A05C7" w:rsidP="003C02A4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617E17E" w14:textId="25434B60" w:rsidR="003C02A4" w:rsidRPr="00FE672A" w:rsidRDefault="003C02A4" w:rsidP="003C02A4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6D3277A3" w14:textId="13F227A9" w:rsidR="003C02A4" w:rsidRPr="00FE672A" w:rsidRDefault="003C02A4" w:rsidP="003C02A4">
            <w:pPr>
              <w:rPr>
                <w:szCs w:val="28"/>
              </w:rPr>
            </w:pPr>
            <w:r w:rsidRPr="00FE672A">
              <w:rPr>
                <w:szCs w:val="28"/>
              </w:rPr>
              <w:t>1.</w:t>
            </w:r>
            <w:r w:rsidR="00D41E4E" w:rsidRPr="00FE672A">
              <w:rPr>
                <w:szCs w:val="28"/>
              </w:rPr>
              <w:t xml:space="preserve"> </w:t>
            </w:r>
            <w:r w:rsidRPr="00FE672A">
              <w:rPr>
                <w:szCs w:val="28"/>
              </w:rPr>
              <w:t>Menđen và di truyền học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4249263" w14:textId="7D86C60A" w:rsidR="003C02A4" w:rsidRPr="00FE672A" w:rsidRDefault="003C02A4" w:rsidP="003C02A4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A10C8A4" w14:textId="366860A6" w:rsidR="003C02A4" w:rsidRPr="00FE672A" w:rsidRDefault="003C02A4" w:rsidP="003C02A4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0EE0BE8" w14:textId="3428D35E" w:rsidR="003C02A4" w:rsidRPr="00FE672A" w:rsidRDefault="003C02A4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 xml:space="preserve">Máy </w:t>
            </w:r>
            <w:r w:rsidR="00BC4AB8" w:rsidRPr="00FE672A">
              <w:rPr>
                <w:szCs w:val="28"/>
              </w:rPr>
              <w:t>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74B6BF8" w14:textId="66FF1B90" w:rsidR="003C02A4" w:rsidRPr="00FE672A" w:rsidRDefault="00BC4AB8" w:rsidP="003C02A4">
            <w:pPr>
              <w:rPr>
                <w:szCs w:val="28"/>
              </w:rPr>
            </w:pPr>
            <w:r w:rsidRPr="00FE672A">
              <w:rPr>
                <w:szCs w:val="28"/>
              </w:rPr>
              <w:t>Google meet</w:t>
            </w:r>
          </w:p>
        </w:tc>
        <w:tc>
          <w:tcPr>
            <w:tcW w:w="3827" w:type="dxa"/>
            <w:shd w:val="clear" w:color="auto" w:fill="auto"/>
            <w:noWrap/>
          </w:tcPr>
          <w:p w14:paraId="3379D4C6" w14:textId="3537D6FC" w:rsidR="003C02A4" w:rsidRPr="00FE672A" w:rsidRDefault="003C02A4" w:rsidP="003C02A4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 xml:space="preserve">Câu hỏi 4 trang 7: </w:t>
            </w:r>
            <w:r w:rsidRPr="00FE672A">
              <w:rPr>
                <w:szCs w:val="28"/>
                <w:u w:val="single"/>
                <w:lang w:val="it-IT"/>
              </w:rPr>
              <w:t>Không thực hiện</w:t>
            </w:r>
            <w:r w:rsidRPr="00FE672A">
              <w:rPr>
                <w:szCs w:val="28"/>
                <w:lang w:val="it-IT"/>
              </w:rPr>
              <w:t xml:space="preserve">. </w:t>
            </w:r>
            <w:r w:rsidRPr="00FE672A">
              <w:rPr>
                <w:szCs w:val="28"/>
                <w:lang w:val="it-IT"/>
              </w:rPr>
              <w:tab/>
            </w:r>
          </w:p>
        </w:tc>
        <w:tc>
          <w:tcPr>
            <w:tcW w:w="996" w:type="dxa"/>
            <w:shd w:val="clear" w:color="auto" w:fill="auto"/>
          </w:tcPr>
          <w:p w14:paraId="63E48067" w14:textId="77777777" w:rsidR="003C02A4" w:rsidRPr="00FE672A" w:rsidRDefault="003C02A4" w:rsidP="003C02A4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BC4AB8" w:rsidRPr="00FE672A" w14:paraId="379BAED6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CD38C57" w14:textId="1037DAF8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7FA917" w14:textId="2FCAEE5B" w:rsidR="00BC4AB8" w:rsidRPr="00FE672A" w:rsidRDefault="00BC4AB8" w:rsidP="00BC4AB8">
            <w:pPr>
              <w:rPr>
                <w:b/>
                <w:szCs w:val="28"/>
              </w:rPr>
            </w:pPr>
            <w:r w:rsidRPr="00FE672A">
              <w:rPr>
                <w:b/>
                <w:szCs w:val="28"/>
                <w:lang w:val="nl-NL"/>
              </w:rPr>
              <w:t>Chủ đề 1</w:t>
            </w:r>
            <w:r w:rsidRPr="00FE672A">
              <w:rPr>
                <w:b/>
                <w:szCs w:val="28"/>
              </w:rPr>
              <w:t xml:space="preserve">: Các </w:t>
            </w:r>
            <w:r w:rsidR="007B7937" w:rsidRPr="00FE672A">
              <w:rPr>
                <w:b/>
                <w:szCs w:val="28"/>
              </w:rPr>
              <w:t xml:space="preserve">thí nghiệm </w:t>
            </w:r>
            <w:r w:rsidRPr="00FE672A">
              <w:rPr>
                <w:b/>
                <w:szCs w:val="28"/>
              </w:rPr>
              <w:t>của Menden</w:t>
            </w:r>
          </w:p>
          <w:p w14:paraId="7ABBB840" w14:textId="25B7A743" w:rsidR="00BC4AB8" w:rsidRPr="00FE672A" w:rsidRDefault="00BC4AB8" w:rsidP="00BC4AB8">
            <w:pPr>
              <w:spacing w:after="0" w:line="312" w:lineRule="auto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0E985681" w14:textId="4BE82DAD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2. Lai một cặp tính trạng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53B5208" w14:textId="114D5601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FC6B51A" w14:textId="17E78DAC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51E8921" w14:textId="0AF009CA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F7F72EE" w14:textId="6153B476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Google meet</w:t>
            </w:r>
          </w:p>
        </w:tc>
        <w:tc>
          <w:tcPr>
            <w:tcW w:w="3827" w:type="dxa"/>
            <w:shd w:val="clear" w:color="auto" w:fill="auto"/>
            <w:noWrap/>
          </w:tcPr>
          <w:p w14:paraId="6768FA49" w14:textId="74E6E11F" w:rsidR="00BC4AB8" w:rsidRPr="00FE672A" w:rsidRDefault="00BC4AB8" w:rsidP="00BC4AB8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 xml:space="preserve">Câu hỏi 4 trang 10: </w:t>
            </w:r>
            <w:r w:rsidRPr="00FE672A">
              <w:rPr>
                <w:szCs w:val="28"/>
                <w:u w:val="single"/>
                <w:lang w:val="it-IT"/>
              </w:rPr>
              <w:t>Không thực hiện</w:t>
            </w:r>
            <w:r w:rsidRPr="00FE672A">
              <w:rPr>
                <w:szCs w:val="28"/>
                <w:lang w:val="it-IT"/>
              </w:rPr>
              <w:t xml:space="preserve">.  </w:t>
            </w:r>
          </w:p>
        </w:tc>
        <w:tc>
          <w:tcPr>
            <w:tcW w:w="996" w:type="dxa"/>
            <w:shd w:val="clear" w:color="auto" w:fill="auto"/>
          </w:tcPr>
          <w:p w14:paraId="4156BCF4" w14:textId="77777777" w:rsidR="00BC4AB8" w:rsidRPr="00FE672A" w:rsidRDefault="00BC4AB8" w:rsidP="00BC4AB8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BC4AB8" w:rsidRPr="00FE672A" w14:paraId="7E1416D0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5A11352" w14:textId="70046012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6F6F1E68" w14:textId="77777777" w:rsidR="00BC4AB8" w:rsidRPr="00FE672A" w:rsidRDefault="00BC4AB8" w:rsidP="00BC4AB8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14EE7205" w14:textId="151E27F2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3. Lai một cặp tính trạng (tiếp theo)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A98F592" w14:textId="274A505E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911AE03" w14:textId="4479F0F8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64DB056" w14:textId="26A48081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5D72A7D6" w14:textId="1A26D2F8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2BD99683" w14:textId="38AC35D1" w:rsidR="00BC4AB8" w:rsidRPr="00FE672A" w:rsidRDefault="00BC4AB8" w:rsidP="00BC4AB8">
            <w:pPr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 xml:space="preserve">V. Trội không hoàn toàn: </w:t>
            </w:r>
            <w:r w:rsidRPr="00FE672A">
              <w:rPr>
                <w:szCs w:val="28"/>
                <w:u w:val="single"/>
                <w:lang w:val="it-IT"/>
              </w:rPr>
              <w:t>Không dạy</w:t>
            </w:r>
            <w:r w:rsidRPr="00FE672A">
              <w:rPr>
                <w:szCs w:val="28"/>
                <w:lang w:val="it-IT"/>
              </w:rPr>
              <w:t>.</w:t>
            </w:r>
          </w:p>
          <w:p w14:paraId="129D995B" w14:textId="556FDD2E" w:rsidR="00BC4AB8" w:rsidRPr="00FE672A" w:rsidRDefault="00BC4AB8" w:rsidP="00BC4AB8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 xml:space="preserve">Câu hỏi 3 trang 13: </w:t>
            </w:r>
            <w:r w:rsidRPr="00FE672A">
              <w:rPr>
                <w:szCs w:val="28"/>
                <w:u w:val="single"/>
                <w:lang w:val="it-IT"/>
              </w:rPr>
              <w:t>Không thực hiện</w:t>
            </w:r>
          </w:p>
        </w:tc>
        <w:tc>
          <w:tcPr>
            <w:tcW w:w="996" w:type="dxa"/>
            <w:shd w:val="clear" w:color="auto" w:fill="auto"/>
          </w:tcPr>
          <w:p w14:paraId="4310FF04" w14:textId="77777777" w:rsidR="00BC4AB8" w:rsidRPr="00FE672A" w:rsidRDefault="00BC4AB8" w:rsidP="00BC4AB8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BC4AB8" w:rsidRPr="00FE672A" w14:paraId="002D7A4F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4BC657CD" w14:textId="72E69390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132325BF" w14:textId="77777777" w:rsidR="00BC4AB8" w:rsidRPr="00FE672A" w:rsidRDefault="00BC4AB8" w:rsidP="00BC4AB8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66BD4CC" w14:textId="53FDBC3C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4. Lai hai cặp tính trạng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1CF69BB" w14:textId="6F45A975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D17F9AE" w14:textId="3DBB42C8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D284BF" w14:textId="1C68C6C7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763B42AA" w14:textId="30698916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5A796533" w14:textId="77777777" w:rsidR="00BC4AB8" w:rsidRPr="00FE672A" w:rsidRDefault="00BC4AB8" w:rsidP="00BC4AB8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  <w:tc>
          <w:tcPr>
            <w:tcW w:w="996" w:type="dxa"/>
            <w:shd w:val="clear" w:color="auto" w:fill="auto"/>
          </w:tcPr>
          <w:p w14:paraId="7E2C2FAA" w14:textId="77777777" w:rsidR="00BC4AB8" w:rsidRPr="00FE672A" w:rsidRDefault="00BC4AB8" w:rsidP="00BC4AB8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BC4AB8" w:rsidRPr="00FE672A" w14:paraId="6DE11727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14A4505" w14:textId="12B7F36D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7946A841" w14:textId="77777777" w:rsidR="00BC4AB8" w:rsidRPr="00FE672A" w:rsidRDefault="00BC4AB8" w:rsidP="00BC4AB8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26B1C4D8" w14:textId="482B31DF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5. Lai hai cặp tính trạng (tiếp theo)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D9566F" w14:textId="384F3D9F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8D58A23" w14:textId="76E27614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2121D5" w14:textId="789E09A7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291B95F0" w14:textId="33718936" w:rsidR="00BC4AB8" w:rsidRPr="00FE672A" w:rsidRDefault="00BC4AB8" w:rsidP="00BC4AB8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253DC74" w14:textId="73D6D68F" w:rsidR="00BC4AB8" w:rsidRPr="00FE672A" w:rsidRDefault="00BC4AB8" w:rsidP="00BC4AB8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063D0478" w14:textId="77777777" w:rsidR="00BC4AB8" w:rsidRPr="00FE672A" w:rsidRDefault="00BC4AB8" w:rsidP="00BC4AB8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0D71FC" w:rsidRPr="00FE672A" w14:paraId="44DB2697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73526EC6" w14:textId="360256AB" w:rsidR="000D71FC" w:rsidRPr="00FE672A" w:rsidRDefault="00B6255D" w:rsidP="000D71FC">
            <w:pPr>
              <w:rPr>
                <w:szCs w:val="28"/>
              </w:rPr>
            </w:pPr>
            <w:r w:rsidRPr="00FE672A">
              <w:rPr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3C70A401" w14:textId="77777777" w:rsidR="000D71FC" w:rsidRPr="00FE672A" w:rsidRDefault="000D71FC" w:rsidP="000D71FC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14:paraId="4850A0CA" w14:textId="4C775E67" w:rsidR="000D71FC" w:rsidRPr="00FE672A" w:rsidRDefault="000D71FC" w:rsidP="000D71FC">
            <w:pPr>
              <w:rPr>
                <w:color w:val="auto"/>
                <w:spacing w:val="-12"/>
                <w:szCs w:val="28"/>
              </w:rPr>
            </w:pPr>
            <w:r w:rsidRPr="00FE672A">
              <w:rPr>
                <w:color w:val="auto"/>
                <w:spacing w:val="-12"/>
                <w:szCs w:val="28"/>
              </w:rPr>
              <w:t xml:space="preserve">6.  Thực hành tính xác suất xuất hiện các mặt của đồng kim loại.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8354AD6" w14:textId="72889724" w:rsidR="000D71FC" w:rsidRPr="00FE672A" w:rsidRDefault="000D71FC" w:rsidP="000D71FC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F84CB56" w14:textId="25A99D35" w:rsidR="000D71FC" w:rsidRPr="00FE672A" w:rsidRDefault="000D71FC" w:rsidP="000D71FC">
            <w:pPr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47962AD" w14:textId="77777777" w:rsidR="000D71FC" w:rsidRPr="00FE672A" w:rsidRDefault="000D71FC" w:rsidP="000D71FC">
            <w:pPr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6FCB8F24" w14:textId="77777777" w:rsidR="000D71FC" w:rsidRPr="00FE672A" w:rsidRDefault="000D71FC" w:rsidP="000D71FC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F3F4180" w14:textId="4F68C6E7" w:rsidR="000D71FC" w:rsidRPr="00FE672A" w:rsidRDefault="000D71FC" w:rsidP="000D71FC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color w:val="auto"/>
                <w:spacing w:val="-12"/>
                <w:szCs w:val="28"/>
              </w:rPr>
              <w:t>(Khuyến khích HS tự thực hiện)</w:t>
            </w:r>
          </w:p>
        </w:tc>
        <w:tc>
          <w:tcPr>
            <w:tcW w:w="996" w:type="dxa"/>
            <w:shd w:val="clear" w:color="auto" w:fill="auto"/>
          </w:tcPr>
          <w:p w14:paraId="68C0BB37" w14:textId="77777777" w:rsidR="000D71FC" w:rsidRPr="00FE672A" w:rsidRDefault="000D71FC" w:rsidP="000D71FC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0D71FC" w:rsidRPr="00FE672A" w14:paraId="7480E3FF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9B0B772" w14:textId="12C3AF32" w:rsidR="000D71FC" w:rsidRPr="00FE672A" w:rsidRDefault="00B6255D" w:rsidP="000D71FC">
            <w:pPr>
              <w:rPr>
                <w:szCs w:val="28"/>
              </w:rPr>
            </w:pPr>
            <w:r w:rsidRPr="00FE672A">
              <w:rPr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2B7A5E1E" w14:textId="77777777" w:rsidR="000D71FC" w:rsidRPr="00FE672A" w:rsidRDefault="000D71FC" w:rsidP="000D71FC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14:paraId="1079663D" w14:textId="63C1963D" w:rsidR="000D71FC" w:rsidRPr="00FE672A" w:rsidRDefault="000D71FC" w:rsidP="000D71FC">
            <w:pPr>
              <w:rPr>
                <w:color w:val="auto"/>
                <w:spacing w:val="-12"/>
                <w:szCs w:val="28"/>
              </w:rPr>
            </w:pPr>
            <w:r w:rsidRPr="00FE672A">
              <w:rPr>
                <w:color w:val="auto"/>
                <w:spacing w:val="-12"/>
                <w:szCs w:val="28"/>
              </w:rPr>
              <w:t>7. Bài tập chương 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C53F4A0" w14:textId="60BA0D32" w:rsidR="000D71FC" w:rsidRPr="00FE672A" w:rsidRDefault="00B6255D" w:rsidP="000D71FC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BDC5605" w14:textId="7362CA95" w:rsidR="000D71FC" w:rsidRPr="00FE672A" w:rsidRDefault="00BC4AB8" w:rsidP="000D71FC">
            <w:pPr>
              <w:rPr>
                <w:szCs w:val="28"/>
              </w:rPr>
            </w:pPr>
            <w:r w:rsidRPr="00FE672A">
              <w:rPr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EDCEAFD" w14:textId="77777777" w:rsidR="000D71FC" w:rsidRPr="00FE672A" w:rsidRDefault="000D71FC" w:rsidP="000D71FC">
            <w:pPr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6C2FB856" w14:textId="77777777" w:rsidR="000D71FC" w:rsidRPr="00FE672A" w:rsidRDefault="000D71FC" w:rsidP="000D71FC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DBF9F91" w14:textId="12BCF33B" w:rsidR="000D71FC" w:rsidRPr="00FE672A" w:rsidRDefault="000D71FC" w:rsidP="000D71FC">
            <w:pPr>
              <w:tabs>
                <w:tab w:val="right" w:pos="5321"/>
              </w:tabs>
              <w:rPr>
                <w:szCs w:val="28"/>
                <w:u w:val="single"/>
              </w:rPr>
            </w:pPr>
            <w:r w:rsidRPr="00FE672A">
              <w:rPr>
                <w:color w:val="auto"/>
                <w:spacing w:val="-12"/>
                <w:szCs w:val="28"/>
                <w:u w:val="single"/>
              </w:rPr>
              <w:t>(Không yêu cầu HS thực hiện)</w:t>
            </w:r>
          </w:p>
        </w:tc>
        <w:tc>
          <w:tcPr>
            <w:tcW w:w="996" w:type="dxa"/>
            <w:shd w:val="clear" w:color="auto" w:fill="auto"/>
          </w:tcPr>
          <w:p w14:paraId="3B598645" w14:textId="77777777" w:rsidR="000D71FC" w:rsidRPr="00FE672A" w:rsidRDefault="000D71FC" w:rsidP="000D71FC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0D71FC" w:rsidRPr="00FE672A" w14:paraId="5B8B13B4" w14:textId="77777777" w:rsidTr="00B867AC">
        <w:trPr>
          <w:trHeight w:val="540"/>
        </w:trPr>
        <w:tc>
          <w:tcPr>
            <w:tcW w:w="14843" w:type="dxa"/>
            <w:gridSpan w:val="10"/>
            <w:shd w:val="clear" w:color="000000" w:fill="EBFCFF"/>
          </w:tcPr>
          <w:p w14:paraId="24B55503" w14:textId="23C54722" w:rsidR="000D71FC" w:rsidRPr="00FE672A" w:rsidRDefault="000D71FC" w:rsidP="000D71FC">
            <w:pPr>
              <w:spacing w:after="0" w:line="312" w:lineRule="auto"/>
              <w:jc w:val="center"/>
              <w:rPr>
                <w:b/>
                <w:color w:val="0000FF"/>
                <w:szCs w:val="28"/>
              </w:rPr>
            </w:pPr>
            <w:r w:rsidRPr="00FE672A">
              <w:rPr>
                <w:b/>
                <w:color w:val="0000FF"/>
                <w:szCs w:val="28"/>
              </w:rPr>
              <w:lastRenderedPageBreak/>
              <w:t>CHƯƠNG 2: NHIỄM SẮC THỂ</w:t>
            </w:r>
          </w:p>
        </w:tc>
      </w:tr>
      <w:tr w:rsidR="00E436E7" w:rsidRPr="00FE672A" w14:paraId="540315F0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4EF01B60" w14:textId="6873107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C570258" w14:textId="77777777" w:rsidR="00E436E7" w:rsidRPr="00FE672A" w:rsidRDefault="00E436E7" w:rsidP="00E436E7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6101ED51" w14:textId="14AF5E8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8. Nhiễm sắc thể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1FA264D" w14:textId="7883DE6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9C24B4" w14:textId="7A69FFC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38C0DE" w14:textId="67E4944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2D4BD652" w14:textId="5EB04FE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169E12E" w14:textId="02AB504C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65F06FEF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08C2ADEB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45326002" w14:textId="214BD6F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99F568" w14:textId="4AA2F3E2" w:rsidR="00E436E7" w:rsidRPr="00FE672A" w:rsidRDefault="00E436E7" w:rsidP="00E436E7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  <w:r w:rsidRPr="00FE672A">
              <w:rPr>
                <w:b/>
                <w:szCs w:val="28"/>
                <w:lang w:val="nl-NL"/>
              </w:rPr>
              <w:t>Chủ đề 2</w:t>
            </w:r>
            <w:r w:rsidRPr="00FE672A">
              <w:rPr>
                <w:b/>
                <w:szCs w:val="28"/>
              </w:rPr>
              <w:t>: Sự phân bào</w:t>
            </w:r>
          </w:p>
        </w:tc>
        <w:tc>
          <w:tcPr>
            <w:tcW w:w="3290" w:type="dxa"/>
            <w:shd w:val="clear" w:color="auto" w:fill="auto"/>
            <w:vAlign w:val="bottom"/>
          </w:tcPr>
          <w:p w14:paraId="056877F8" w14:textId="528507C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9. Nguyên phân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CF08C3" w14:textId="69CD40A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88FE601" w14:textId="6FAFD3F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775A94" w14:textId="6663918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64DAABAB" w14:textId="6BBF705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1B6652E2" w14:textId="26CAF0CF" w:rsidR="00E436E7" w:rsidRPr="00FE672A" w:rsidRDefault="00E436E7" w:rsidP="00E436E7">
            <w:pPr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 xml:space="preserve">Mục 1 – </w:t>
            </w:r>
            <w:r w:rsidRPr="00FE672A">
              <w:rPr>
                <w:szCs w:val="28"/>
                <w:u w:val="single"/>
                <w:lang w:val="it-IT"/>
              </w:rPr>
              <w:t>không dạy</w:t>
            </w:r>
            <w:r w:rsidRPr="00FE672A">
              <w:rPr>
                <w:szCs w:val="28"/>
                <w:lang w:val="it-IT"/>
              </w:rPr>
              <w:t>.</w:t>
            </w:r>
          </w:p>
          <w:p w14:paraId="33F89909" w14:textId="3F8662EC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szCs w:val="28"/>
                <w:lang w:val="it-IT"/>
              </w:rPr>
              <w:t xml:space="preserve">Câu 1 trang 30: </w:t>
            </w:r>
            <w:r w:rsidRPr="00FE672A">
              <w:rPr>
                <w:szCs w:val="28"/>
                <w:u w:val="single"/>
                <w:lang w:val="it-IT"/>
              </w:rPr>
              <w:t>Không thực hiện</w:t>
            </w:r>
          </w:p>
        </w:tc>
        <w:tc>
          <w:tcPr>
            <w:tcW w:w="996" w:type="dxa"/>
            <w:shd w:val="clear" w:color="auto" w:fill="auto"/>
          </w:tcPr>
          <w:p w14:paraId="6313C6E8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6AFC0A0F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892598D" w14:textId="27FCCDC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10</w:t>
            </w:r>
          </w:p>
        </w:tc>
        <w:tc>
          <w:tcPr>
            <w:tcW w:w="1559" w:type="dxa"/>
            <w:vMerge/>
            <w:shd w:val="clear" w:color="auto" w:fill="auto"/>
          </w:tcPr>
          <w:p w14:paraId="518265B7" w14:textId="77777777" w:rsidR="00E436E7" w:rsidRPr="00FE672A" w:rsidRDefault="00E436E7" w:rsidP="00E436E7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1285021D" w14:textId="5487F0D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10. Giảm phân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AEC3D7" w14:textId="398B595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29BD683" w14:textId="0020931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F813D67" w14:textId="5F8058F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C1D5BC7" w14:textId="3F28972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4D56C672" w14:textId="40388F03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szCs w:val="28"/>
                <w:lang w:val="it-IT"/>
              </w:rPr>
              <w:t xml:space="preserve">Câu 2 trang 33: </w:t>
            </w:r>
            <w:r w:rsidRPr="00FE672A">
              <w:rPr>
                <w:szCs w:val="28"/>
                <w:u w:val="single"/>
                <w:lang w:val="it-IT"/>
              </w:rPr>
              <w:t>Không yêu cầu HS trả lời</w:t>
            </w:r>
          </w:p>
        </w:tc>
        <w:tc>
          <w:tcPr>
            <w:tcW w:w="996" w:type="dxa"/>
            <w:shd w:val="clear" w:color="auto" w:fill="auto"/>
          </w:tcPr>
          <w:p w14:paraId="1507E580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4D603096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578F0CAB" w14:textId="2957DDF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11</w:t>
            </w:r>
          </w:p>
        </w:tc>
        <w:tc>
          <w:tcPr>
            <w:tcW w:w="1559" w:type="dxa"/>
            <w:vMerge/>
            <w:shd w:val="clear" w:color="auto" w:fill="auto"/>
          </w:tcPr>
          <w:p w14:paraId="25E5E1F3" w14:textId="77777777" w:rsidR="00E436E7" w:rsidRPr="00FE672A" w:rsidRDefault="00E436E7" w:rsidP="00E436E7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7F19FB58" w14:textId="7E2F9E5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11. Phát sinh giao tử và thụ tinh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2CC5788" w14:textId="2134692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46B9ED" w14:textId="2C635FA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577171" w14:textId="7D898B8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DA7ECAB" w14:textId="2C52EA4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E2F3643" w14:textId="58E5EF30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34416F86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435A15C2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A0BC9DF" w14:textId="1C78269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14C7229" w14:textId="77777777" w:rsidR="00E436E7" w:rsidRPr="00FE672A" w:rsidRDefault="00E436E7" w:rsidP="00E436E7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CC47C4A" w14:textId="03D9F32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12. Cơ chế xác định giới tính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8E10437" w14:textId="3ACAE3F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B6B89F2" w14:textId="308D1DE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97EC32" w14:textId="77D5224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2A4D077E" w14:textId="5AF8C21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82531A1" w14:textId="5E699CC0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75EDEAEA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6E97CDBC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E98E64E" w14:textId="1F74556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6AC8030B" w14:textId="77777777" w:rsidR="00E436E7" w:rsidRPr="00FE672A" w:rsidRDefault="00E436E7" w:rsidP="00E436E7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1629AC7E" w14:textId="6DB0DA6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13. Di truyền liên kết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7CB1C0A" w14:textId="2A9524E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5FF834D" w14:textId="3A49654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65CE861" w14:textId="4EBB62C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54BAF0C" w14:textId="1C1A6CE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03874916" w14:textId="00187229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szCs w:val="28"/>
                <w:lang w:val="it-IT"/>
              </w:rPr>
              <w:t xml:space="preserve">Câu 2, câu 4 trang 43: </w:t>
            </w:r>
            <w:r w:rsidRPr="00FE672A">
              <w:rPr>
                <w:szCs w:val="28"/>
                <w:u w:val="single"/>
                <w:lang w:val="it-IT"/>
              </w:rPr>
              <w:t>Không thực hiện.</w:t>
            </w:r>
          </w:p>
        </w:tc>
        <w:tc>
          <w:tcPr>
            <w:tcW w:w="996" w:type="dxa"/>
            <w:shd w:val="clear" w:color="auto" w:fill="auto"/>
          </w:tcPr>
          <w:p w14:paraId="780B8FC7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6063B815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5DF8E771" w14:textId="334EAD4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30D3BF48" w14:textId="77777777" w:rsidR="00E436E7" w:rsidRPr="00FE672A" w:rsidRDefault="00E436E7" w:rsidP="00E436E7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65DEFD8" w14:textId="113771D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14. Thực hành: Quan sát hình thái nhiễm sắc thể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CC6FE46" w14:textId="1935925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9157DE0" w14:textId="373BA0D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8AC7EC" w14:textId="141E301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2F24A8DD" w14:textId="2564B32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C6EF0FD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371FF76C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B6255D" w:rsidRPr="00FE672A" w14:paraId="3130F4F0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C521A21" w14:textId="05B79505" w:rsidR="00B6255D" w:rsidRPr="00FE672A" w:rsidRDefault="00B6255D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14C129C0" w14:textId="77777777" w:rsidR="00B6255D" w:rsidRPr="00FE672A" w:rsidRDefault="00B6255D" w:rsidP="00B6255D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516B6259" w14:textId="0F970723" w:rsidR="00B6255D" w:rsidRPr="00FE672A" w:rsidRDefault="00B6255D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Bài tập chương II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A8C1A2" w14:textId="2FF9771F" w:rsidR="00B6255D" w:rsidRPr="00FE672A" w:rsidRDefault="00B6255D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8191A67" w14:textId="4DA95385" w:rsidR="00B6255D" w:rsidRPr="00FE672A" w:rsidRDefault="00BC4AB8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169DE2" w14:textId="77777777" w:rsidR="00B6255D" w:rsidRPr="00FE672A" w:rsidRDefault="00B6255D" w:rsidP="00B6255D">
            <w:pPr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0CB3D759" w14:textId="77777777" w:rsidR="00B6255D" w:rsidRPr="00FE672A" w:rsidRDefault="00B6255D" w:rsidP="00B6255D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A59288D" w14:textId="77777777" w:rsidR="00B6255D" w:rsidRPr="00FE672A" w:rsidRDefault="00B6255D" w:rsidP="00B6255D">
            <w:pPr>
              <w:tabs>
                <w:tab w:val="right" w:pos="5321"/>
              </w:tabs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7975A467" w14:textId="77777777" w:rsidR="00B6255D" w:rsidRPr="00FE672A" w:rsidRDefault="00B6255D" w:rsidP="00B6255D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B6255D" w:rsidRPr="00FE672A" w14:paraId="44387E05" w14:textId="77777777" w:rsidTr="00B867AC">
        <w:trPr>
          <w:trHeight w:val="540"/>
        </w:trPr>
        <w:tc>
          <w:tcPr>
            <w:tcW w:w="14843" w:type="dxa"/>
            <w:gridSpan w:val="10"/>
            <w:shd w:val="clear" w:color="000000" w:fill="EBFCFF"/>
          </w:tcPr>
          <w:p w14:paraId="3ABEC92C" w14:textId="3E304A80" w:rsidR="00B6255D" w:rsidRPr="00FE672A" w:rsidRDefault="00B6255D" w:rsidP="00B6255D">
            <w:pPr>
              <w:spacing w:after="0" w:line="312" w:lineRule="auto"/>
              <w:jc w:val="center"/>
              <w:rPr>
                <w:b/>
                <w:color w:val="0000FF"/>
                <w:szCs w:val="28"/>
              </w:rPr>
            </w:pPr>
            <w:r w:rsidRPr="00FE672A">
              <w:rPr>
                <w:b/>
                <w:color w:val="0000FF"/>
                <w:szCs w:val="28"/>
              </w:rPr>
              <w:t xml:space="preserve">CHƯƠNG 3: </w:t>
            </w:r>
            <w:r w:rsidR="00287455" w:rsidRPr="00FE672A">
              <w:rPr>
                <w:b/>
                <w:color w:val="0000FF"/>
                <w:szCs w:val="28"/>
              </w:rPr>
              <w:t>ADN</w:t>
            </w:r>
            <w:r w:rsidRPr="00FE672A">
              <w:rPr>
                <w:b/>
                <w:color w:val="0000FF"/>
                <w:szCs w:val="28"/>
              </w:rPr>
              <w:t xml:space="preserve"> VÀ GEN</w:t>
            </w:r>
          </w:p>
        </w:tc>
      </w:tr>
      <w:tr w:rsidR="00E436E7" w:rsidRPr="00FE672A" w14:paraId="2DC18060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44B791BF" w14:textId="1C16413A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515F319D" w14:textId="73BC5CF2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BFF3D16" w14:textId="5FF730A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15. ADN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9D741CC" w14:textId="3674B7A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203E98D" w14:textId="7893DAA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23BA24" w14:textId="43E3299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4A8AA8E" w14:textId="60495CC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5A3DB43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  <w:tc>
          <w:tcPr>
            <w:tcW w:w="996" w:type="dxa"/>
            <w:shd w:val="clear" w:color="auto" w:fill="auto"/>
          </w:tcPr>
          <w:p w14:paraId="4A1F4C5E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5F266F01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2CB23B85" w14:textId="1D2A6BF2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lastRenderedPageBreak/>
              <w:t>17</w:t>
            </w:r>
          </w:p>
        </w:tc>
        <w:tc>
          <w:tcPr>
            <w:tcW w:w="1559" w:type="dxa"/>
            <w:shd w:val="clear" w:color="auto" w:fill="auto"/>
          </w:tcPr>
          <w:p w14:paraId="4CA23641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06084CC2" w14:textId="75BD35F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Ôn tập giữa học kỳ 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7756C99" w14:textId="0B31AC2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ED3CCF3" w14:textId="6105F7B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6A55ED" w14:textId="797913A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06F4229" w14:textId="34F329C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749E94D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  <w:tc>
          <w:tcPr>
            <w:tcW w:w="996" w:type="dxa"/>
            <w:shd w:val="clear" w:color="auto" w:fill="auto"/>
          </w:tcPr>
          <w:p w14:paraId="2987F09D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B6255D" w:rsidRPr="00FE672A" w14:paraId="60376A16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D502FEF" w14:textId="507012CF" w:rsidR="00B6255D" w:rsidRPr="00FE672A" w:rsidRDefault="009919A4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384BD065" w14:textId="77777777" w:rsidR="00B6255D" w:rsidRPr="00FE672A" w:rsidRDefault="00B6255D" w:rsidP="00B6255D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F86942C" w14:textId="4DEEE447" w:rsidR="00B6255D" w:rsidRPr="00FE672A" w:rsidRDefault="00B6255D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Kiểm tra giữa học kỳ 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8EF41E2" w14:textId="60B497D5" w:rsidR="00B6255D" w:rsidRPr="00FE672A" w:rsidRDefault="00287455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DBF7C82" w14:textId="4607B42E" w:rsidR="00B6255D" w:rsidRPr="00FE672A" w:rsidRDefault="00287455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182F04" w14:textId="6F034E71" w:rsidR="00B6255D" w:rsidRPr="00FE672A" w:rsidRDefault="00E436E7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68D0713C" w14:textId="7BBA4E8C" w:rsidR="00B6255D" w:rsidRPr="00FE672A" w:rsidRDefault="00E436E7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F950143" w14:textId="2A1DD00E" w:rsidR="00B6255D" w:rsidRPr="00FE672A" w:rsidRDefault="00E436E7" w:rsidP="00B6255D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Trực tuyến</w:t>
            </w:r>
          </w:p>
        </w:tc>
        <w:tc>
          <w:tcPr>
            <w:tcW w:w="996" w:type="dxa"/>
            <w:shd w:val="clear" w:color="auto" w:fill="auto"/>
          </w:tcPr>
          <w:p w14:paraId="325E217C" w14:textId="2205BDF1" w:rsidR="00B6255D" w:rsidRPr="00FE672A" w:rsidRDefault="007344B0" w:rsidP="00B6255D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>ĐG gk</w:t>
            </w:r>
          </w:p>
        </w:tc>
      </w:tr>
      <w:tr w:rsidR="00E436E7" w:rsidRPr="00FE672A" w14:paraId="6150365C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BC4737E" w14:textId="51F8A3F1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5A8F74D3" w14:textId="77777777" w:rsidR="00E436E7" w:rsidRPr="00FE672A" w:rsidRDefault="00E436E7" w:rsidP="00E436E7">
            <w:pPr>
              <w:spacing w:after="0" w:line="312" w:lineRule="auto"/>
              <w:jc w:val="center"/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C81AA81" w14:textId="4878DE5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16. ADN và bản chất của gen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576E743" w14:textId="7A971DA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D92CB5B" w14:textId="6A346AC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3904FFA" w14:textId="3FCD741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2591591" w14:textId="1F724A2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E9D3D29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  <w:tc>
          <w:tcPr>
            <w:tcW w:w="996" w:type="dxa"/>
            <w:shd w:val="clear" w:color="auto" w:fill="auto"/>
          </w:tcPr>
          <w:p w14:paraId="11400D70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7016FBB7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9B67061" w14:textId="48979597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17023193" w14:textId="77777777" w:rsidR="00E436E7" w:rsidRPr="00FE672A" w:rsidRDefault="00E436E7" w:rsidP="00E436E7">
            <w:pPr>
              <w:spacing w:after="0" w:line="312" w:lineRule="auto"/>
              <w:jc w:val="center"/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A34A34D" w14:textId="74F725F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17. Mối quan hệ giữa gen và ARN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69A513" w14:textId="482D2F3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FEEBD84" w14:textId="1EB3544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4E95536" w14:textId="070AE18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5676AD71" w14:textId="56A0376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1E8A411" w14:textId="20599FC6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74EAD5BF" w14:textId="4D2C1C4F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34B88702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5FEA1EE0" w14:textId="4BDBA7FA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33AF5603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68837460" w14:textId="5B38229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 xml:space="preserve">18. Prôtêin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6146510" w14:textId="160DB43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775D6A7" w14:textId="2A95069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B89537" w14:textId="5E8783F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A4142EF" w14:textId="7EFB21E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74B1B0A6" w14:textId="28A436CD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 xml:space="preserve">Lệnh▼cuối trang 55: </w:t>
            </w:r>
            <w:r w:rsidRPr="00FE672A">
              <w:rPr>
                <w:szCs w:val="28"/>
                <w:u w:val="single"/>
                <w:lang w:val="it-IT"/>
              </w:rPr>
              <w:t>Không thực hiện</w:t>
            </w:r>
          </w:p>
        </w:tc>
        <w:tc>
          <w:tcPr>
            <w:tcW w:w="996" w:type="dxa"/>
            <w:shd w:val="clear" w:color="auto" w:fill="auto"/>
          </w:tcPr>
          <w:p w14:paraId="5FD2CABC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3CEF8794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778A78B8" w14:textId="47BACC4F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6462834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1C810206" w14:textId="1394DB3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19. Mối quan hệ giữa gen và tính trạng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C375D53" w14:textId="5E6875A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303F506" w14:textId="64D4864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9DB9FAE" w14:textId="20C9B6B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1989880A" w14:textId="0153B5A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4C34B974" w14:textId="1717C4C3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  <w:tc>
          <w:tcPr>
            <w:tcW w:w="996" w:type="dxa"/>
            <w:shd w:val="clear" w:color="auto" w:fill="auto"/>
          </w:tcPr>
          <w:p w14:paraId="1DBB7E78" w14:textId="312AAC98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ĐGtx (BT)</w:t>
            </w:r>
          </w:p>
        </w:tc>
      </w:tr>
      <w:tr w:rsidR="00B6255D" w:rsidRPr="00FE672A" w14:paraId="40045CAA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0D61D1B" w14:textId="08DEFA12" w:rsidR="00B6255D" w:rsidRPr="00FE672A" w:rsidRDefault="009919A4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11276D3A" w14:textId="77777777" w:rsidR="00B6255D" w:rsidRPr="00FE672A" w:rsidRDefault="00B6255D" w:rsidP="00B6255D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30960A6F" w14:textId="0E989878" w:rsidR="00B6255D" w:rsidRPr="00FE672A" w:rsidRDefault="00B6255D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20. Thực hành: Quan sát và lắp mô hình ADN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71B1F4A" w14:textId="5836185C" w:rsidR="00B6255D" w:rsidRPr="00FE672A" w:rsidRDefault="00B6255D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68C20FE" w14:textId="3717E892" w:rsidR="00B6255D" w:rsidRPr="00FE672A" w:rsidRDefault="00BC4AB8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8DA7236" w14:textId="409105F4" w:rsidR="00B6255D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2F5C5577" w14:textId="1E2B642D" w:rsidR="00B6255D" w:rsidRPr="00FE672A" w:rsidRDefault="00E436E7" w:rsidP="00B6255D">
            <w:pPr>
              <w:rPr>
                <w:szCs w:val="28"/>
              </w:rPr>
            </w:pPr>
            <w:r w:rsidRPr="00FE672A">
              <w:rPr>
                <w:szCs w:val="28"/>
              </w:rPr>
              <w:t>Youtube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4477387" w14:textId="52BDC611" w:rsidR="00B6255D" w:rsidRPr="00FE672A" w:rsidRDefault="00B6255D" w:rsidP="00B6255D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4427A57C" w14:textId="77777777" w:rsidR="00B6255D" w:rsidRPr="00FE672A" w:rsidRDefault="00B6255D" w:rsidP="00B6255D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287455" w:rsidRPr="00FE672A" w14:paraId="3FFD5C06" w14:textId="77777777" w:rsidTr="00B867AC">
        <w:trPr>
          <w:trHeight w:val="540"/>
        </w:trPr>
        <w:tc>
          <w:tcPr>
            <w:tcW w:w="14843" w:type="dxa"/>
            <w:gridSpan w:val="10"/>
            <w:shd w:val="clear" w:color="000000" w:fill="EBFCFF"/>
          </w:tcPr>
          <w:p w14:paraId="1BFFD0E3" w14:textId="78C1E913" w:rsidR="00287455" w:rsidRPr="00FE672A" w:rsidRDefault="00287455" w:rsidP="00287455">
            <w:pPr>
              <w:spacing w:after="0" w:line="312" w:lineRule="auto"/>
              <w:jc w:val="center"/>
              <w:rPr>
                <w:b/>
                <w:color w:val="0000FF"/>
                <w:szCs w:val="28"/>
              </w:rPr>
            </w:pPr>
            <w:r w:rsidRPr="00FE672A">
              <w:rPr>
                <w:b/>
                <w:color w:val="0000FF"/>
                <w:szCs w:val="28"/>
              </w:rPr>
              <w:t>CHƯƠNG 4: BIẾN DỊ</w:t>
            </w:r>
          </w:p>
        </w:tc>
      </w:tr>
      <w:tr w:rsidR="00E436E7" w:rsidRPr="00FE672A" w14:paraId="7B098421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5542C7ED" w14:textId="5525BAD9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7DFCA676" w14:textId="05E43D64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608AF520" w14:textId="2013E2E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21. Đột biến gen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DEABAFE" w14:textId="058E491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1149178" w14:textId="4D8D78A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D1D7159" w14:textId="0828843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7D924B7B" w14:textId="5BC35FA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06699F4" w14:textId="4D6E2585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2B2D119D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5FB74ADE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228D2BE6" w14:textId="32334066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D9C982" w14:textId="62F43A8C" w:rsidR="00E436E7" w:rsidRPr="00FE672A" w:rsidRDefault="00E436E7" w:rsidP="00E436E7">
            <w:pPr>
              <w:rPr>
                <w:b/>
                <w:szCs w:val="28"/>
              </w:rPr>
            </w:pPr>
            <w:r w:rsidRPr="00FE672A">
              <w:rPr>
                <w:b/>
                <w:szCs w:val="28"/>
                <w:lang w:val="nl-NL"/>
              </w:rPr>
              <w:t>Chủ đề 3</w:t>
            </w:r>
            <w:r w:rsidRPr="00FE672A">
              <w:rPr>
                <w:b/>
                <w:szCs w:val="28"/>
              </w:rPr>
              <w:t>: Đột biến nhiễm sắc thể</w:t>
            </w:r>
          </w:p>
        </w:tc>
        <w:tc>
          <w:tcPr>
            <w:tcW w:w="3290" w:type="dxa"/>
            <w:shd w:val="clear" w:color="auto" w:fill="auto"/>
            <w:vAlign w:val="bottom"/>
          </w:tcPr>
          <w:p w14:paraId="6A14477B" w14:textId="35F5370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22. Đột biến cấu trúc nhiễm sắc thể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7072FEC" w14:textId="0D3DB0C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C63C56" w14:textId="4B57247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50593A6" w14:textId="556000E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61FE0A10" w14:textId="1A5C70D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9D501F2" w14:textId="36D18A41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2BB87D9A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0482366D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750FB25E" w14:textId="1F501B21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26</w:t>
            </w:r>
          </w:p>
        </w:tc>
        <w:tc>
          <w:tcPr>
            <w:tcW w:w="1559" w:type="dxa"/>
            <w:vMerge/>
            <w:shd w:val="clear" w:color="auto" w:fill="auto"/>
          </w:tcPr>
          <w:p w14:paraId="763AC332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75F4987" w14:textId="1B4DB3D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23. Đột biến số lượng nhiễm sắc thể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D949D55" w14:textId="7F8EEF8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9647ED3" w14:textId="365E708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F62404A" w14:textId="5145895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57493657" w14:textId="4937300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2EB6912E" w14:textId="736EA826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 xml:space="preserve">Lệnh ▼ trang 67: </w:t>
            </w:r>
            <w:r w:rsidRPr="00FE672A">
              <w:rPr>
                <w:szCs w:val="28"/>
                <w:u w:val="single"/>
                <w:lang w:val="it-IT"/>
              </w:rPr>
              <w:t>Không thực hiện.</w:t>
            </w:r>
          </w:p>
        </w:tc>
        <w:tc>
          <w:tcPr>
            <w:tcW w:w="996" w:type="dxa"/>
            <w:shd w:val="clear" w:color="auto" w:fill="auto"/>
          </w:tcPr>
          <w:p w14:paraId="2CEC68EE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3AF3D2F0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4F0E6A88" w14:textId="6E91C29F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lastRenderedPageBreak/>
              <w:t>27</w:t>
            </w:r>
          </w:p>
        </w:tc>
        <w:tc>
          <w:tcPr>
            <w:tcW w:w="1559" w:type="dxa"/>
            <w:vMerge/>
            <w:shd w:val="clear" w:color="auto" w:fill="auto"/>
          </w:tcPr>
          <w:p w14:paraId="7719C0FD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320DA518" w14:textId="0EF9B30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24. Đột biến số lượng nhiễm sắc thể (tt)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08354DF" w14:textId="6133C73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5BCFF8" w14:textId="64DF8A9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2463895" w14:textId="03318E6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AF57DA7" w14:textId="4C23BF6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61ADC8E5" w14:textId="29AE77AF" w:rsidR="00E436E7" w:rsidRPr="00FE672A" w:rsidRDefault="00E436E7" w:rsidP="00E436E7">
            <w:pPr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 xml:space="preserve">IV. Sự hình thành thể đa bội: </w:t>
            </w:r>
            <w:r w:rsidRPr="00FE672A">
              <w:rPr>
                <w:szCs w:val="28"/>
                <w:u w:val="single"/>
                <w:lang w:val="it-IT"/>
              </w:rPr>
              <w:t>Khuyến khích hs tự đọc</w:t>
            </w:r>
            <w:r w:rsidRPr="00FE672A">
              <w:rPr>
                <w:szCs w:val="28"/>
                <w:lang w:val="it-IT"/>
              </w:rPr>
              <w:t xml:space="preserve">. </w:t>
            </w:r>
          </w:p>
          <w:p w14:paraId="46E23B1F" w14:textId="6300D188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 xml:space="preserve">Câu 2 trang 71 : </w:t>
            </w:r>
            <w:r w:rsidRPr="00FE672A">
              <w:rPr>
                <w:szCs w:val="28"/>
                <w:u w:val="single"/>
                <w:lang w:val="it-IT"/>
              </w:rPr>
              <w:t>không thực hiện</w:t>
            </w:r>
          </w:p>
        </w:tc>
        <w:tc>
          <w:tcPr>
            <w:tcW w:w="996" w:type="dxa"/>
            <w:shd w:val="clear" w:color="auto" w:fill="auto"/>
          </w:tcPr>
          <w:p w14:paraId="7002EABA" w14:textId="31732E2A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b/>
                <w:szCs w:val="28"/>
              </w:rPr>
              <w:t>ĐGtx (tnkq)</w:t>
            </w:r>
          </w:p>
        </w:tc>
      </w:tr>
      <w:tr w:rsidR="00E436E7" w:rsidRPr="00FE672A" w14:paraId="5FB05EA5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05399D9" w14:textId="1A3686FB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lastRenderedPageBreak/>
              <w:t>28</w:t>
            </w:r>
          </w:p>
        </w:tc>
        <w:tc>
          <w:tcPr>
            <w:tcW w:w="1559" w:type="dxa"/>
            <w:shd w:val="clear" w:color="auto" w:fill="auto"/>
          </w:tcPr>
          <w:p w14:paraId="7241D672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62CCD197" w14:textId="43B6BDF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25. Thường biến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691898F" w14:textId="382BD13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572EE1" w14:textId="603B79B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3AE5836" w14:textId="73646B4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127AEDCE" w14:textId="0E6C4AC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101B7AE" w14:textId="2A1FEB48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09F03866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7F7D4C" w:rsidRPr="00FE672A" w14:paraId="1AB62564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25F7D9E4" w14:textId="43B14F13" w:rsidR="007F7D4C" w:rsidRPr="00FE672A" w:rsidRDefault="009919A4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306ECC55" w14:textId="77777777" w:rsidR="007F7D4C" w:rsidRPr="00FE672A" w:rsidRDefault="007F7D4C" w:rsidP="007F7D4C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25A19DD1" w14:textId="72BB689C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 xml:space="preserve">26. Thực hành: Nhận biết một vài dạng đột biến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4301299" w14:textId="1AA9104D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3464FDA" w14:textId="62E3158A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72109F" w14:textId="29CAFBBA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21F486F9" w14:textId="6B7CB224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CEAB574" w14:textId="05192CC0" w:rsidR="007F7D4C" w:rsidRPr="00FE672A" w:rsidRDefault="007F7D4C" w:rsidP="007F7D4C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szCs w:val="28"/>
              </w:rPr>
              <w:t> </w:t>
            </w:r>
            <w:r w:rsidRPr="00FE672A">
              <w:rPr>
                <w:color w:val="auto"/>
                <w:spacing w:val="-12"/>
                <w:szCs w:val="28"/>
                <w:u w:val="single"/>
              </w:rPr>
              <w:t>(Không yêu cầu HS thực hiện)</w:t>
            </w:r>
          </w:p>
        </w:tc>
        <w:tc>
          <w:tcPr>
            <w:tcW w:w="996" w:type="dxa"/>
            <w:shd w:val="clear" w:color="auto" w:fill="auto"/>
          </w:tcPr>
          <w:p w14:paraId="1340096C" w14:textId="77777777" w:rsidR="007F7D4C" w:rsidRPr="00FE672A" w:rsidRDefault="007F7D4C" w:rsidP="007F7D4C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7F7D4C" w:rsidRPr="00FE672A" w14:paraId="64B4E774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7F4D6856" w14:textId="44A7869D" w:rsidR="007F7D4C" w:rsidRPr="00FE672A" w:rsidRDefault="009919A4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57A8950A" w14:textId="77777777" w:rsidR="007F7D4C" w:rsidRPr="00FE672A" w:rsidRDefault="007F7D4C" w:rsidP="007F7D4C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796A8CC0" w14:textId="030BBF82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27. Thực hành: Quan sát thường biến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7A6A614" w14:textId="6AF1C02E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F3DF85A" w14:textId="20DC9B52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76D592E" w14:textId="717F7EAE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2903144D" w14:textId="6B27D0BB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62E9899" w14:textId="74BE8590" w:rsidR="007F7D4C" w:rsidRPr="00FE672A" w:rsidRDefault="007F7D4C" w:rsidP="007F7D4C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  <w:r w:rsidRPr="00FE672A">
              <w:rPr>
                <w:color w:val="auto"/>
                <w:spacing w:val="-12"/>
                <w:szCs w:val="28"/>
                <w:u w:val="single"/>
              </w:rPr>
              <w:t>(Không yêu cầu HS thực hiện)</w:t>
            </w:r>
          </w:p>
        </w:tc>
        <w:tc>
          <w:tcPr>
            <w:tcW w:w="996" w:type="dxa"/>
            <w:shd w:val="clear" w:color="auto" w:fill="auto"/>
          </w:tcPr>
          <w:p w14:paraId="74A1227C" w14:textId="77777777" w:rsidR="007F7D4C" w:rsidRPr="00FE672A" w:rsidRDefault="007F7D4C" w:rsidP="007F7D4C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7F7D4C" w:rsidRPr="00FE672A" w14:paraId="5A30E2A9" w14:textId="77777777" w:rsidTr="00B867AC">
        <w:trPr>
          <w:trHeight w:val="540"/>
        </w:trPr>
        <w:tc>
          <w:tcPr>
            <w:tcW w:w="14843" w:type="dxa"/>
            <w:gridSpan w:val="10"/>
            <w:shd w:val="clear" w:color="auto" w:fill="CCECFF"/>
          </w:tcPr>
          <w:p w14:paraId="543040C0" w14:textId="68B8FFF8" w:rsidR="007F7D4C" w:rsidRPr="00FE672A" w:rsidRDefault="007F7D4C" w:rsidP="007F7D4C">
            <w:pPr>
              <w:spacing w:after="0" w:line="312" w:lineRule="auto"/>
              <w:jc w:val="center"/>
              <w:rPr>
                <w:b/>
                <w:color w:val="0000FF"/>
                <w:szCs w:val="28"/>
              </w:rPr>
            </w:pPr>
            <w:r w:rsidRPr="00FE672A">
              <w:rPr>
                <w:b/>
                <w:color w:val="0000FF"/>
                <w:szCs w:val="28"/>
              </w:rPr>
              <w:t>CHƯƠNG 5: DI TRUYỀN HỌC NGƯỜI</w:t>
            </w:r>
          </w:p>
        </w:tc>
      </w:tr>
      <w:tr w:rsidR="00E436E7" w:rsidRPr="00FE672A" w14:paraId="0697D37E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56C84E8" w14:textId="378ECC28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14:paraId="2F33628B" w14:textId="48458B76" w:rsidR="00E436E7" w:rsidRPr="00FE672A" w:rsidRDefault="00E436E7" w:rsidP="00E436E7">
            <w:pPr>
              <w:spacing w:after="0" w:line="312" w:lineRule="auto"/>
              <w:rPr>
                <w:szCs w:val="28"/>
              </w:rPr>
            </w:pPr>
            <w:r w:rsidRPr="00FE672A">
              <w:rPr>
                <w:b/>
                <w:szCs w:val="28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  <w:vAlign w:val="bottom"/>
          </w:tcPr>
          <w:p w14:paraId="61583E8D" w14:textId="163D231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28. Phương pháp nghiên cứu d</w:t>
            </w:r>
            <w:r w:rsidR="009919A4" w:rsidRPr="00FE672A">
              <w:rPr>
                <w:szCs w:val="28"/>
              </w:rPr>
              <w:t>i</w:t>
            </w:r>
            <w:r w:rsidRPr="00FE672A">
              <w:rPr>
                <w:szCs w:val="28"/>
              </w:rPr>
              <w:t xml:space="preserve"> truyền người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1648FCA" w14:textId="1D3C370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ECEB08" w14:textId="73EEEE6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018A03" w14:textId="69F606E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63189BCF" w14:textId="76A2597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21E44D1" w14:textId="0EA5282E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1E42DFFE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21581C04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CA52AA1" w14:textId="789EC1A5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14:paraId="17614D0A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0AD53780" w14:textId="09F3A45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29. Bệnh  và tật di truyền người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0BEEC30" w14:textId="200AC23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777BA3E" w14:textId="7B85F82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73096F8" w14:textId="520CDBC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5E1C75A5" w14:textId="2B18A0C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4DA14B6" w14:textId="579C25FD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3D592E75" w14:textId="45087753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43F5C1C9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5F4D83C" w14:textId="47D077CA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14:paraId="1D18309E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40DE76D" w14:textId="4DEFED8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30. Di truyền học với con người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4742C1E" w14:textId="4A798B5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7CD6DD6" w14:textId="00D2176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EFB9D01" w14:textId="5EFBB1E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15C32FA5" w14:textId="15C0283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7C077F37" w14:textId="60CCD149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Mục II.1. Bảng 30.1-</w:t>
            </w:r>
            <w:r w:rsidRPr="00FE672A">
              <w:rPr>
                <w:szCs w:val="28"/>
                <w:u w:val="single"/>
              </w:rPr>
              <w:t>không dạy</w:t>
            </w:r>
          </w:p>
        </w:tc>
        <w:tc>
          <w:tcPr>
            <w:tcW w:w="996" w:type="dxa"/>
            <w:shd w:val="clear" w:color="auto" w:fill="auto"/>
          </w:tcPr>
          <w:p w14:paraId="46A85C9D" w14:textId="70D6721B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7F7D4C" w:rsidRPr="00FE672A" w14:paraId="5112C2AF" w14:textId="77777777" w:rsidTr="00B867AC">
        <w:trPr>
          <w:trHeight w:val="540"/>
        </w:trPr>
        <w:tc>
          <w:tcPr>
            <w:tcW w:w="14843" w:type="dxa"/>
            <w:gridSpan w:val="10"/>
            <w:shd w:val="clear" w:color="auto" w:fill="CCECFF"/>
            <w:vAlign w:val="center"/>
          </w:tcPr>
          <w:p w14:paraId="407B30FA" w14:textId="6D734DB5" w:rsidR="007F7D4C" w:rsidRPr="00FE672A" w:rsidRDefault="007F7D4C" w:rsidP="007F7D4C">
            <w:pPr>
              <w:tabs>
                <w:tab w:val="right" w:pos="5321"/>
              </w:tabs>
              <w:jc w:val="center"/>
              <w:rPr>
                <w:b/>
                <w:color w:val="auto"/>
                <w:szCs w:val="28"/>
              </w:rPr>
            </w:pPr>
            <w:r w:rsidRPr="00FE672A">
              <w:rPr>
                <w:b/>
                <w:color w:val="0000FF"/>
                <w:szCs w:val="28"/>
              </w:rPr>
              <w:t>CHƯƠNG 6: ỨNG DỤNG DI TRUYỀN HỌC</w:t>
            </w:r>
          </w:p>
        </w:tc>
      </w:tr>
      <w:tr w:rsidR="00E436E7" w:rsidRPr="00FE672A" w14:paraId="574CFE71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293D7DCE" w14:textId="736673F0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7100CC5" w14:textId="3046DB6A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7DC6BF99" w14:textId="0877675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31. Công nghệ tế bào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CB14F36" w14:textId="042A6E1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38A38F" w14:textId="558F78C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CE76FBB" w14:textId="4897FA8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75B6170C" w14:textId="74CB8AF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009187F2" w14:textId="7777777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Mục I. Lệnh ▼ trang 89, ý 2 (Để nhận được mô non…)-</w:t>
            </w:r>
            <w:r w:rsidRPr="00FE672A">
              <w:rPr>
                <w:szCs w:val="28"/>
                <w:u w:val="single"/>
              </w:rPr>
              <w:t>không thực hiện</w:t>
            </w:r>
            <w:r w:rsidRPr="00FE672A">
              <w:rPr>
                <w:szCs w:val="28"/>
              </w:rPr>
              <w:t>.</w:t>
            </w:r>
          </w:p>
          <w:p w14:paraId="659F1773" w14:textId="6A190FA6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lastRenderedPageBreak/>
              <w:t xml:space="preserve">Mục II. Ứng dụng công nghệ tế bào- </w:t>
            </w:r>
            <w:r w:rsidRPr="00FE672A">
              <w:rPr>
                <w:szCs w:val="28"/>
                <w:u w:val="single"/>
              </w:rPr>
              <w:t>Không dạy chi tiết về cơ chế, chỉ giới thiệu các ứng dụng</w:t>
            </w:r>
          </w:p>
        </w:tc>
        <w:tc>
          <w:tcPr>
            <w:tcW w:w="996" w:type="dxa"/>
            <w:shd w:val="clear" w:color="auto" w:fill="auto"/>
          </w:tcPr>
          <w:p w14:paraId="23538CCB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0FD17D21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4CF1E94B" w14:textId="49A50E25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lastRenderedPageBreak/>
              <w:t>36</w:t>
            </w:r>
          </w:p>
        </w:tc>
        <w:tc>
          <w:tcPr>
            <w:tcW w:w="1559" w:type="dxa"/>
            <w:vMerge/>
            <w:shd w:val="clear" w:color="auto" w:fill="auto"/>
          </w:tcPr>
          <w:p w14:paraId="778FB6B0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5F6072F9" w14:textId="73F5E1F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32. Công nghệ gen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227B02C" w14:textId="1586838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79E492D" w14:textId="646FA7A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E69F7E0" w14:textId="752F3DA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2570C84" w14:textId="605B736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57A316CE" w14:textId="77777777" w:rsidR="00E436E7" w:rsidRPr="00FE672A" w:rsidRDefault="00E436E7" w:rsidP="00E436E7">
            <w:pPr>
              <w:rPr>
                <w:szCs w:val="28"/>
                <w:u w:val="single"/>
              </w:rPr>
            </w:pPr>
            <w:r w:rsidRPr="00FE672A">
              <w:rPr>
                <w:szCs w:val="28"/>
              </w:rPr>
              <w:t xml:space="preserve">Mục I. Khái niệm kĩ thuật gen và công nghệ gen- </w:t>
            </w:r>
            <w:r w:rsidRPr="00FE672A">
              <w:rPr>
                <w:szCs w:val="28"/>
                <w:u w:val="single"/>
              </w:rPr>
              <w:t>Không dạy chi tiết, chỉ dạy phần chữ đóng</w:t>
            </w:r>
            <w:r w:rsidRPr="00FE672A">
              <w:rPr>
                <w:szCs w:val="28"/>
                <w:u w:val="single"/>
              </w:rPr>
              <w:br/>
              <w:t>khung ở cuối bài</w:t>
            </w:r>
          </w:p>
          <w:p w14:paraId="5087EA03" w14:textId="26AEC7C3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 xml:space="preserve">Mục II. Ứng dụng công nghệ gen- </w:t>
            </w:r>
            <w:r w:rsidRPr="00FE672A">
              <w:rPr>
                <w:szCs w:val="28"/>
                <w:u w:val="single"/>
              </w:rPr>
              <w:t>Không dạy chi tiết, chỉ giới thiệu các ứng dụng.</w:t>
            </w:r>
          </w:p>
        </w:tc>
        <w:tc>
          <w:tcPr>
            <w:tcW w:w="996" w:type="dxa"/>
            <w:shd w:val="clear" w:color="auto" w:fill="auto"/>
          </w:tcPr>
          <w:p w14:paraId="09294890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07EA917B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F0E079E" w14:textId="4B5EEE94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14:paraId="2846F398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4FBD4BA" w14:textId="17233AF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Ôn tập học kỳ 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1CBA7E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52B1BDC" w14:textId="5FF0569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1D8A795" w14:textId="2F67DB6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0FA1BEBF" w14:textId="3E58470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4B1F6107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0DDA39DD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317A622C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83661B3" w14:textId="6D9D6286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14:paraId="294EC2E8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D97FE92" w14:textId="3D9A950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Kiểm tra học kỳ 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B0DFB08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264537F" w14:textId="7658C36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DE41711" w14:textId="5BAA684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5255982E" w14:textId="336F729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38BBEE9C" w14:textId="79FE62E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Trực tuyến (hoặc trên lớp tùy điều kiện thực tế)</w:t>
            </w:r>
          </w:p>
        </w:tc>
        <w:tc>
          <w:tcPr>
            <w:tcW w:w="996" w:type="dxa"/>
            <w:shd w:val="clear" w:color="auto" w:fill="auto"/>
          </w:tcPr>
          <w:p w14:paraId="1CBD9E9B" w14:textId="6E536828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b/>
                <w:szCs w:val="28"/>
              </w:rPr>
              <w:t>ĐGck</w:t>
            </w:r>
          </w:p>
        </w:tc>
      </w:tr>
      <w:tr w:rsidR="007F7D4C" w:rsidRPr="00FE672A" w14:paraId="7CB6C53E" w14:textId="77777777" w:rsidTr="00B867AC">
        <w:trPr>
          <w:trHeight w:val="540"/>
        </w:trPr>
        <w:tc>
          <w:tcPr>
            <w:tcW w:w="14843" w:type="dxa"/>
            <w:gridSpan w:val="10"/>
            <w:shd w:val="clear" w:color="auto" w:fill="B4C6E7" w:themeFill="accent1" w:themeFillTint="66"/>
          </w:tcPr>
          <w:p w14:paraId="66844E25" w14:textId="35399F91" w:rsidR="007F7D4C" w:rsidRPr="00FE672A" w:rsidRDefault="007F7D4C" w:rsidP="007F7D4C">
            <w:pPr>
              <w:tabs>
                <w:tab w:val="right" w:pos="5321"/>
              </w:tabs>
              <w:jc w:val="center"/>
              <w:rPr>
                <w:b/>
                <w:i/>
                <w:szCs w:val="28"/>
              </w:rPr>
            </w:pPr>
            <w:r w:rsidRPr="00FE672A">
              <w:rPr>
                <w:b/>
                <w:i/>
                <w:szCs w:val="28"/>
              </w:rPr>
              <w:t>HỌC KỲ 2</w:t>
            </w:r>
          </w:p>
        </w:tc>
      </w:tr>
      <w:tr w:rsidR="007F7D4C" w:rsidRPr="00FE672A" w14:paraId="4D813685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4B599A3F" w14:textId="0B6C359B" w:rsidR="007F7D4C" w:rsidRPr="00FE672A" w:rsidRDefault="009919A4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14:paraId="477F4904" w14:textId="4A3F4EF6" w:rsidR="007F7D4C" w:rsidRPr="00FE672A" w:rsidRDefault="007F7D4C" w:rsidP="007F7D4C">
            <w:pPr>
              <w:spacing w:after="0" w:line="312" w:lineRule="auto"/>
              <w:ind w:left="91" w:right="85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7920E808" w14:textId="3AB88F6A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33. Gây đột biến nhân tạo trong chọn giống.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E7262FA" w14:textId="22EE6998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54C1C91" w14:textId="7D28D7DE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3F09102" w14:textId="71810177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EF7EB9E" w14:textId="558BDBED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816E9D6" w14:textId="57A5EBE9" w:rsidR="007F7D4C" w:rsidRPr="00FE672A" w:rsidRDefault="007F7D4C" w:rsidP="007F7D4C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HS tự đọc</w:t>
            </w:r>
          </w:p>
        </w:tc>
        <w:tc>
          <w:tcPr>
            <w:tcW w:w="996" w:type="dxa"/>
            <w:shd w:val="clear" w:color="auto" w:fill="auto"/>
          </w:tcPr>
          <w:p w14:paraId="42157DA0" w14:textId="77777777" w:rsidR="007F7D4C" w:rsidRPr="00FE672A" w:rsidRDefault="007F7D4C" w:rsidP="007F7D4C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67C7A29B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CCAFD8A" w14:textId="34B00D58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14:paraId="626D5CBD" w14:textId="77777777" w:rsidR="00E436E7" w:rsidRPr="00FE672A" w:rsidRDefault="00E436E7" w:rsidP="00E436E7">
            <w:pPr>
              <w:spacing w:after="0" w:line="312" w:lineRule="auto"/>
              <w:ind w:left="91" w:right="85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188BB50D" w14:textId="2754F1B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34. Thoái hoá do tự thụ phấn và do giao phối gần.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2AD66E6" w14:textId="00C92C3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15161B8" w14:textId="40B2A2D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1E935A" w14:textId="1A1F263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0207D6CA" w14:textId="634E7ED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1C7B6DD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65BEE798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3D836F62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3D9F3EC8" w14:textId="5B689544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14:paraId="2138495D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07632BF0" w14:textId="442CDA1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35. Ưu thế lai.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2993DAE" w14:textId="3292284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DFE51F" w14:textId="591E428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765B6D8" w14:textId="49F139E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424727B" w14:textId="12955BD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</w:tcPr>
          <w:p w14:paraId="4548B5BF" w14:textId="27F0966D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 xml:space="preserve">Mục III. Các phương pháp tạo ưu thế lai- </w:t>
            </w:r>
            <w:r w:rsidRPr="00FE672A">
              <w:rPr>
                <w:szCs w:val="28"/>
                <w:u w:val="single"/>
              </w:rPr>
              <w:t>Không dạy chi tiết, chỉ dạy phần chữ đóng khung ở cuối bài</w:t>
            </w:r>
          </w:p>
        </w:tc>
        <w:tc>
          <w:tcPr>
            <w:tcW w:w="996" w:type="dxa"/>
            <w:shd w:val="clear" w:color="auto" w:fill="auto"/>
          </w:tcPr>
          <w:p w14:paraId="11712ACB" w14:textId="53C79216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b/>
                <w:szCs w:val="28"/>
              </w:rPr>
              <w:t>ĐGtx (hỏi-đáp</w:t>
            </w:r>
          </w:p>
        </w:tc>
      </w:tr>
      <w:tr w:rsidR="007F7D4C" w:rsidRPr="00FE672A" w14:paraId="75D86801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CF8F30F" w14:textId="07C91AC1" w:rsidR="007F7D4C" w:rsidRPr="00FE672A" w:rsidRDefault="009919A4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45914DB5" w14:textId="77777777" w:rsidR="007F7D4C" w:rsidRPr="00FE672A" w:rsidRDefault="007F7D4C" w:rsidP="007F7D4C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725EE8A0" w14:textId="773BC32F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36. Các phương pháp chọn lọc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0F3417" w14:textId="77777777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84E3AD5" w14:textId="77777777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C33ED79" w14:textId="77777777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0F2A0A9C" w14:textId="77777777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AE5B95E" w14:textId="2457B5F4" w:rsidR="007F7D4C" w:rsidRPr="00FE672A" w:rsidRDefault="007F7D4C" w:rsidP="007F7D4C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szCs w:val="28"/>
              </w:rPr>
              <w:t>HS tự đọc</w:t>
            </w:r>
          </w:p>
        </w:tc>
        <w:tc>
          <w:tcPr>
            <w:tcW w:w="996" w:type="dxa"/>
            <w:shd w:val="clear" w:color="auto" w:fill="auto"/>
          </w:tcPr>
          <w:p w14:paraId="3A053BEB" w14:textId="77777777" w:rsidR="007F7D4C" w:rsidRPr="00FE672A" w:rsidRDefault="007F7D4C" w:rsidP="007F7D4C">
            <w:pPr>
              <w:tabs>
                <w:tab w:val="right" w:pos="5321"/>
              </w:tabs>
              <w:rPr>
                <w:b/>
                <w:szCs w:val="28"/>
              </w:rPr>
            </w:pPr>
          </w:p>
        </w:tc>
      </w:tr>
      <w:tr w:rsidR="007F7D4C" w:rsidRPr="00FE672A" w14:paraId="3F4EEFB1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27A53E15" w14:textId="20896FD3" w:rsidR="007F7D4C" w:rsidRPr="00FE672A" w:rsidRDefault="009919A4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lastRenderedPageBreak/>
              <w:t>43</w:t>
            </w:r>
          </w:p>
        </w:tc>
        <w:tc>
          <w:tcPr>
            <w:tcW w:w="1559" w:type="dxa"/>
            <w:shd w:val="clear" w:color="auto" w:fill="auto"/>
          </w:tcPr>
          <w:p w14:paraId="094B6314" w14:textId="77777777" w:rsidR="007F7D4C" w:rsidRPr="00FE672A" w:rsidRDefault="007F7D4C" w:rsidP="007F7D4C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2C24B9A1" w14:textId="107B50ED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37. Thành tựu chọn giống ở Việt Nam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7F21448" w14:textId="06092DFA" w:rsidR="007F7D4C" w:rsidRPr="00FE672A" w:rsidRDefault="007B7937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D00C9E0" w14:textId="2935755C" w:rsidR="007F7D4C" w:rsidRPr="00FE672A" w:rsidRDefault="007B7937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24D674C" w14:textId="77777777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E80AF0B" w14:textId="77777777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9C80A12" w14:textId="4A0CDD92" w:rsidR="007F7D4C" w:rsidRPr="00FE672A" w:rsidRDefault="007F7D4C" w:rsidP="007F7D4C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szCs w:val="28"/>
              </w:rPr>
              <w:t>HS tự đọc</w:t>
            </w:r>
          </w:p>
        </w:tc>
        <w:tc>
          <w:tcPr>
            <w:tcW w:w="996" w:type="dxa"/>
            <w:shd w:val="clear" w:color="auto" w:fill="auto"/>
          </w:tcPr>
          <w:p w14:paraId="4A371C8B" w14:textId="77777777" w:rsidR="007F7D4C" w:rsidRPr="00FE672A" w:rsidRDefault="007F7D4C" w:rsidP="007F7D4C">
            <w:pPr>
              <w:tabs>
                <w:tab w:val="right" w:pos="5321"/>
              </w:tabs>
              <w:rPr>
                <w:b/>
                <w:szCs w:val="28"/>
              </w:rPr>
            </w:pPr>
          </w:p>
        </w:tc>
      </w:tr>
      <w:tr w:rsidR="007F7D4C" w:rsidRPr="00FE672A" w14:paraId="5139015D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FF43D22" w14:textId="65351200" w:rsidR="007F7D4C" w:rsidRPr="00FE672A" w:rsidRDefault="009919A4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14:paraId="07DA3FFD" w14:textId="77777777" w:rsidR="007F7D4C" w:rsidRPr="00FE672A" w:rsidRDefault="007F7D4C" w:rsidP="007F7D4C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5AD5700D" w14:textId="3B25E89A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38. Tập dượt thao tác giao phấn.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93883D4" w14:textId="052C66B3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264571" w14:textId="2F55AF22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F42C955" w14:textId="7936D810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10328E16" w14:textId="06F17C36" w:rsidR="007F7D4C" w:rsidRPr="00FE672A" w:rsidRDefault="007F7D4C" w:rsidP="007F7D4C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E818B0D" w14:textId="5BB12482" w:rsidR="007F7D4C" w:rsidRPr="00FE672A" w:rsidRDefault="007F7D4C" w:rsidP="007F7D4C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i/>
                <w:spacing w:val="-6"/>
                <w:szCs w:val="28"/>
                <w:u w:val="single"/>
                <w:lang w:val="it-IT"/>
              </w:rPr>
              <w:t>Thực hành</w:t>
            </w:r>
            <w:r w:rsidRPr="00FE672A">
              <w:rPr>
                <w:szCs w:val="28"/>
              </w:rPr>
              <w:t xml:space="preserve"> -</w:t>
            </w:r>
            <w:r w:rsidR="00C77F6C" w:rsidRPr="00FE672A">
              <w:rPr>
                <w:szCs w:val="28"/>
              </w:rPr>
              <w:t xml:space="preserve"> </w:t>
            </w:r>
            <w:r w:rsidR="00C77F6C" w:rsidRPr="00FE672A">
              <w:rPr>
                <w:szCs w:val="28"/>
                <w:u w:val="single"/>
              </w:rPr>
              <w:t>Khuyến khích học sinh tự thực hiện.</w:t>
            </w:r>
          </w:p>
        </w:tc>
        <w:tc>
          <w:tcPr>
            <w:tcW w:w="996" w:type="dxa"/>
            <w:shd w:val="clear" w:color="auto" w:fill="auto"/>
          </w:tcPr>
          <w:p w14:paraId="4AC0603E" w14:textId="77777777" w:rsidR="007F7D4C" w:rsidRPr="00FE672A" w:rsidRDefault="007F7D4C" w:rsidP="007F7D4C">
            <w:pPr>
              <w:tabs>
                <w:tab w:val="right" w:pos="5321"/>
              </w:tabs>
              <w:rPr>
                <w:b/>
                <w:szCs w:val="28"/>
              </w:rPr>
            </w:pPr>
          </w:p>
        </w:tc>
      </w:tr>
      <w:tr w:rsidR="007F7D4C" w:rsidRPr="00FE672A" w14:paraId="57130BB4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3E5F539B" w14:textId="6B283395" w:rsidR="007F7D4C" w:rsidRPr="00FE672A" w:rsidRDefault="009919A4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14:paraId="6A1740FD" w14:textId="77777777" w:rsidR="007F7D4C" w:rsidRPr="00FE672A" w:rsidRDefault="007F7D4C" w:rsidP="007F7D4C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19252864" w14:textId="4F173CBE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39. Tìm hiểu thành tựu chọn giống vật nuôi và cây trồng.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8B4F2F" w14:textId="02E42457" w:rsidR="007F7D4C" w:rsidRPr="00FE672A" w:rsidRDefault="007B7937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698329" w14:textId="0552CFE3" w:rsidR="007F7D4C" w:rsidRPr="00FE672A" w:rsidRDefault="007B7937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2D98181" w14:textId="3ED6C1B5" w:rsidR="007F7D4C" w:rsidRPr="00FE672A" w:rsidRDefault="007F7D4C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Phiếu thực hành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0D4A01E4" w14:textId="2097D586" w:rsidR="007F7D4C" w:rsidRPr="00FE672A" w:rsidRDefault="00E436E7" w:rsidP="007F7D4C">
            <w:pPr>
              <w:rPr>
                <w:szCs w:val="28"/>
              </w:rPr>
            </w:pPr>
            <w:r w:rsidRPr="00FE672A">
              <w:rPr>
                <w:szCs w:val="28"/>
              </w:rPr>
              <w:t>Ngoài nhà trường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B373B00" w14:textId="68B00DD2" w:rsidR="007F7D4C" w:rsidRPr="00FE672A" w:rsidRDefault="007F7D4C" w:rsidP="007F7D4C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szCs w:val="28"/>
              </w:rPr>
              <w:t> </w:t>
            </w:r>
            <w:r w:rsidRPr="00FE672A">
              <w:rPr>
                <w:i/>
                <w:spacing w:val="-6"/>
                <w:szCs w:val="28"/>
                <w:u w:val="single"/>
                <w:lang w:val="it-IT"/>
              </w:rPr>
              <w:t>Thực hành</w:t>
            </w:r>
            <w:r w:rsidR="00C77F6C" w:rsidRPr="00FE672A">
              <w:rPr>
                <w:i/>
                <w:spacing w:val="-6"/>
                <w:szCs w:val="28"/>
                <w:u w:val="single"/>
                <w:lang w:val="it-IT"/>
              </w:rPr>
              <w:t xml:space="preserve"> </w:t>
            </w:r>
            <w:r w:rsidR="00C77F6C" w:rsidRPr="00FE672A">
              <w:rPr>
                <w:szCs w:val="28"/>
                <w:u w:val="single"/>
              </w:rPr>
              <w:t>- Khuyến khích học sinh tự thực hiện.</w:t>
            </w:r>
          </w:p>
        </w:tc>
        <w:tc>
          <w:tcPr>
            <w:tcW w:w="996" w:type="dxa"/>
            <w:shd w:val="clear" w:color="auto" w:fill="auto"/>
          </w:tcPr>
          <w:p w14:paraId="40DF7186" w14:textId="77777777" w:rsidR="007F7D4C" w:rsidRPr="00FE672A" w:rsidRDefault="007F7D4C" w:rsidP="007F7D4C">
            <w:pPr>
              <w:tabs>
                <w:tab w:val="right" w:pos="5321"/>
              </w:tabs>
              <w:rPr>
                <w:b/>
                <w:szCs w:val="28"/>
              </w:rPr>
            </w:pPr>
          </w:p>
        </w:tc>
      </w:tr>
      <w:tr w:rsidR="00E436E7" w:rsidRPr="00FE672A" w14:paraId="4CBB32AF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3F7428D" w14:textId="12CC1B8F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14:paraId="0FC0DD3D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74F4219B" w14:textId="4680E1B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40. Ôn tập di truyền và biến dị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4BA3D34" w14:textId="48B2253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7CAE483" w14:textId="2B7BB01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AD294B" w14:textId="5A1E268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tính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715E276" w14:textId="51B8A2D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Hệ thống Titkul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D9D95E5" w14:textId="70D75A9E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color w:val="auto"/>
                <w:spacing w:val="-12"/>
                <w:szCs w:val="28"/>
              </w:rPr>
              <w:t xml:space="preserve">(Bảng 40.1- cột Giải thích, </w:t>
            </w:r>
            <w:r w:rsidRPr="00FE672A">
              <w:rPr>
                <w:szCs w:val="28"/>
              </w:rPr>
              <w:t>Câu hỏi và bài tập: Câu 7, câu 10</w:t>
            </w:r>
            <w:r w:rsidRPr="00FE672A">
              <w:rPr>
                <w:color w:val="auto"/>
                <w:spacing w:val="-12"/>
                <w:szCs w:val="28"/>
              </w:rPr>
              <w:t xml:space="preserve"> tr. 117: không thực hiện)</w:t>
            </w:r>
          </w:p>
        </w:tc>
        <w:tc>
          <w:tcPr>
            <w:tcW w:w="996" w:type="dxa"/>
            <w:shd w:val="clear" w:color="auto" w:fill="auto"/>
          </w:tcPr>
          <w:p w14:paraId="118C418B" w14:textId="77777777" w:rsidR="00E436E7" w:rsidRPr="00FE672A" w:rsidRDefault="00E436E7" w:rsidP="00E436E7">
            <w:pPr>
              <w:tabs>
                <w:tab w:val="right" w:pos="5321"/>
              </w:tabs>
              <w:rPr>
                <w:b/>
                <w:szCs w:val="28"/>
              </w:rPr>
            </w:pPr>
          </w:p>
        </w:tc>
      </w:tr>
      <w:tr w:rsidR="00E436E7" w:rsidRPr="00FE672A" w14:paraId="096A3926" w14:textId="77777777" w:rsidTr="00B867AC">
        <w:trPr>
          <w:trHeight w:val="540"/>
        </w:trPr>
        <w:tc>
          <w:tcPr>
            <w:tcW w:w="14843" w:type="dxa"/>
            <w:gridSpan w:val="10"/>
            <w:shd w:val="clear" w:color="auto" w:fill="CCFFCC"/>
          </w:tcPr>
          <w:p w14:paraId="0FF6C82E" w14:textId="6FBDE78C" w:rsidR="00E436E7" w:rsidRPr="00FE672A" w:rsidRDefault="00E436E7" w:rsidP="00E436E7">
            <w:pPr>
              <w:spacing w:after="0" w:line="312" w:lineRule="auto"/>
              <w:jc w:val="center"/>
              <w:rPr>
                <w:b/>
                <w:color w:val="C00000"/>
                <w:szCs w:val="28"/>
                <w:lang w:val="pt-BR"/>
              </w:rPr>
            </w:pPr>
            <w:r w:rsidRPr="00FE672A">
              <w:rPr>
                <w:b/>
                <w:color w:val="C00000"/>
                <w:szCs w:val="28"/>
                <w:lang w:val="pt-BR"/>
              </w:rPr>
              <w:t>Phần II: SINH VẬT VÀ MÔI TRƯỜNG</w:t>
            </w:r>
          </w:p>
        </w:tc>
      </w:tr>
      <w:tr w:rsidR="00E436E7" w:rsidRPr="00FE672A" w14:paraId="199AD9DE" w14:textId="77777777" w:rsidTr="00B867AC">
        <w:trPr>
          <w:trHeight w:val="540"/>
        </w:trPr>
        <w:tc>
          <w:tcPr>
            <w:tcW w:w="14843" w:type="dxa"/>
            <w:gridSpan w:val="10"/>
            <w:shd w:val="clear" w:color="auto" w:fill="CCFFCC"/>
          </w:tcPr>
          <w:p w14:paraId="729A0410" w14:textId="51E7CF5B" w:rsidR="00E436E7" w:rsidRPr="00FE672A" w:rsidRDefault="00E436E7" w:rsidP="00E436E7">
            <w:pPr>
              <w:spacing w:after="0" w:line="312" w:lineRule="auto"/>
              <w:jc w:val="center"/>
              <w:rPr>
                <w:b/>
                <w:color w:val="006600"/>
                <w:szCs w:val="28"/>
                <w:lang w:val="pt-BR"/>
              </w:rPr>
            </w:pPr>
            <w:r w:rsidRPr="00FE672A">
              <w:rPr>
                <w:b/>
                <w:color w:val="006600"/>
                <w:szCs w:val="28"/>
                <w:lang w:val="pt-BR"/>
              </w:rPr>
              <w:t>Chương I: SINH VẬT VÀ MÔI TRƯỜNG</w:t>
            </w:r>
          </w:p>
        </w:tc>
      </w:tr>
      <w:tr w:rsidR="00E436E7" w:rsidRPr="00FE672A" w14:paraId="0C2D9EFD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71B50271" w14:textId="213167C4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14:paraId="482BA668" w14:textId="1EA7C2D9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D9BB946" w14:textId="38593A9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41. Môi trường và các nhân tố sinh thái.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A1F95EF" w14:textId="5ED9C38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8C7D40E" w14:textId="2FA25D9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51EFBF3" w14:textId="5BA37A4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10B44B1C" w14:textId="1AEFFCC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FB21CA1" w14:textId="6CA9E02D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 xml:space="preserve"> Mục Câu hỏi và bài tập: Câu 4- </w:t>
            </w:r>
            <w:r w:rsidRPr="00FE672A">
              <w:rPr>
                <w:szCs w:val="28"/>
                <w:u w:val="single"/>
              </w:rPr>
              <w:t>không thực hiện</w:t>
            </w:r>
            <w:r w:rsidRPr="00FE672A">
              <w:rPr>
                <w:szCs w:val="28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1F0133D1" w14:textId="645B348C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 xml:space="preserve">Tích hợp </w:t>
            </w:r>
          </w:p>
        </w:tc>
      </w:tr>
      <w:tr w:rsidR="00E436E7" w:rsidRPr="00FE672A" w14:paraId="3B95E89B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F7DDF9C" w14:textId="1B65FD13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14:paraId="6AF819EB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B0739B1" w14:textId="5229296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42. Ảnh hưởng của ánh sáng lên đời sống sinh vật.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3D15BD" w14:textId="5F5FC8E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577D6B8" w14:textId="46390E1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75096A" w14:textId="2AD790E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71F706AA" w14:textId="1E1AF15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CC79BD3" w14:textId="2868F709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 xml:space="preserve"> Mục I. Lệnh ▼ trang 122-123- </w:t>
            </w:r>
            <w:r w:rsidRPr="00FE672A">
              <w:rPr>
                <w:szCs w:val="28"/>
                <w:u w:val="single"/>
              </w:rPr>
              <w:t>không thực hiện</w:t>
            </w:r>
            <w:r w:rsidRPr="00FE672A">
              <w:rPr>
                <w:szCs w:val="28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00B1AF12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37F1CCF3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32AADB8" w14:textId="50885A5C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14:paraId="77576A9F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6FA23C7C" w14:textId="1026A5B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43. Ảnh hưởng của nhiệt độ và độ ẩm lên đời sống sinh  vật.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F76273" w14:textId="0885A86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688A3ED" w14:textId="7987251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305A63F" w14:textId="7D5D34E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1AC78EFD" w14:textId="3760F50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4C53A0D" w14:textId="6E33DE9B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4D510320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24D9D9E5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C770A25" w14:textId="71BC10ED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14:paraId="2DCD1717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2FFBABB1" w14:textId="35AF5D8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44. Ảnh hưởng lẫn nhau giữa các sinh vật.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4F67313" w14:textId="49402D7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DA98E92" w14:textId="42FB7E2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CCF5BBE" w14:textId="7A4DBBB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9FF66A8" w14:textId="4485327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61224AE" w14:textId="44490EB3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61160565" w14:textId="41C5C890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b/>
                <w:szCs w:val="28"/>
              </w:rPr>
              <w:t>ĐGtx(hỏi-đáp</w:t>
            </w:r>
          </w:p>
        </w:tc>
      </w:tr>
      <w:tr w:rsidR="00E436E7" w:rsidRPr="00FE672A" w14:paraId="4BB615C6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3CE90DA2" w14:textId="4116FEC2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lastRenderedPageBreak/>
              <w:t>51</w:t>
            </w:r>
          </w:p>
        </w:tc>
        <w:tc>
          <w:tcPr>
            <w:tcW w:w="1559" w:type="dxa"/>
            <w:shd w:val="clear" w:color="auto" w:fill="auto"/>
          </w:tcPr>
          <w:p w14:paraId="53BCD4D2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0E3D5562" w14:textId="3E34F79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45.Tìm hiểu môi trường và ảnh hưởng của một số nhân tố sinh thái lên đời sống sinh vật.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20142F4" w14:textId="1869AB8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57266E0" w14:textId="41256CA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0E19037" w14:textId="76AFA7F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Phiếu học tập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18667CF4" w14:textId="7A7160F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Ngoài nhà trường</w:t>
            </w:r>
          </w:p>
        </w:tc>
        <w:tc>
          <w:tcPr>
            <w:tcW w:w="3827" w:type="dxa"/>
            <w:shd w:val="clear" w:color="auto" w:fill="auto"/>
            <w:noWrap/>
          </w:tcPr>
          <w:p w14:paraId="2ED45091" w14:textId="61F2693E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szCs w:val="28"/>
                <w:u w:val="single"/>
              </w:rPr>
              <w:t>Khuyến khích học sinh tự thực hiện.</w:t>
            </w:r>
          </w:p>
        </w:tc>
        <w:tc>
          <w:tcPr>
            <w:tcW w:w="996" w:type="dxa"/>
            <w:shd w:val="clear" w:color="auto" w:fill="auto"/>
          </w:tcPr>
          <w:p w14:paraId="22239FCC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1D030421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26249DA2" w14:textId="48A74255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14:paraId="65C00ABE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13691263" w14:textId="2AB5927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46.Tìm hiểu môi trường và ảnh hưởng của một số nhân tố sinh thái lên đời sống sinh vật (tt)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F32101" w14:textId="28E6904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A45F050" w14:textId="7458D68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211BCE" w14:textId="01A8E13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Phiếu học tập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29349982" w14:textId="46D48FB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Ngoài nhà trường</w:t>
            </w:r>
          </w:p>
        </w:tc>
        <w:tc>
          <w:tcPr>
            <w:tcW w:w="3827" w:type="dxa"/>
            <w:shd w:val="clear" w:color="auto" w:fill="auto"/>
            <w:noWrap/>
          </w:tcPr>
          <w:p w14:paraId="61F1EAD0" w14:textId="49383985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</w:rPr>
            </w:pPr>
            <w:r w:rsidRPr="00FE672A">
              <w:rPr>
                <w:szCs w:val="28"/>
                <w:u w:val="single"/>
              </w:rPr>
              <w:t>Khuyến khích học sinh tự thực hiện.</w:t>
            </w:r>
          </w:p>
        </w:tc>
        <w:tc>
          <w:tcPr>
            <w:tcW w:w="996" w:type="dxa"/>
            <w:shd w:val="clear" w:color="auto" w:fill="auto"/>
          </w:tcPr>
          <w:p w14:paraId="18CA1E8F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62F46CE4" w14:textId="77777777" w:rsidTr="00B867AC">
        <w:trPr>
          <w:trHeight w:val="540"/>
        </w:trPr>
        <w:tc>
          <w:tcPr>
            <w:tcW w:w="14843" w:type="dxa"/>
            <w:gridSpan w:val="10"/>
            <w:shd w:val="clear" w:color="auto" w:fill="CCFFCC"/>
          </w:tcPr>
          <w:p w14:paraId="3DD301AF" w14:textId="28A0740E" w:rsidR="00E436E7" w:rsidRPr="00FE672A" w:rsidRDefault="00E436E7" w:rsidP="00E436E7">
            <w:pPr>
              <w:spacing w:after="0" w:line="312" w:lineRule="auto"/>
              <w:jc w:val="center"/>
              <w:rPr>
                <w:b/>
                <w:color w:val="006600"/>
                <w:szCs w:val="28"/>
                <w:lang w:val="pt-BR"/>
              </w:rPr>
            </w:pPr>
            <w:r w:rsidRPr="00FE672A">
              <w:rPr>
                <w:b/>
                <w:color w:val="006600"/>
                <w:szCs w:val="28"/>
                <w:lang w:val="pt-BR"/>
              </w:rPr>
              <w:t>Chương II: HỆ SINH THÁI</w:t>
            </w:r>
          </w:p>
        </w:tc>
      </w:tr>
      <w:tr w:rsidR="00E436E7" w:rsidRPr="00FE672A" w14:paraId="2AD922D7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33FBB539" w14:textId="02E4AA1E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14:paraId="3C1BF1DF" w14:textId="24EAB588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58C0998F" w14:textId="110B339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47. Quần thể sinh vật.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CECDEBB" w14:textId="75859DB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6295C6A" w14:textId="32FFF2E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CB15FD" w14:textId="0FF289C6" w:rsidR="00E436E7" w:rsidRPr="00FE672A" w:rsidRDefault="00E436E7" w:rsidP="00E436E7">
            <w:pPr>
              <w:ind w:right="-108"/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79176FB0" w14:textId="116F417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61DF0F4" w14:textId="07139B47" w:rsidR="00E436E7" w:rsidRPr="00FE672A" w:rsidRDefault="00E436E7" w:rsidP="00E436E7">
            <w:pPr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25B1A379" w14:textId="189E91EF" w:rsidR="00E436E7" w:rsidRPr="00FE672A" w:rsidRDefault="00E436E7" w:rsidP="00E436E7">
            <w:pPr>
              <w:rPr>
                <w:szCs w:val="28"/>
              </w:rPr>
            </w:pPr>
          </w:p>
        </w:tc>
      </w:tr>
      <w:tr w:rsidR="00E436E7" w:rsidRPr="00FE672A" w14:paraId="41C17B27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4CD6767E" w14:textId="6A677D55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14:paraId="7AB7EC73" w14:textId="5A641715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1645DCB6" w14:textId="14415B2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48. Quần thể người.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71A4953" w14:textId="14E826E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7BF055" w14:textId="3EA6B1C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BBFDE66" w14:textId="4C4E2A6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5AC3A9B9" w14:textId="05A3715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E4D4728" w14:textId="37DFE39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05AFBBBA" w14:textId="77777777" w:rsidR="00E436E7" w:rsidRPr="00FE672A" w:rsidRDefault="00E436E7" w:rsidP="00E436E7">
            <w:pPr>
              <w:rPr>
                <w:szCs w:val="28"/>
              </w:rPr>
            </w:pPr>
          </w:p>
        </w:tc>
      </w:tr>
      <w:tr w:rsidR="00E436E7" w:rsidRPr="00FE672A" w14:paraId="77411891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5D52E033" w14:textId="787DE244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14:paraId="2A5D60E1" w14:textId="5A8C8EE5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1E013194" w14:textId="12C114A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49. Quần xã sinh vật.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69E63EE" w14:textId="30BDACA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56C765A" w14:textId="6D2C108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05532E" w14:textId="429657A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054E88C" w14:textId="746BA9E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6296D35" w14:textId="216A958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6E4F6776" w14:textId="77777777" w:rsidR="00E436E7" w:rsidRPr="00FE672A" w:rsidRDefault="00E436E7" w:rsidP="00E436E7">
            <w:pPr>
              <w:rPr>
                <w:szCs w:val="28"/>
              </w:rPr>
            </w:pPr>
          </w:p>
        </w:tc>
      </w:tr>
      <w:tr w:rsidR="00E436E7" w:rsidRPr="00FE672A" w14:paraId="791FD2DD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3B516AD" w14:textId="0CB734AB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14:paraId="35C46375" w14:textId="4F6FEBC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27D35DB1" w14:textId="2A539C6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50. Hệ sinh thái.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75878E0" w14:textId="02CD672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21E924" w14:textId="4905AA6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F9D3A9" w14:textId="1DD0142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1639BC1C" w14:textId="284834D8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B1F4B30" w14:textId="0BDF5BF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0A945F7C" w14:textId="77777777" w:rsidR="00E436E7" w:rsidRPr="00FE672A" w:rsidRDefault="00E436E7" w:rsidP="00E436E7">
            <w:pPr>
              <w:rPr>
                <w:szCs w:val="28"/>
              </w:rPr>
            </w:pPr>
          </w:p>
        </w:tc>
      </w:tr>
      <w:tr w:rsidR="00E436E7" w:rsidRPr="00FE672A" w14:paraId="684E3676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7F76058" w14:textId="33C8814C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14:paraId="3837C984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F3AAA9B" w14:textId="5A4CB29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Ôn tập giữa kỳ 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8AFC8D0" w14:textId="4B6D0FE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AB79880" w14:textId="7A5D751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0621E2C" w14:textId="67D7635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2F2C5640" w14:textId="11D5A76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2F5AE0A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362298D7" w14:textId="77777777" w:rsidR="00E436E7" w:rsidRPr="00FE672A" w:rsidRDefault="00E436E7" w:rsidP="00E436E7">
            <w:pPr>
              <w:rPr>
                <w:szCs w:val="28"/>
              </w:rPr>
            </w:pPr>
          </w:p>
        </w:tc>
      </w:tr>
      <w:tr w:rsidR="00E436E7" w:rsidRPr="00FE672A" w14:paraId="2D1A8278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5983E9A4" w14:textId="76603097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14:paraId="34A72FCA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0CE131DA" w14:textId="1BD2AD4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Kiểm tra giữa kỳ 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6422707" w14:textId="7C4F091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2DFFF2D" w14:textId="7F1D627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4D2DB4" w14:textId="07DD9F4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59DF0963" w14:textId="05FAF0B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C78013E" w14:textId="7203FE9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Trực tuyến (hoặc trên lớp tùy điều kiện thực tế)</w:t>
            </w:r>
          </w:p>
        </w:tc>
        <w:tc>
          <w:tcPr>
            <w:tcW w:w="996" w:type="dxa"/>
            <w:shd w:val="clear" w:color="auto" w:fill="auto"/>
          </w:tcPr>
          <w:p w14:paraId="02D47F0B" w14:textId="255773A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b/>
                <w:szCs w:val="28"/>
              </w:rPr>
              <w:t>ĐG gk</w:t>
            </w:r>
          </w:p>
        </w:tc>
      </w:tr>
      <w:tr w:rsidR="00E436E7" w:rsidRPr="00FE672A" w14:paraId="186C4333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7AAE8B5E" w14:textId="04C28AE0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14:paraId="152595CE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5DF0AEAA" w14:textId="12DEED9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51. Thực hành: Hệ sinh thái.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699DC0" w14:textId="0D4C606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FD5C176" w14:textId="6B33C40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66BCFAA" w14:textId="2B979C0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Phiếu học tập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210A9A15" w14:textId="72495E8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Ngoài  trường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EC5CBB5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75249B71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</w:tr>
      <w:tr w:rsidR="00E436E7" w:rsidRPr="00FE672A" w14:paraId="72E71C25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309EA248" w14:textId="64B0FE6D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lastRenderedPageBreak/>
              <w:t>60</w:t>
            </w:r>
          </w:p>
        </w:tc>
        <w:tc>
          <w:tcPr>
            <w:tcW w:w="1559" w:type="dxa"/>
            <w:shd w:val="clear" w:color="auto" w:fill="auto"/>
          </w:tcPr>
          <w:p w14:paraId="4AFD45AC" w14:textId="6A57427D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1D55A82A" w14:textId="1B5F5B9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52. Thực hành: Hệ sinh thái (tt).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2BD576" w14:textId="73510CD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DA8C37E" w14:textId="022B24E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609861" w14:textId="2F1F4B1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Phiếu thực hành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AC2B8C0" w14:textId="5E90BED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Ngoài  trường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1F5E047" w14:textId="2EC4B94C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60A9F349" w14:textId="13CEC8E8" w:rsidR="00E436E7" w:rsidRPr="00FE672A" w:rsidRDefault="00E436E7" w:rsidP="00E436E7">
            <w:pPr>
              <w:rPr>
                <w:szCs w:val="28"/>
              </w:rPr>
            </w:pPr>
          </w:p>
        </w:tc>
      </w:tr>
      <w:tr w:rsidR="00E436E7" w:rsidRPr="00FE672A" w14:paraId="73DF2ABA" w14:textId="77777777" w:rsidTr="00B867AC">
        <w:trPr>
          <w:trHeight w:val="540"/>
        </w:trPr>
        <w:tc>
          <w:tcPr>
            <w:tcW w:w="14843" w:type="dxa"/>
            <w:gridSpan w:val="10"/>
            <w:shd w:val="clear" w:color="auto" w:fill="CCFFCC"/>
          </w:tcPr>
          <w:p w14:paraId="1DE84D03" w14:textId="6CBEE98C" w:rsidR="00E436E7" w:rsidRPr="00FE672A" w:rsidRDefault="00E436E7" w:rsidP="00E436E7">
            <w:pPr>
              <w:jc w:val="center"/>
              <w:rPr>
                <w:b/>
                <w:szCs w:val="28"/>
              </w:rPr>
            </w:pPr>
            <w:r w:rsidRPr="00FE672A">
              <w:rPr>
                <w:b/>
                <w:color w:val="006600"/>
                <w:szCs w:val="28"/>
                <w:lang w:val="pt-BR"/>
              </w:rPr>
              <w:t>Chương III: CON NGƯỜI, SINH VẬT VÀ MÔI TRƯỜNG</w:t>
            </w:r>
          </w:p>
        </w:tc>
      </w:tr>
      <w:tr w:rsidR="00E436E7" w:rsidRPr="00FE672A" w14:paraId="693794FF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CB2565B" w14:textId="0B22C255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14:paraId="0E81EE3D" w14:textId="5B42ECCF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609345E4" w14:textId="5BAE5BA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53. Tác động của con người đối với môi trường.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72FB579" w14:textId="48564EC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C51AA83" w14:textId="3BDA4D0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4074F57" w14:textId="17F1C38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777B77DF" w14:textId="30E665C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CC51325" w14:textId="11DAB645" w:rsidR="00E436E7" w:rsidRPr="00FE672A" w:rsidRDefault="00E436E7" w:rsidP="00E436E7">
            <w:pPr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4F7C28D7" w14:textId="17BB1BD8" w:rsidR="00E436E7" w:rsidRPr="00FE672A" w:rsidRDefault="00E436E7" w:rsidP="00E436E7">
            <w:pPr>
              <w:rPr>
                <w:szCs w:val="28"/>
                <w:lang w:val="it-IT"/>
              </w:rPr>
            </w:pPr>
          </w:p>
        </w:tc>
      </w:tr>
      <w:tr w:rsidR="00E436E7" w:rsidRPr="00FE672A" w14:paraId="47E77876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38FFB1AC" w14:textId="4682FF48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14:paraId="12453D10" w14:textId="00A79B5B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7E0ED6AB" w14:textId="376911D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54. Ô nhiễm môi trường.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45BF320" w14:textId="26A59C1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68AC91A" w14:textId="49F97B7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5519FF2" w14:textId="32F27AB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1771D4EB" w14:textId="1B5A1CD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4F6E756" w14:textId="6B112896" w:rsidR="00E436E7" w:rsidRPr="00FE672A" w:rsidRDefault="00E436E7" w:rsidP="00E436E7">
            <w:pPr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0F1586F7" w14:textId="77777777" w:rsidR="00E436E7" w:rsidRPr="00FE672A" w:rsidRDefault="00E436E7" w:rsidP="00E436E7">
            <w:pPr>
              <w:rPr>
                <w:szCs w:val="28"/>
              </w:rPr>
            </w:pPr>
          </w:p>
        </w:tc>
      </w:tr>
      <w:tr w:rsidR="00E436E7" w:rsidRPr="00FE672A" w14:paraId="3BE17DBC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4A89B831" w14:textId="47BF85D4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14:paraId="28538FAD" w14:textId="444FF57E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CBBD9EE" w14:textId="54DDFA1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55. Ô nhiễm môi trường (tt)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60532B1" w14:textId="4E43F71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767263" w14:textId="062E480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0F21BF" w14:textId="6DCAE4F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E8E77CC" w14:textId="1BBFD9E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A636EFE" w14:textId="2A17A061" w:rsidR="00E436E7" w:rsidRPr="00FE672A" w:rsidRDefault="00E436E7" w:rsidP="00E436E7">
            <w:pPr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73A5D4CC" w14:textId="1E1677F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ĐGtx (hỏi-đáp)</w:t>
            </w:r>
          </w:p>
        </w:tc>
      </w:tr>
      <w:tr w:rsidR="00E436E7" w:rsidRPr="00FE672A" w14:paraId="73970BF8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6C222598" w14:textId="0EB53E41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14:paraId="40D014A6" w14:textId="206C0C5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08472B04" w14:textId="10D17D5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56. Tìm hiểu tình hình môi trường ở địa phương.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4A1773A" w14:textId="192CEDA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67D56B" w14:textId="0D7BC223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773528C" w14:textId="7CF4283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Phiếu thực hành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E32952F" w14:textId="3DB6D3B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Ngoài trường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C5BC64E" w14:textId="29E4ED5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Thực hành</w:t>
            </w:r>
          </w:p>
        </w:tc>
        <w:tc>
          <w:tcPr>
            <w:tcW w:w="996" w:type="dxa"/>
            <w:shd w:val="clear" w:color="auto" w:fill="auto"/>
          </w:tcPr>
          <w:p w14:paraId="27D36359" w14:textId="77777777" w:rsidR="00E436E7" w:rsidRPr="00FE672A" w:rsidRDefault="00E436E7" w:rsidP="00E436E7">
            <w:pPr>
              <w:rPr>
                <w:szCs w:val="28"/>
              </w:rPr>
            </w:pPr>
          </w:p>
        </w:tc>
      </w:tr>
      <w:tr w:rsidR="00E436E7" w:rsidRPr="00FE672A" w14:paraId="0ACE6EA4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78B8D32D" w14:textId="620B964E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14:paraId="00D9D3DB" w14:textId="750916B3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065D4D1D" w14:textId="62CFF26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57. Tìm hiểu tình hình môi trường ở địa phương (tt)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4B3239B" w14:textId="67F66C4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769A42F" w14:textId="37C24F0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CC85BA" w14:textId="72F60CA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Phiếu thực hành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73330490" w14:textId="644FE1F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Ngoài  trường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F79FAD8" w14:textId="679DB53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Thực hành</w:t>
            </w:r>
          </w:p>
        </w:tc>
        <w:tc>
          <w:tcPr>
            <w:tcW w:w="996" w:type="dxa"/>
            <w:shd w:val="clear" w:color="auto" w:fill="auto"/>
          </w:tcPr>
          <w:p w14:paraId="759907D5" w14:textId="696C8287" w:rsidR="00E436E7" w:rsidRPr="00FE672A" w:rsidRDefault="00E436E7" w:rsidP="00E436E7">
            <w:pPr>
              <w:rPr>
                <w:szCs w:val="28"/>
                <w:lang w:val="it-IT"/>
              </w:rPr>
            </w:pPr>
          </w:p>
        </w:tc>
      </w:tr>
      <w:tr w:rsidR="00E436E7" w:rsidRPr="00FE672A" w14:paraId="6DFA4DB9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698044E" w14:textId="0C2DA28E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14:paraId="26EF1241" w14:textId="3183A933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BAB3B10" w14:textId="693579C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58. Sử dụng hợp lý tài nguyên thiên nhiên.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C775196" w14:textId="18C2616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81B052" w14:textId="3E8047E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25628E9" w14:textId="65D07A1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5E6C3481" w14:textId="09E7E1F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1D3C939" w14:textId="1FD4FAB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04DB5937" w14:textId="1E35A79B" w:rsidR="00E436E7" w:rsidRPr="00FE672A" w:rsidRDefault="00E436E7" w:rsidP="00E436E7">
            <w:pPr>
              <w:rPr>
                <w:szCs w:val="28"/>
                <w:lang w:val="it-IT"/>
              </w:rPr>
            </w:pPr>
          </w:p>
        </w:tc>
      </w:tr>
      <w:tr w:rsidR="00E436E7" w:rsidRPr="00FE672A" w14:paraId="23D89E8D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762E768D" w14:textId="20FD8E24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14:paraId="478F0C6E" w14:textId="10E9D8CA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0E4BD459" w14:textId="06C5B17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59. Khôi phục môi trường và gìn giữ thiên nhiên hoang dã.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6849BA2" w14:textId="21B2653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3994C3E" w14:textId="573F9D89" w:rsidR="00E436E7" w:rsidRPr="00FE672A" w:rsidRDefault="00E436E7" w:rsidP="00E436E7">
            <w:pPr>
              <w:rPr>
                <w:szCs w:val="28"/>
              </w:rPr>
            </w:pPr>
          </w:p>
          <w:p w14:paraId="18535F36" w14:textId="1D82D57E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178476C" w14:textId="2A6E9C5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0E58EBE7" w14:textId="706F972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2C9A006" w14:textId="0405C6A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4C0CD873" w14:textId="77777777" w:rsidR="00E436E7" w:rsidRPr="00FE672A" w:rsidRDefault="00E436E7" w:rsidP="00E436E7">
            <w:pPr>
              <w:rPr>
                <w:szCs w:val="28"/>
              </w:rPr>
            </w:pPr>
          </w:p>
        </w:tc>
      </w:tr>
      <w:tr w:rsidR="00E436E7" w:rsidRPr="00FE672A" w14:paraId="1DEBB1D7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26A90573" w14:textId="2D73F523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14:paraId="118C1565" w14:textId="6F86EFC3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344C2C9F" w14:textId="289F6A8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60. Bảo vệ đa dạng các hệ sinh thái.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8475AD8" w14:textId="5980D8D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474DF37" w14:textId="58AFBF0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2A43D83" w14:textId="549C195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1D8A03C" w14:textId="0384FE4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EFDB35E" w14:textId="201C3500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05D6D666" w14:textId="77777777" w:rsidR="00E436E7" w:rsidRPr="00FE672A" w:rsidRDefault="00E436E7" w:rsidP="00E436E7">
            <w:pPr>
              <w:rPr>
                <w:szCs w:val="28"/>
              </w:rPr>
            </w:pPr>
          </w:p>
        </w:tc>
      </w:tr>
      <w:tr w:rsidR="00E436E7" w:rsidRPr="00FE672A" w14:paraId="3443F651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49769A01" w14:textId="331ADD55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lastRenderedPageBreak/>
              <w:t>69</w:t>
            </w:r>
          </w:p>
        </w:tc>
        <w:tc>
          <w:tcPr>
            <w:tcW w:w="1559" w:type="dxa"/>
            <w:shd w:val="clear" w:color="auto" w:fill="auto"/>
          </w:tcPr>
          <w:p w14:paraId="7329A186" w14:textId="3D42DF20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091ECE3E" w14:textId="201033C9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61. Luật bảo vệ môi trường.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125414" w14:textId="691595A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306E57" w14:textId="4ECCAAF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505C8D0" w14:textId="2493D0F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9F598CC" w14:textId="55C54B5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5F3FDD1" w14:textId="1758CFA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 HS tự đọc</w:t>
            </w:r>
          </w:p>
        </w:tc>
        <w:tc>
          <w:tcPr>
            <w:tcW w:w="996" w:type="dxa"/>
            <w:shd w:val="clear" w:color="auto" w:fill="auto"/>
          </w:tcPr>
          <w:p w14:paraId="1C5CEEDB" w14:textId="77777777" w:rsidR="00E436E7" w:rsidRPr="00FE672A" w:rsidRDefault="00E436E7" w:rsidP="00E436E7">
            <w:pPr>
              <w:rPr>
                <w:szCs w:val="28"/>
              </w:rPr>
            </w:pPr>
          </w:p>
        </w:tc>
      </w:tr>
      <w:tr w:rsidR="00E436E7" w:rsidRPr="00FE672A" w14:paraId="06DFAFD3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7F11D868" w14:textId="187CA192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14:paraId="23D7525F" w14:textId="65FEE7DC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EFE15EE" w14:textId="07B75A4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62. Vận dụng luật bảo vệ môi trường vào việc bảo vệ môi trường ở địa phương.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E4D4217" w14:textId="771884AB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4ED3CD4" w14:textId="72D1D656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C436E00" w14:textId="33F255C9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41DFDFCD" w14:textId="2E2DF3E5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FFF9265" w14:textId="0291CB39" w:rsidR="00E436E7" w:rsidRPr="00FE672A" w:rsidRDefault="00E436E7" w:rsidP="00E436E7">
            <w:pPr>
              <w:rPr>
                <w:szCs w:val="28"/>
                <w:lang w:val="it-IT"/>
              </w:rPr>
            </w:pPr>
            <w:r w:rsidRPr="00FE672A">
              <w:rPr>
                <w:szCs w:val="28"/>
              </w:rPr>
              <w:t> </w:t>
            </w:r>
            <w:r w:rsidRPr="00FE672A">
              <w:rPr>
                <w:szCs w:val="28"/>
                <w:u w:val="single"/>
              </w:rPr>
              <w:t>Khuyến khích học sinh tự thực hiện.</w:t>
            </w:r>
          </w:p>
        </w:tc>
        <w:tc>
          <w:tcPr>
            <w:tcW w:w="996" w:type="dxa"/>
            <w:shd w:val="clear" w:color="auto" w:fill="auto"/>
          </w:tcPr>
          <w:p w14:paraId="1A9FFDFE" w14:textId="4E2C9B4E" w:rsidR="00E436E7" w:rsidRPr="00FE672A" w:rsidRDefault="00E436E7" w:rsidP="00E436E7">
            <w:pPr>
              <w:rPr>
                <w:szCs w:val="28"/>
                <w:lang w:val="it-IT"/>
              </w:rPr>
            </w:pPr>
          </w:p>
        </w:tc>
      </w:tr>
      <w:tr w:rsidR="00E436E7" w:rsidRPr="00FE672A" w14:paraId="55FD2C85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8552E27" w14:textId="74A4C385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71</w:t>
            </w:r>
          </w:p>
        </w:tc>
        <w:tc>
          <w:tcPr>
            <w:tcW w:w="1559" w:type="dxa"/>
            <w:shd w:val="clear" w:color="auto" w:fill="auto"/>
          </w:tcPr>
          <w:p w14:paraId="46D84D1C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7312F4D3" w14:textId="75DAD86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  <w:lang w:val="it-IT"/>
              </w:rPr>
              <w:t>63. Ôn tập Sinh vật và môi trường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94731B2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B4A5AFE" w14:textId="223002A4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91C09A" w14:textId="535D1E8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6896B75F" w14:textId="3669CCAF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905B936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6B9F3690" w14:textId="77777777" w:rsidR="00E436E7" w:rsidRPr="00FE672A" w:rsidRDefault="00E436E7" w:rsidP="00E436E7">
            <w:pPr>
              <w:rPr>
                <w:szCs w:val="28"/>
                <w:lang w:val="it-IT"/>
              </w:rPr>
            </w:pPr>
          </w:p>
        </w:tc>
      </w:tr>
      <w:tr w:rsidR="00E436E7" w:rsidRPr="00FE672A" w14:paraId="243169E7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43595DB" w14:textId="0C5B4682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72</w:t>
            </w:r>
          </w:p>
        </w:tc>
        <w:tc>
          <w:tcPr>
            <w:tcW w:w="1559" w:type="dxa"/>
            <w:shd w:val="clear" w:color="auto" w:fill="auto"/>
          </w:tcPr>
          <w:p w14:paraId="16C2B2A0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464B6337" w14:textId="4AF9F23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  <w:lang w:val="it-IT"/>
              </w:rPr>
              <w:t>64. Tổng kết chương trình toàn cấp.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2A0C92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3123D7" w14:textId="24166D0C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D38D109" w14:textId="13DE17A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07B82F9F" w14:textId="4A3E902D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007A939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00F3CDF9" w14:textId="77777777" w:rsidR="00E436E7" w:rsidRPr="00FE672A" w:rsidRDefault="00E436E7" w:rsidP="00E436E7">
            <w:pPr>
              <w:rPr>
                <w:szCs w:val="28"/>
                <w:lang w:val="it-IT"/>
              </w:rPr>
            </w:pPr>
          </w:p>
        </w:tc>
      </w:tr>
      <w:tr w:rsidR="00E436E7" w:rsidRPr="00FE672A" w14:paraId="76706586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5B71B87" w14:textId="0FD316BC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73</w:t>
            </w:r>
          </w:p>
        </w:tc>
        <w:tc>
          <w:tcPr>
            <w:tcW w:w="1559" w:type="dxa"/>
            <w:shd w:val="clear" w:color="auto" w:fill="auto"/>
          </w:tcPr>
          <w:p w14:paraId="2CA7C3BD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</w:tcPr>
          <w:p w14:paraId="3B0CFE41" w14:textId="6DD4A5F0" w:rsidR="00E436E7" w:rsidRPr="00FE672A" w:rsidRDefault="00E436E7" w:rsidP="00E436E7">
            <w:pPr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>65. Tổng kết chương trình toàn cấp (tt).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C82E039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3E0D807" w14:textId="46D26C91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3CC5EFC" w14:textId="5D2DE9C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7264A63C" w14:textId="456DA86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A4A50F2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30102536" w14:textId="77777777" w:rsidR="00E436E7" w:rsidRPr="00FE672A" w:rsidRDefault="00E436E7" w:rsidP="00E436E7">
            <w:pPr>
              <w:rPr>
                <w:szCs w:val="28"/>
                <w:lang w:val="it-IT"/>
              </w:rPr>
            </w:pPr>
          </w:p>
        </w:tc>
      </w:tr>
      <w:tr w:rsidR="00E436E7" w:rsidRPr="00FE672A" w14:paraId="16386CC7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163EE2E1" w14:textId="38DB3DCF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14:paraId="05927FC0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3290" w:type="dxa"/>
            <w:shd w:val="clear" w:color="auto" w:fill="auto"/>
          </w:tcPr>
          <w:p w14:paraId="603B8A17" w14:textId="3C161D39" w:rsidR="00E436E7" w:rsidRPr="00FE672A" w:rsidRDefault="00E436E7" w:rsidP="00E436E7">
            <w:pPr>
              <w:rPr>
                <w:szCs w:val="28"/>
                <w:lang w:val="it-IT"/>
              </w:rPr>
            </w:pPr>
            <w:r w:rsidRPr="00FE672A">
              <w:rPr>
                <w:szCs w:val="28"/>
                <w:lang w:val="it-IT"/>
              </w:rPr>
              <w:t>66. Tổng kết chương trình toàn cấp (tt).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72D8E09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AEEEDF" w14:textId="1367AC5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70EC7AA" w14:textId="1AE1FA45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7D0E98C0" w14:textId="6A4AD8CB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406EF58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0918C489" w14:textId="77777777" w:rsidR="00E436E7" w:rsidRPr="00FE672A" w:rsidRDefault="00E436E7" w:rsidP="00E436E7">
            <w:pPr>
              <w:rPr>
                <w:szCs w:val="28"/>
                <w:lang w:val="it-IT"/>
              </w:rPr>
            </w:pPr>
          </w:p>
        </w:tc>
      </w:tr>
      <w:tr w:rsidR="00E436E7" w:rsidRPr="00FE672A" w14:paraId="6D5C155D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3B41B37E" w14:textId="7E728E41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14:paraId="628FADC8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3D0AB6A9" w14:textId="790AF896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Ôn tập học kỳ 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0E458A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18E984C" w14:textId="66779AE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6757B4C" w14:textId="546BD8A2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Máy chiếu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407C45D" w14:textId="4862A67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</w:tcPr>
          <w:p w14:paraId="2904EEA4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3D43CEAA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</w:p>
        </w:tc>
      </w:tr>
      <w:tr w:rsidR="00E436E7" w:rsidRPr="00FE672A" w14:paraId="3F7E90A0" w14:textId="77777777" w:rsidTr="00B867AC">
        <w:trPr>
          <w:gridAfter w:val="1"/>
          <w:wAfter w:w="25" w:type="dxa"/>
          <w:trHeight w:val="540"/>
        </w:trPr>
        <w:tc>
          <w:tcPr>
            <w:tcW w:w="469" w:type="dxa"/>
            <w:shd w:val="clear" w:color="auto" w:fill="auto"/>
          </w:tcPr>
          <w:p w14:paraId="00AC872D" w14:textId="1BC37306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14:paraId="75CA7C85" w14:textId="77777777" w:rsidR="00E436E7" w:rsidRPr="00FE672A" w:rsidRDefault="00E436E7" w:rsidP="00E436E7">
            <w:pPr>
              <w:rPr>
                <w:b/>
                <w:szCs w:val="28"/>
              </w:rPr>
            </w:pPr>
          </w:p>
        </w:tc>
        <w:tc>
          <w:tcPr>
            <w:tcW w:w="3290" w:type="dxa"/>
            <w:shd w:val="clear" w:color="auto" w:fill="auto"/>
            <w:vAlign w:val="bottom"/>
          </w:tcPr>
          <w:p w14:paraId="7417FCD7" w14:textId="3C2DEA3A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Kiểm tra học kỳ 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74BB984" w14:textId="77777777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F18EF12" w14:textId="6D24B277" w:rsidR="00E436E7" w:rsidRPr="00FE672A" w:rsidRDefault="00E436E7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985184" w14:textId="5BE99CC6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507C15D6" w14:textId="0103E792" w:rsidR="00E436E7" w:rsidRPr="00FE672A" w:rsidRDefault="009919A4" w:rsidP="00E436E7">
            <w:pPr>
              <w:rPr>
                <w:szCs w:val="28"/>
              </w:rPr>
            </w:pPr>
            <w:r w:rsidRPr="00FE672A">
              <w:rPr>
                <w:szCs w:val="28"/>
              </w:rPr>
              <w:t>Trên lớp</w:t>
            </w:r>
          </w:p>
        </w:tc>
        <w:tc>
          <w:tcPr>
            <w:tcW w:w="3827" w:type="dxa"/>
            <w:shd w:val="clear" w:color="auto" w:fill="auto"/>
            <w:noWrap/>
          </w:tcPr>
          <w:p w14:paraId="435E8743" w14:textId="2C304E8B" w:rsidR="00E436E7" w:rsidRPr="00FE672A" w:rsidRDefault="00E436E7" w:rsidP="00E436E7">
            <w:pPr>
              <w:rPr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1C77EAFC" w14:textId="77777777" w:rsidR="00E436E7" w:rsidRPr="00FE672A" w:rsidRDefault="00E436E7" w:rsidP="00E436E7">
            <w:pPr>
              <w:tabs>
                <w:tab w:val="right" w:pos="5321"/>
              </w:tabs>
              <w:rPr>
                <w:szCs w:val="28"/>
                <w:lang w:val="it-IT"/>
              </w:rPr>
            </w:pPr>
            <w:r w:rsidRPr="00FE672A">
              <w:rPr>
                <w:b/>
                <w:szCs w:val="28"/>
              </w:rPr>
              <w:t>ĐGck</w:t>
            </w:r>
          </w:p>
        </w:tc>
      </w:tr>
    </w:tbl>
    <w:p w14:paraId="3015FB41" w14:textId="7443CC71"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>(Bồi dưỡng học sinh giỏi; Tổ chức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14:paraId="314252BF" w14:textId="3D39BDD3" w:rsidR="004925E1" w:rsidRDefault="004925E1" w:rsidP="003747E1">
      <w:pPr>
        <w:ind w:left="567"/>
        <w:jc w:val="both"/>
      </w:pPr>
      <w:r>
        <w:t>Hướ</w:t>
      </w:r>
      <w:r w:rsidR="007F366B">
        <w:t>ng dẫ</w:t>
      </w:r>
      <w:r>
        <w:t xml:space="preserve">n </w:t>
      </w:r>
      <w:r w:rsidR="007F366B">
        <w:t>HS học tập</w:t>
      </w:r>
      <w:r>
        <w:t xml:space="preserve"> t</w:t>
      </w:r>
      <w:r w:rsidRPr="003635DD">
        <w:rPr>
          <w:szCs w:val="28"/>
          <w:lang w:val="sv-SE"/>
        </w:rPr>
        <w:t>r</w:t>
      </w:r>
      <w:r>
        <w:t>ải nghiệ</w:t>
      </w:r>
      <w:r w:rsidR="007F366B">
        <w:t>m</w:t>
      </w:r>
    </w:p>
    <w:p w14:paraId="3C269D22" w14:textId="0F2B9E27" w:rsidR="00D67056" w:rsidRPr="00D277EC" w:rsidRDefault="003747E1" w:rsidP="003747E1">
      <w:pPr>
        <w:ind w:left="567"/>
        <w:jc w:val="both"/>
        <w:rPr>
          <w:lang w:val="vi-VN"/>
        </w:rPr>
      </w:pPr>
      <w:r>
        <w:t>Bồi dưỡng học sinh thi Olympic KHTN lớ</w:t>
      </w:r>
      <w:r w:rsidR="007F366B">
        <w:t>p 6</w:t>
      </w:r>
    </w:p>
    <w:tbl>
      <w:tblPr>
        <w:tblStyle w:val="TableGrid"/>
        <w:tblW w:w="1412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2266"/>
        <w:gridCol w:w="8252"/>
      </w:tblGrid>
      <w:tr w:rsidR="00B867AC" w:rsidRPr="006C0D6D" w14:paraId="124E34CE" w14:textId="06374E2B" w:rsidTr="00B867AC">
        <w:tc>
          <w:tcPr>
            <w:tcW w:w="3604" w:type="dxa"/>
          </w:tcPr>
          <w:p w14:paraId="6B7439E4" w14:textId="5476D543" w:rsidR="00B867AC" w:rsidRPr="00852E10" w:rsidRDefault="00B867AC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64DDDEC1" w:rsidR="00B867AC" w:rsidRPr="00481B19" w:rsidRDefault="00B867AC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2266" w:type="dxa"/>
          </w:tcPr>
          <w:p w14:paraId="2657D334" w14:textId="4A3B9948" w:rsidR="00B867AC" w:rsidRPr="006C0D6D" w:rsidRDefault="00B867AC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252" w:type="dxa"/>
            <w:vAlign w:val="center"/>
          </w:tcPr>
          <w:p w14:paraId="4D8A9811" w14:textId="00B4C6F4" w:rsidR="00B867AC" w:rsidRPr="009B5AF8" w:rsidRDefault="00B867AC" w:rsidP="00B867AC">
            <w:pPr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TP.Thủ Đức,</w:t>
            </w:r>
            <w:r w:rsidRPr="009B5AF8">
              <w:rPr>
                <w:i/>
              </w:rPr>
              <w:t xml:space="preserve"> ngày</w:t>
            </w:r>
            <w:r>
              <w:rPr>
                <w:i/>
              </w:rPr>
              <w:t xml:space="preserve"> 10 </w:t>
            </w:r>
            <w:r w:rsidRPr="009B5AF8">
              <w:rPr>
                <w:i/>
              </w:rPr>
              <w:t xml:space="preserve"> tháng </w:t>
            </w:r>
            <w:r>
              <w:rPr>
                <w:i/>
              </w:rPr>
              <w:t>9</w:t>
            </w:r>
            <w:r w:rsidRPr="009B5AF8">
              <w:rPr>
                <w:i/>
              </w:rPr>
              <w:t xml:space="preserve">  năm</w:t>
            </w:r>
            <w:r>
              <w:rPr>
                <w:i/>
              </w:rPr>
              <w:t xml:space="preserve"> 2021</w:t>
            </w:r>
          </w:p>
          <w:p w14:paraId="251E2415" w14:textId="72269763" w:rsidR="00B867AC" w:rsidRDefault="00B867AC" w:rsidP="00B867A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2BE770E" w14:textId="700861B7" w:rsidR="00B867AC" w:rsidRPr="006C0D6D" w:rsidRDefault="00B867AC" w:rsidP="00B867AC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277EC" w:rsidRDefault="006C0D6D" w:rsidP="00B867AC">
      <w:pPr>
        <w:jc w:val="both"/>
        <w:rPr>
          <w:lang w:val="vi-VN"/>
        </w:rPr>
      </w:pPr>
      <w:bookmarkStart w:id="0" w:name="_GoBack"/>
      <w:bookmarkEnd w:id="0"/>
    </w:p>
    <w:sectPr w:rsidR="006C0D6D" w:rsidRPr="00D277EC" w:rsidSect="00EF4B2C">
      <w:pgSz w:w="16840" w:h="11901" w:orient="landscape"/>
      <w:pgMar w:top="709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9A6"/>
    <w:multiLevelType w:val="hybridMultilevel"/>
    <w:tmpl w:val="19E81B4A"/>
    <w:lvl w:ilvl="0" w:tplc="7FF67F84">
      <w:start w:val="1"/>
      <w:numFmt w:val="bullet"/>
      <w:lvlText w:val="+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46E"/>
    <w:multiLevelType w:val="hybridMultilevel"/>
    <w:tmpl w:val="2EBC6CAC"/>
    <w:lvl w:ilvl="0" w:tplc="C5A25F0E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 w15:restartNumberingAfterBreak="0">
    <w:nsid w:val="0CDF7BB3"/>
    <w:multiLevelType w:val="hybridMultilevel"/>
    <w:tmpl w:val="9D1CA566"/>
    <w:lvl w:ilvl="0" w:tplc="577EDDEE">
      <w:start w:val="1"/>
      <w:numFmt w:val="bullet"/>
      <w:lvlText w:val=""/>
      <w:lvlJc w:val="left"/>
      <w:pPr>
        <w:tabs>
          <w:tab w:val="num" w:pos="1044"/>
        </w:tabs>
        <w:ind w:left="10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" w15:restartNumberingAfterBreak="0">
    <w:nsid w:val="0DD02122"/>
    <w:multiLevelType w:val="hybridMultilevel"/>
    <w:tmpl w:val="9E5A75D0"/>
    <w:lvl w:ilvl="0" w:tplc="D96ED9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6D5101A"/>
    <w:multiLevelType w:val="hybridMultilevel"/>
    <w:tmpl w:val="C088AE24"/>
    <w:lvl w:ilvl="0" w:tplc="577EDDE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577EDDEE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57DA"/>
    <w:multiLevelType w:val="multilevel"/>
    <w:tmpl w:val="266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67191"/>
    <w:multiLevelType w:val="multilevel"/>
    <w:tmpl w:val="61F0C1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167FB"/>
    <w:multiLevelType w:val="multilevel"/>
    <w:tmpl w:val="0828671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64" w:hanging="360"/>
      </w:pPr>
    </w:lvl>
    <w:lvl w:ilvl="2">
      <w:start w:val="1"/>
      <w:numFmt w:val="lowerRoman"/>
      <w:lvlText w:val="%3."/>
      <w:lvlJc w:val="right"/>
      <w:pPr>
        <w:ind w:left="2484" w:hanging="180"/>
      </w:pPr>
    </w:lvl>
    <w:lvl w:ilvl="3">
      <w:start w:val="1"/>
      <w:numFmt w:val="decimal"/>
      <w:lvlText w:val="%4."/>
      <w:lvlJc w:val="left"/>
      <w:pPr>
        <w:ind w:left="3204" w:hanging="360"/>
      </w:pPr>
    </w:lvl>
    <w:lvl w:ilvl="4">
      <w:start w:val="1"/>
      <w:numFmt w:val="lowerLetter"/>
      <w:lvlText w:val="%5."/>
      <w:lvlJc w:val="left"/>
      <w:pPr>
        <w:ind w:left="3924" w:hanging="360"/>
      </w:pPr>
    </w:lvl>
    <w:lvl w:ilvl="5">
      <w:start w:val="1"/>
      <w:numFmt w:val="lowerRoman"/>
      <w:lvlText w:val="%6."/>
      <w:lvlJc w:val="right"/>
      <w:pPr>
        <w:ind w:left="4644" w:hanging="180"/>
      </w:pPr>
    </w:lvl>
    <w:lvl w:ilvl="6">
      <w:start w:val="1"/>
      <w:numFmt w:val="decimal"/>
      <w:lvlText w:val="%7."/>
      <w:lvlJc w:val="left"/>
      <w:pPr>
        <w:ind w:left="5364" w:hanging="360"/>
      </w:pPr>
    </w:lvl>
    <w:lvl w:ilvl="7">
      <w:start w:val="1"/>
      <w:numFmt w:val="lowerLetter"/>
      <w:lvlText w:val="%8."/>
      <w:lvlJc w:val="left"/>
      <w:pPr>
        <w:ind w:left="6084" w:hanging="360"/>
      </w:pPr>
    </w:lvl>
    <w:lvl w:ilvl="8">
      <w:start w:val="1"/>
      <w:numFmt w:val="lowerRoman"/>
      <w:lvlText w:val="%9."/>
      <w:lvlJc w:val="right"/>
      <w:pPr>
        <w:ind w:left="6804" w:hanging="180"/>
      </w:pPr>
    </w:lvl>
  </w:abstractNum>
  <w:abstractNum w:abstractNumId="8" w15:restartNumberingAfterBreak="0">
    <w:nsid w:val="3F6F4C7A"/>
    <w:multiLevelType w:val="hybridMultilevel"/>
    <w:tmpl w:val="40A2EFF0"/>
    <w:lvl w:ilvl="0" w:tplc="1D2456E6">
      <w:start w:val="2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9" w15:restartNumberingAfterBreak="0">
    <w:nsid w:val="43085675"/>
    <w:multiLevelType w:val="multilevel"/>
    <w:tmpl w:val="0CDE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600AE"/>
    <w:multiLevelType w:val="hybridMultilevel"/>
    <w:tmpl w:val="61F0C1B8"/>
    <w:lvl w:ilvl="0" w:tplc="577EDDE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06506"/>
    <w:multiLevelType w:val="hybridMultilevel"/>
    <w:tmpl w:val="D7CAE342"/>
    <w:lvl w:ilvl="0" w:tplc="1C124034">
      <w:start w:val="3"/>
      <w:numFmt w:val="decimal"/>
      <w:lvlText w:val="%1."/>
      <w:lvlJc w:val="left"/>
      <w:pPr>
        <w:tabs>
          <w:tab w:val="num" w:pos="684"/>
        </w:tabs>
        <w:ind w:left="6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959E4"/>
    <w:multiLevelType w:val="hybridMultilevel"/>
    <w:tmpl w:val="0828671C"/>
    <w:lvl w:ilvl="0" w:tplc="38BAC20E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3" w15:restartNumberingAfterBreak="0">
    <w:nsid w:val="57180A91"/>
    <w:multiLevelType w:val="multilevel"/>
    <w:tmpl w:val="01AA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7F6411"/>
    <w:multiLevelType w:val="hybridMultilevel"/>
    <w:tmpl w:val="3C528CEA"/>
    <w:lvl w:ilvl="0" w:tplc="7FF67F84">
      <w:start w:val="1"/>
      <w:numFmt w:val="bullet"/>
      <w:lvlText w:val="+"/>
      <w:lvlJc w:val="left"/>
      <w:pPr>
        <w:ind w:left="72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42E3"/>
    <w:multiLevelType w:val="multilevel"/>
    <w:tmpl w:val="7B44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11896"/>
    <w:multiLevelType w:val="hybridMultilevel"/>
    <w:tmpl w:val="8D3A5D72"/>
    <w:lvl w:ilvl="0" w:tplc="085E67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667CF"/>
    <w:multiLevelType w:val="multilevel"/>
    <w:tmpl w:val="88D8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5"/>
  </w:num>
  <w:num w:numId="5">
    <w:abstractNumId w:val="17"/>
  </w:num>
  <w:num w:numId="6">
    <w:abstractNumId w:val="8"/>
  </w:num>
  <w:num w:numId="7">
    <w:abstractNumId w:val="3"/>
  </w:num>
  <w:num w:numId="8">
    <w:abstractNumId w:val="12"/>
  </w:num>
  <w:num w:numId="9">
    <w:abstractNumId w:val="1"/>
  </w:num>
  <w:num w:numId="10">
    <w:abstractNumId w:val="16"/>
  </w:num>
  <w:num w:numId="11">
    <w:abstractNumId w:val="16"/>
  </w:num>
  <w:num w:numId="12">
    <w:abstractNumId w:val="10"/>
  </w:num>
  <w:num w:numId="13">
    <w:abstractNumId w:val="6"/>
  </w:num>
  <w:num w:numId="14">
    <w:abstractNumId w:val="4"/>
  </w:num>
  <w:num w:numId="15">
    <w:abstractNumId w:val="2"/>
  </w:num>
  <w:num w:numId="16">
    <w:abstractNumId w:val="7"/>
  </w:num>
  <w:num w:numId="17">
    <w:abstractNumId w:val="1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97180"/>
    <w:rsid w:val="000D31A1"/>
    <w:rsid w:val="000D4207"/>
    <w:rsid w:val="000D71FC"/>
    <w:rsid w:val="000F70D6"/>
    <w:rsid w:val="001173FF"/>
    <w:rsid w:val="001A08B5"/>
    <w:rsid w:val="001F0C29"/>
    <w:rsid w:val="001F3289"/>
    <w:rsid w:val="00207311"/>
    <w:rsid w:val="00287455"/>
    <w:rsid w:val="002B620C"/>
    <w:rsid w:val="002F35E4"/>
    <w:rsid w:val="00326E8A"/>
    <w:rsid w:val="003747E1"/>
    <w:rsid w:val="003802AD"/>
    <w:rsid w:val="00382A84"/>
    <w:rsid w:val="003838BC"/>
    <w:rsid w:val="003C02A4"/>
    <w:rsid w:val="00420E60"/>
    <w:rsid w:val="00424351"/>
    <w:rsid w:val="00430793"/>
    <w:rsid w:val="00433FEA"/>
    <w:rsid w:val="00451531"/>
    <w:rsid w:val="00481B19"/>
    <w:rsid w:val="004925E1"/>
    <w:rsid w:val="004B0415"/>
    <w:rsid w:val="004B303E"/>
    <w:rsid w:val="004F78C5"/>
    <w:rsid w:val="00513B9F"/>
    <w:rsid w:val="005277F4"/>
    <w:rsid w:val="00595C6A"/>
    <w:rsid w:val="005A1DBC"/>
    <w:rsid w:val="005B3CDA"/>
    <w:rsid w:val="005B7F1C"/>
    <w:rsid w:val="005C1D58"/>
    <w:rsid w:val="00602BA1"/>
    <w:rsid w:val="006577F6"/>
    <w:rsid w:val="006A511A"/>
    <w:rsid w:val="006B5A0E"/>
    <w:rsid w:val="006C0D6D"/>
    <w:rsid w:val="006C72F1"/>
    <w:rsid w:val="006F60B4"/>
    <w:rsid w:val="007135DE"/>
    <w:rsid w:val="0072448F"/>
    <w:rsid w:val="007344B0"/>
    <w:rsid w:val="00787F7A"/>
    <w:rsid w:val="007A05C7"/>
    <w:rsid w:val="007B7937"/>
    <w:rsid w:val="007F366B"/>
    <w:rsid w:val="007F7D4C"/>
    <w:rsid w:val="00852E10"/>
    <w:rsid w:val="008560AF"/>
    <w:rsid w:val="00893613"/>
    <w:rsid w:val="008D32CC"/>
    <w:rsid w:val="008F1243"/>
    <w:rsid w:val="00951226"/>
    <w:rsid w:val="00976D2D"/>
    <w:rsid w:val="009919A4"/>
    <w:rsid w:val="009B5AF8"/>
    <w:rsid w:val="009F54F3"/>
    <w:rsid w:val="00A045AB"/>
    <w:rsid w:val="00A84962"/>
    <w:rsid w:val="00B07ACA"/>
    <w:rsid w:val="00B60B77"/>
    <w:rsid w:val="00B61099"/>
    <w:rsid w:val="00B6255D"/>
    <w:rsid w:val="00B867AC"/>
    <w:rsid w:val="00BC4AB8"/>
    <w:rsid w:val="00BC4E62"/>
    <w:rsid w:val="00C172DF"/>
    <w:rsid w:val="00C74EFB"/>
    <w:rsid w:val="00C77F6C"/>
    <w:rsid w:val="00C85964"/>
    <w:rsid w:val="00C94960"/>
    <w:rsid w:val="00CA19CD"/>
    <w:rsid w:val="00CB11B4"/>
    <w:rsid w:val="00D0178F"/>
    <w:rsid w:val="00D277EC"/>
    <w:rsid w:val="00D41E4E"/>
    <w:rsid w:val="00D42F6D"/>
    <w:rsid w:val="00D463A3"/>
    <w:rsid w:val="00D517B6"/>
    <w:rsid w:val="00D57624"/>
    <w:rsid w:val="00D67056"/>
    <w:rsid w:val="00D90AD3"/>
    <w:rsid w:val="00D96C9D"/>
    <w:rsid w:val="00DA7060"/>
    <w:rsid w:val="00DB532E"/>
    <w:rsid w:val="00DF0522"/>
    <w:rsid w:val="00DF7A2C"/>
    <w:rsid w:val="00E31CD3"/>
    <w:rsid w:val="00E436E7"/>
    <w:rsid w:val="00E65892"/>
    <w:rsid w:val="00EB647D"/>
    <w:rsid w:val="00ED1FEE"/>
    <w:rsid w:val="00EF4B2C"/>
    <w:rsid w:val="00F01B8F"/>
    <w:rsid w:val="00F04FC7"/>
    <w:rsid w:val="00F266A9"/>
    <w:rsid w:val="00F378B6"/>
    <w:rsid w:val="00FB7959"/>
    <w:rsid w:val="00FC18CF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E7F3F7D1-E655-4CB4-AA23-E520DF48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85964"/>
    <w:pPr>
      <w:keepNext/>
      <w:spacing w:before="240" w:after="60"/>
      <w:outlineLvl w:val="3"/>
    </w:pPr>
    <w:rPr>
      <w:rFonts w:eastAsia="Times New Roman"/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character" w:customStyle="1" w:styleId="Heading4Char">
    <w:name w:val="Heading 4 Char"/>
    <w:basedOn w:val="DefaultParagraphFont"/>
    <w:link w:val="Heading4"/>
    <w:rsid w:val="00C85964"/>
    <w:rPr>
      <w:rFonts w:eastAsia="Times New Roman"/>
      <w:b/>
      <w:bCs/>
      <w:color w:val="auto"/>
      <w:szCs w:val="28"/>
    </w:rPr>
  </w:style>
  <w:style w:type="paragraph" w:customStyle="1" w:styleId="CharChar2Char">
    <w:name w:val="Char Char2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C85964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Emphasis">
    <w:name w:val="Emphasis"/>
    <w:qFormat/>
    <w:rsid w:val="00C85964"/>
    <w:rPr>
      <w:i/>
      <w:iCs/>
    </w:rPr>
  </w:style>
  <w:style w:type="character" w:styleId="Strong">
    <w:name w:val="Strong"/>
    <w:qFormat/>
    <w:rsid w:val="00C85964"/>
    <w:rPr>
      <w:b/>
      <w:bCs/>
    </w:rPr>
  </w:style>
  <w:style w:type="character" w:customStyle="1" w:styleId="apple-converted-space">
    <w:name w:val="apple-converted-space"/>
    <w:basedOn w:val="DefaultParagraphFont"/>
    <w:rsid w:val="00C85964"/>
  </w:style>
  <w:style w:type="paragraph" w:customStyle="1" w:styleId="CharCharCharCharCharCharChar">
    <w:name w:val="Char Char Char 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uiPriority w:val="99"/>
    <w:rsid w:val="00C85964"/>
    <w:rPr>
      <w:color w:val="0000FF"/>
      <w:u w:val="single"/>
    </w:rPr>
  </w:style>
  <w:style w:type="paragraph" w:customStyle="1" w:styleId="CharCharCharChar">
    <w:name w:val="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C85964"/>
    <w:pPr>
      <w:tabs>
        <w:tab w:val="center" w:pos="4320"/>
        <w:tab w:val="right" w:pos="8640"/>
      </w:tabs>
      <w:spacing w:before="0" w:after="0"/>
    </w:pPr>
    <w:rPr>
      <w:rFonts w:ascii=".VnTime" w:eastAsia="Times New Roman" w:hAnsi=".VnTime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C85964"/>
    <w:rPr>
      <w:rFonts w:ascii=".VnTime" w:eastAsia="Times New Roman" w:hAnsi=".VnTime"/>
      <w:color w:val="auto"/>
      <w:szCs w:val="28"/>
    </w:rPr>
  </w:style>
  <w:style w:type="paragraph" w:customStyle="1" w:styleId="CharCharChar">
    <w:name w:val="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85964"/>
    <w:pPr>
      <w:spacing w:before="0" w:after="0"/>
      <w:jc w:val="both"/>
    </w:pPr>
    <w:rPr>
      <w:rFonts w:ascii=".VnTime" w:eastAsia="Times New Roman" w:hAnsi=".VnTime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C85964"/>
    <w:rPr>
      <w:rFonts w:ascii=".VnTime" w:eastAsia="Times New Roman" w:hAnsi=".VnTime"/>
      <w:color w:val="auto"/>
      <w:szCs w:val="24"/>
    </w:rPr>
  </w:style>
  <w:style w:type="paragraph" w:customStyle="1" w:styleId="cs95e872d0">
    <w:name w:val="cs95e872d0"/>
    <w:basedOn w:val="Normal"/>
    <w:rsid w:val="00C85964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character" w:customStyle="1" w:styleId="cs5efed22f">
    <w:name w:val="cs5efed22f"/>
    <w:basedOn w:val="DefaultParagraphFont"/>
    <w:rsid w:val="00C85964"/>
  </w:style>
  <w:style w:type="paragraph" w:customStyle="1" w:styleId="CharCharCharCharCharCharChar0">
    <w:name w:val="Char Char Char 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C85964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85964"/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qFormat/>
    <w:rsid w:val="00C85964"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</w:rPr>
  </w:style>
  <w:style w:type="character" w:styleId="FollowedHyperlink">
    <w:name w:val="FollowedHyperlink"/>
    <w:uiPriority w:val="99"/>
    <w:unhideWhenUsed/>
    <w:rsid w:val="00C85964"/>
    <w:rPr>
      <w:color w:val="800080"/>
      <w:u w:val="single"/>
    </w:rPr>
  </w:style>
  <w:style w:type="paragraph" w:styleId="NoSpacing">
    <w:name w:val="No Spacing"/>
    <w:uiPriority w:val="1"/>
    <w:qFormat/>
    <w:rsid w:val="00EF4B2C"/>
    <w:pPr>
      <w:spacing w:before="0" w:after="0"/>
    </w:pPr>
    <w:rPr>
      <w:rFonts w:eastAsia="Calibri"/>
      <w:color w:val="auto"/>
      <w:sz w:val="26"/>
      <w:szCs w:val="22"/>
    </w:rPr>
  </w:style>
  <w:style w:type="character" w:customStyle="1" w:styleId="fontstyle01">
    <w:name w:val="fontstyle01"/>
    <w:rsid w:val="00EF4B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Khc">
    <w:name w:val="Khác_"/>
    <w:basedOn w:val="DefaultParagraphFont"/>
    <w:link w:val="Khc0"/>
    <w:rsid w:val="00FE672A"/>
    <w:rPr>
      <w:rFonts w:ascii="Arial" w:eastAsia="Arial" w:hAnsi="Arial" w:cs="Arial"/>
      <w:color w:val="002060"/>
    </w:rPr>
  </w:style>
  <w:style w:type="paragraph" w:customStyle="1" w:styleId="Khc0">
    <w:name w:val="Khác"/>
    <w:basedOn w:val="Normal"/>
    <w:link w:val="Khc"/>
    <w:rsid w:val="00FE672A"/>
    <w:pPr>
      <w:widowControl w:val="0"/>
      <w:spacing w:before="0" w:after="0"/>
      <w:ind w:firstLine="280"/>
    </w:pPr>
    <w:rPr>
      <w:rFonts w:ascii="Arial" w:eastAsia="Arial" w:hAnsi="Arial" w:cs="Arial"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5A0C-147A-41FD-9A77-1714B989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ASUS</cp:lastModifiedBy>
  <cp:revision>2</cp:revision>
  <dcterms:created xsi:type="dcterms:W3CDTF">2021-09-23T14:32:00Z</dcterms:created>
  <dcterms:modified xsi:type="dcterms:W3CDTF">2021-09-23T14:32:00Z</dcterms:modified>
</cp:coreProperties>
</file>