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6" w:type="dxa"/>
        <w:tblLook w:val="01E0" w:firstRow="1" w:lastRow="1" w:firstColumn="1" w:lastColumn="1" w:noHBand="0" w:noVBand="0"/>
      </w:tblPr>
      <w:tblGrid>
        <w:gridCol w:w="5834"/>
        <w:gridCol w:w="8022"/>
      </w:tblGrid>
      <w:tr w:rsidR="00983886" w:rsidRPr="003F26F1" w14:paraId="2A6A60DB" w14:textId="77777777" w:rsidTr="007A7572">
        <w:trPr>
          <w:trHeight w:val="42"/>
        </w:trPr>
        <w:tc>
          <w:tcPr>
            <w:tcW w:w="5834" w:type="dxa"/>
            <w:shd w:val="clear" w:color="auto" w:fill="auto"/>
          </w:tcPr>
          <w:p w14:paraId="435AC80F" w14:textId="77777777" w:rsidR="00B003E5" w:rsidRPr="003F26F1" w:rsidRDefault="00B003E5" w:rsidP="00B003E5">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ỦY BAN NHÂN DÂN</w:t>
            </w:r>
          </w:p>
          <w:p w14:paraId="0CB9B754" w14:textId="77777777" w:rsidR="00B003E5" w:rsidRPr="003F26F1" w:rsidRDefault="00B003E5" w:rsidP="00B003E5">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THÀNH PHỐ HỐ CHÍ MINH</w:t>
            </w:r>
          </w:p>
          <w:p w14:paraId="4BBAB6C1" w14:textId="77777777"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SỞ GIÁO DỤC VÀ ĐÀO TẠO</w:t>
            </w:r>
          </w:p>
          <w:p w14:paraId="5501EE84" w14:textId="77777777" w:rsidR="00B003E5" w:rsidRPr="003F26F1" w:rsidRDefault="00B003E5" w:rsidP="00B003E5">
            <w:pPr>
              <w:spacing w:after="0" w:line="240" w:lineRule="auto"/>
              <w:jc w:val="center"/>
              <w:rPr>
                <w:rFonts w:cs="Times New Roman"/>
                <w:color w:val="000000" w:themeColor="text1"/>
                <w:sz w:val="24"/>
                <w:szCs w:val="24"/>
                <w:lang w:val="vi-VN"/>
              </w:rPr>
            </w:pPr>
            <w:r w:rsidRPr="003F26F1">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CBF04F5" wp14:editId="372DEB12">
                      <wp:simplePos x="0" y="0"/>
                      <wp:positionH relativeFrom="column">
                        <wp:posOffset>955040</wp:posOffset>
                      </wp:positionH>
                      <wp:positionV relativeFrom="paragraph">
                        <wp:posOffset>27940</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9D36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pt,2.2pt" to="19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"/>
                  </w:pict>
                </mc:Fallback>
              </mc:AlternateContent>
            </w:r>
          </w:p>
          <w:p w14:paraId="0D6FFE0A" w14:textId="77777777" w:rsidR="005215BA" w:rsidRPr="003F26F1" w:rsidRDefault="005215BA" w:rsidP="00564B8C">
            <w:pPr>
              <w:spacing w:after="0" w:line="240" w:lineRule="auto"/>
              <w:jc w:val="center"/>
              <w:rPr>
                <w:rFonts w:cs="Times New Roman"/>
                <w:color w:val="000000" w:themeColor="text1"/>
                <w:sz w:val="24"/>
                <w:szCs w:val="24"/>
              </w:rPr>
            </w:pPr>
          </w:p>
        </w:tc>
        <w:tc>
          <w:tcPr>
            <w:tcW w:w="8022" w:type="dxa"/>
            <w:shd w:val="clear" w:color="auto" w:fill="auto"/>
          </w:tcPr>
          <w:p w14:paraId="1C717BF5" w14:textId="77777777"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CỘNG HOÀ XÃ HỘI CHỦ NGHĨA VIỆT NAM</w:t>
            </w:r>
          </w:p>
          <w:p w14:paraId="48AD33EE" w14:textId="77777777"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 xml:space="preserve">Độc lập - Tự do - Hạnh phúc </w:t>
            </w:r>
          </w:p>
          <w:p w14:paraId="37AE07B4" w14:textId="77777777"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779FD0A0" wp14:editId="49138814">
                      <wp:simplePos x="0" y="0"/>
                      <wp:positionH relativeFrom="column">
                        <wp:posOffset>1568450</wp:posOffset>
                      </wp:positionH>
                      <wp:positionV relativeFrom="paragraph">
                        <wp:posOffset>46355</wp:posOffset>
                      </wp:positionV>
                      <wp:extent cx="1781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0715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3.65pt" to="263.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"/>
                  </w:pict>
                </mc:Fallback>
              </mc:AlternateContent>
            </w:r>
          </w:p>
        </w:tc>
      </w:tr>
    </w:tbl>
    <w:p w14:paraId="61F26BC7" w14:textId="62FC9839" w:rsidR="00B003E5" w:rsidRPr="003F26F1" w:rsidRDefault="003D1D6B">
      <w:pPr>
        <w:rPr>
          <w:rFonts w:cs="Times New Roman"/>
          <w:i/>
          <w:color w:val="000000" w:themeColor="text1"/>
          <w:sz w:val="24"/>
          <w:szCs w:val="24"/>
        </w:rPr>
      </w:pPr>
      <w:r w:rsidRPr="003F26F1">
        <w:rPr>
          <w:rFonts w:cs="Times New Roman"/>
          <w:color w:val="000000" w:themeColor="text1"/>
          <w:sz w:val="24"/>
          <w:szCs w:val="24"/>
        </w:rPr>
        <w:tab/>
      </w:r>
      <w:r w:rsidRPr="003F26F1">
        <w:rPr>
          <w:rFonts w:cs="Times New Roman"/>
          <w:color w:val="000000" w:themeColor="text1"/>
          <w:sz w:val="24"/>
          <w:szCs w:val="24"/>
        </w:rPr>
        <w:tab/>
      </w:r>
      <w:r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7A7572" w:rsidRPr="003F26F1">
        <w:rPr>
          <w:rFonts w:cs="Times New Roman"/>
          <w:color w:val="000000" w:themeColor="text1"/>
          <w:sz w:val="24"/>
          <w:szCs w:val="24"/>
        </w:rPr>
        <w:tab/>
      </w:r>
      <w:r w:rsidR="007A7572" w:rsidRPr="003F26F1">
        <w:rPr>
          <w:rFonts w:cs="Times New Roman"/>
          <w:color w:val="000000" w:themeColor="text1"/>
          <w:sz w:val="24"/>
          <w:szCs w:val="24"/>
        </w:rPr>
        <w:tab/>
      </w:r>
      <w:r w:rsidR="007A7572" w:rsidRPr="003F26F1">
        <w:rPr>
          <w:rFonts w:cs="Times New Roman"/>
          <w:color w:val="000000" w:themeColor="text1"/>
          <w:sz w:val="24"/>
          <w:szCs w:val="24"/>
        </w:rPr>
        <w:tab/>
      </w:r>
      <w:r w:rsidR="000159AB" w:rsidRPr="003F26F1">
        <w:rPr>
          <w:rFonts w:cs="Times New Roman"/>
          <w:i/>
          <w:color w:val="000000" w:themeColor="text1"/>
          <w:sz w:val="24"/>
          <w:szCs w:val="24"/>
        </w:rPr>
        <w:t xml:space="preserve">Thành phố Hồ Chí Minh, ngày </w:t>
      </w:r>
      <w:r w:rsidR="003F26F1">
        <w:rPr>
          <w:rFonts w:cs="Times New Roman"/>
          <w:i/>
          <w:color w:val="000000" w:themeColor="text1"/>
          <w:sz w:val="24"/>
          <w:szCs w:val="24"/>
        </w:rPr>
        <w:t>10</w:t>
      </w:r>
      <w:r w:rsidR="000159AB" w:rsidRPr="003F26F1">
        <w:rPr>
          <w:rFonts w:cs="Times New Roman"/>
          <w:i/>
          <w:color w:val="000000" w:themeColor="text1"/>
          <w:sz w:val="24"/>
          <w:szCs w:val="24"/>
        </w:rPr>
        <w:t xml:space="preserve"> tháng 5 năm 2020</w:t>
      </w:r>
    </w:p>
    <w:p w14:paraId="2C1DAB5A" w14:textId="77777777" w:rsidR="003D1D6B" w:rsidRPr="003F26F1" w:rsidRDefault="00B003E5" w:rsidP="003D1D6B">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H</w:t>
      </w:r>
      <w:r w:rsidR="00501C47" w:rsidRPr="003F26F1">
        <w:rPr>
          <w:rFonts w:cs="Times New Roman"/>
          <w:b/>
          <w:color w:val="000000" w:themeColor="text1"/>
          <w:sz w:val="24"/>
          <w:szCs w:val="24"/>
        </w:rPr>
        <w:t xml:space="preserve">ƯỚNG DẪN ĐIỀU CHỈNH NỘI DUNG DẠY HỌC </w:t>
      </w:r>
    </w:p>
    <w:p w14:paraId="0943716B" w14:textId="77777777" w:rsidR="003D1D6B" w:rsidRPr="003F26F1" w:rsidRDefault="00501C47" w:rsidP="003D1D6B">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 xml:space="preserve">HỌC KÌ II, NĂM HỌC 2019-2020 </w:t>
      </w:r>
    </w:p>
    <w:p w14:paraId="7B62C18D" w14:textId="77777777" w:rsidR="003D1D6B" w:rsidRPr="003F26F1" w:rsidRDefault="000159AB" w:rsidP="003D1D6B">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ĐỐI VỚI HOẠT ĐỘNG GIÁO DỤC NGHỀ</w:t>
      </w:r>
      <w:r w:rsidR="00501C47" w:rsidRPr="003F26F1">
        <w:rPr>
          <w:rFonts w:cs="Times New Roman"/>
          <w:b/>
          <w:color w:val="000000" w:themeColor="text1"/>
          <w:sz w:val="24"/>
          <w:szCs w:val="24"/>
        </w:rPr>
        <w:t xml:space="preserve"> </w:t>
      </w:r>
      <w:r w:rsidRPr="003F26F1">
        <w:rPr>
          <w:rFonts w:cs="Times New Roman"/>
          <w:b/>
          <w:color w:val="000000" w:themeColor="text1"/>
          <w:sz w:val="24"/>
          <w:szCs w:val="24"/>
        </w:rPr>
        <w:t>PHỔ THÔNG</w:t>
      </w:r>
      <w:r w:rsidR="00501C47" w:rsidRPr="003F26F1">
        <w:rPr>
          <w:rFonts w:cs="Times New Roman"/>
          <w:b/>
          <w:color w:val="000000" w:themeColor="text1"/>
          <w:sz w:val="24"/>
          <w:szCs w:val="24"/>
        </w:rPr>
        <w:t xml:space="preserve"> </w:t>
      </w:r>
    </w:p>
    <w:p w14:paraId="16A83A75" w14:textId="77777777" w:rsidR="00501C47" w:rsidRPr="003F26F1" w:rsidRDefault="00501C47" w:rsidP="003D1D6B">
      <w:pPr>
        <w:jc w:val="center"/>
        <w:rPr>
          <w:rFonts w:cs="Times New Roman"/>
          <w:color w:val="000000" w:themeColor="text1"/>
          <w:sz w:val="24"/>
          <w:szCs w:val="24"/>
        </w:rPr>
      </w:pPr>
      <w:r w:rsidRPr="003F26F1">
        <w:rPr>
          <w:rFonts w:cs="Times New Roman"/>
          <w:color w:val="000000" w:themeColor="text1"/>
          <w:sz w:val="24"/>
          <w:szCs w:val="24"/>
        </w:rPr>
        <w:t>(</w:t>
      </w:r>
      <w:proofErr w:type="gramStart"/>
      <w:r w:rsidRPr="003F26F1">
        <w:rPr>
          <w:rFonts w:cs="Times New Roman"/>
          <w:color w:val="000000" w:themeColor="text1"/>
          <w:sz w:val="24"/>
          <w:szCs w:val="24"/>
        </w:rPr>
        <w:t>theo</w:t>
      </w:r>
      <w:proofErr w:type="gramEnd"/>
      <w:r w:rsidRPr="003F26F1">
        <w:rPr>
          <w:rFonts w:cs="Times New Roman"/>
          <w:color w:val="000000" w:themeColor="text1"/>
          <w:sz w:val="24"/>
          <w:szCs w:val="24"/>
        </w:rPr>
        <w:t xml:space="preserve"> Công văn số 1113/BGDĐT-GDTrH ngày 30 tháng 3 năm 2020 của Bộ trưởng Bộ GDĐT)</w:t>
      </w:r>
    </w:p>
    <w:p w14:paraId="4ED75446" w14:textId="77777777" w:rsidR="003D1D6B" w:rsidRPr="003F26F1" w:rsidRDefault="003D1D6B" w:rsidP="00774E31">
      <w:pPr>
        <w:spacing w:after="0" w:line="240" w:lineRule="auto"/>
        <w:jc w:val="both"/>
        <w:rPr>
          <w:rFonts w:cs="Times New Roman"/>
          <w:color w:val="000000" w:themeColor="text1"/>
          <w:sz w:val="24"/>
          <w:szCs w:val="24"/>
        </w:rPr>
      </w:pPr>
      <w:r w:rsidRPr="003F26F1">
        <w:rPr>
          <w:rFonts w:cs="Times New Roman"/>
          <w:color w:val="000000" w:themeColor="text1"/>
          <w:sz w:val="24"/>
          <w:szCs w:val="24"/>
        </w:rPr>
        <w:tab/>
      </w:r>
      <w:r w:rsidR="00501C47" w:rsidRPr="003F26F1">
        <w:rPr>
          <w:rFonts w:cs="Times New Roman"/>
          <w:color w:val="000000" w:themeColor="text1"/>
          <w:sz w:val="24"/>
          <w:szCs w:val="24"/>
        </w:rPr>
        <w:t xml:space="preserve">Căn cứ vào hướng dẫn, các cơ sở giáo dục trung học chỉ đạo tổ, nhóm chuyên môn và giáo viên xây dựng kế hoạch dạy học chi tiết bảo đảm cân đối giữa nội dung và thời gian thực hiện, phù hợp với tình hình thực tế. </w:t>
      </w:r>
    </w:p>
    <w:p w14:paraId="35C8DCFE" w14:textId="77777777" w:rsidR="00076F1A" w:rsidRPr="003F26F1" w:rsidRDefault="00076F1A" w:rsidP="00774E31">
      <w:pPr>
        <w:spacing w:after="0" w:line="240" w:lineRule="auto"/>
        <w:jc w:val="both"/>
        <w:rPr>
          <w:rFonts w:cs="Times New Roman"/>
          <w:color w:val="000000" w:themeColor="text1"/>
          <w:sz w:val="24"/>
          <w:szCs w:val="24"/>
        </w:rPr>
      </w:pPr>
    </w:p>
    <w:p w14:paraId="56FF028E" w14:textId="77777777" w:rsidR="00154232" w:rsidRPr="003F26F1" w:rsidRDefault="00732917" w:rsidP="00154232">
      <w:pPr>
        <w:rPr>
          <w:rFonts w:cs="Times New Roman"/>
          <w:b/>
          <w:color w:val="000000" w:themeColor="text1"/>
          <w:sz w:val="24"/>
          <w:szCs w:val="24"/>
        </w:rPr>
      </w:pPr>
      <w:r w:rsidRPr="003F26F1">
        <w:rPr>
          <w:rFonts w:cs="Times New Roman"/>
          <w:b/>
          <w:color w:val="000000" w:themeColor="text1"/>
          <w:sz w:val="24"/>
          <w:szCs w:val="24"/>
        </w:rPr>
        <w:t xml:space="preserve">CẤP </w:t>
      </w:r>
      <w:r w:rsidR="00154232" w:rsidRPr="003F26F1">
        <w:rPr>
          <w:rFonts w:cs="Times New Roman"/>
          <w:b/>
          <w:color w:val="000000" w:themeColor="text1"/>
          <w:sz w:val="24"/>
          <w:szCs w:val="24"/>
        </w:rPr>
        <w:t>THCS</w:t>
      </w:r>
    </w:p>
    <w:p w14:paraId="1011ECA9" w14:textId="77777777" w:rsidR="001965EA" w:rsidRPr="003F26F1" w:rsidRDefault="001965EA" w:rsidP="001965EA">
      <w:pPr>
        <w:pStyle w:val="ListParagraph"/>
        <w:numPr>
          <w:ilvl w:val="0"/>
          <w:numId w:val="7"/>
        </w:numPr>
        <w:rPr>
          <w:bCs/>
          <w:color w:val="000000" w:themeColor="text1"/>
          <w:sz w:val="24"/>
          <w:szCs w:val="24"/>
        </w:rPr>
      </w:pPr>
      <w:r w:rsidRPr="003F26F1">
        <w:rPr>
          <w:bCs/>
          <w:color w:val="000000" w:themeColor="text1"/>
          <w:sz w:val="24"/>
          <w:szCs w:val="24"/>
        </w:rPr>
        <w:t>Nghề điện dân dụng Lớp 8</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5304"/>
        <w:gridCol w:w="567"/>
        <w:gridCol w:w="592"/>
        <w:gridCol w:w="578"/>
        <w:gridCol w:w="563"/>
        <w:gridCol w:w="592"/>
        <w:gridCol w:w="578"/>
        <w:gridCol w:w="3901"/>
      </w:tblGrid>
      <w:tr w:rsidR="00983886" w:rsidRPr="003F26F1" w14:paraId="49B32CA9" w14:textId="77777777" w:rsidTr="00DA25C1">
        <w:trPr>
          <w:trHeight w:val="570"/>
        </w:trPr>
        <w:tc>
          <w:tcPr>
            <w:tcW w:w="933" w:type="dxa"/>
            <w:vMerge w:val="restart"/>
            <w:shd w:val="clear" w:color="auto" w:fill="auto"/>
            <w:noWrap/>
            <w:vAlign w:val="center"/>
            <w:hideMark/>
          </w:tcPr>
          <w:p w14:paraId="1AB0D887"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bCs/>
                <w:color w:val="000000" w:themeColor="text1"/>
                <w:sz w:val="24"/>
                <w:szCs w:val="24"/>
              </w:rPr>
              <w:t>Tiết PPCT</w:t>
            </w:r>
          </w:p>
        </w:tc>
        <w:tc>
          <w:tcPr>
            <w:tcW w:w="5304" w:type="dxa"/>
            <w:vMerge w:val="restart"/>
            <w:shd w:val="clear" w:color="auto" w:fill="auto"/>
            <w:noWrap/>
            <w:vAlign w:val="center"/>
            <w:hideMark/>
          </w:tcPr>
          <w:p w14:paraId="0D6F7150"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bCs/>
                <w:color w:val="000000" w:themeColor="text1"/>
                <w:sz w:val="24"/>
                <w:szCs w:val="24"/>
              </w:rPr>
              <w:t>Chương - Bài</w:t>
            </w:r>
          </w:p>
        </w:tc>
        <w:tc>
          <w:tcPr>
            <w:tcW w:w="1737" w:type="dxa"/>
            <w:gridSpan w:val="3"/>
            <w:shd w:val="clear" w:color="auto" w:fill="auto"/>
            <w:noWrap/>
            <w:vAlign w:val="center"/>
            <w:hideMark/>
          </w:tcPr>
          <w:p w14:paraId="075ABB5E"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Số tiết</w:t>
            </w:r>
          </w:p>
        </w:tc>
        <w:tc>
          <w:tcPr>
            <w:tcW w:w="1733" w:type="dxa"/>
            <w:gridSpan w:val="3"/>
            <w:shd w:val="clear" w:color="000000" w:fill="FFFFFF" w:themeFill="background1"/>
            <w:noWrap/>
            <w:vAlign w:val="center"/>
            <w:hideMark/>
          </w:tcPr>
          <w:p w14:paraId="3ED2CC8E" w14:textId="77777777" w:rsidR="001965EA" w:rsidRPr="003F26F1" w:rsidRDefault="00E45230" w:rsidP="00983886">
            <w:pPr>
              <w:spacing w:after="0" w:line="240" w:lineRule="auto"/>
              <w:jc w:val="center"/>
              <w:rPr>
                <w:rFonts w:eastAsia="Times New Roman" w:cs="Times New Roman"/>
                <w:bCs/>
                <w:color w:val="000000" w:themeColor="text1"/>
                <w:sz w:val="24"/>
                <w:szCs w:val="24"/>
              </w:rPr>
            </w:pPr>
            <w:r w:rsidRPr="003F26F1">
              <w:rPr>
                <w:rFonts w:cs="Times New Roman"/>
                <w:color w:val="000000" w:themeColor="text1"/>
                <w:sz w:val="24"/>
                <w:szCs w:val="24"/>
              </w:rPr>
              <w:t>Số tiết điều chỉnh</w:t>
            </w:r>
          </w:p>
        </w:tc>
        <w:tc>
          <w:tcPr>
            <w:tcW w:w="3901" w:type="dxa"/>
            <w:vMerge w:val="restart"/>
            <w:shd w:val="clear" w:color="auto" w:fill="auto"/>
            <w:vAlign w:val="center"/>
            <w:hideMark/>
          </w:tcPr>
          <w:p w14:paraId="37FE4166"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Hướng dẫn thực hiện</w:t>
            </w:r>
          </w:p>
          <w:p w14:paraId="301FA96B"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r>
      <w:tr w:rsidR="00983886" w:rsidRPr="003F26F1" w14:paraId="3185CAA3" w14:textId="77777777" w:rsidTr="00DA25C1">
        <w:trPr>
          <w:trHeight w:val="447"/>
        </w:trPr>
        <w:tc>
          <w:tcPr>
            <w:tcW w:w="933" w:type="dxa"/>
            <w:vMerge/>
            <w:shd w:val="clear" w:color="auto" w:fill="auto"/>
            <w:vAlign w:val="center"/>
            <w:hideMark/>
          </w:tcPr>
          <w:p w14:paraId="79C53179"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p>
        </w:tc>
        <w:tc>
          <w:tcPr>
            <w:tcW w:w="5304" w:type="dxa"/>
            <w:vMerge/>
            <w:shd w:val="clear" w:color="auto" w:fill="auto"/>
            <w:vAlign w:val="center"/>
            <w:hideMark/>
          </w:tcPr>
          <w:p w14:paraId="1D07E63F"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p>
        </w:tc>
        <w:tc>
          <w:tcPr>
            <w:tcW w:w="567" w:type="dxa"/>
            <w:shd w:val="clear" w:color="auto" w:fill="auto"/>
            <w:vAlign w:val="center"/>
            <w:hideMark/>
          </w:tcPr>
          <w:p w14:paraId="5318B8F5"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LT</w:t>
            </w:r>
          </w:p>
        </w:tc>
        <w:tc>
          <w:tcPr>
            <w:tcW w:w="592" w:type="dxa"/>
            <w:shd w:val="clear" w:color="auto" w:fill="auto"/>
            <w:vAlign w:val="center"/>
            <w:hideMark/>
          </w:tcPr>
          <w:p w14:paraId="767C6013"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TH</w:t>
            </w:r>
          </w:p>
        </w:tc>
        <w:tc>
          <w:tcPr>
            <w:tcW w:w="578" w:type="dxa"/>
            <w:shd w:val="clear" w:color="auto" w:fill="auto"/>
            <w:vAlign w:val="center"/>
            <w:hideMark/>
          </w:tcPr>
          <w:p w14:paraId="1C7EA746"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TC</w:t>
            </w:r>
          </w:p>
        </w:tc>
        <w:tc>
          <w:tcPr>
            <w:tcW w:w="563" w:type="dxa"/>
            <w:shd w:val="clear" w:color="000000" w:fill="FFFFFF" w:themeFill="background1"/>
            <w:vAlign w:val="center"/>
            <w:hideMark/>
          </w:tcPr>
          <w:p w14:paraId="41E3F156"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LT</w:t>
            </w:r>
          </w:p>
        </w:tc>
        <w:tc>
          <w:tcPr>
            <w:tcW w:w="592" w:type="dxa"/>
            <w:shd w:val="clear" w:color="000000" w:fill="FFFFFF" w:themeFill="background1"/>
            <w:vAlign w:val="center"/>
            <w:hideMark/>
          </w:tcPr>
          <w:p w14:paraId="60AE3FF7"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TH</w:t>
            </w:r>
          </w:p>
        </w:tc>
        <w:tc>
          <w:tcPr>
            <w:tcW w:w="578" w:type="dxa"/>
            <w:shd w:val="clear" w:color="000000" w:fill="FFFFFF" w:themeFill="background1"/>
            <w:vAlign w:val="center"/>
            <w:hideMark/>
          </w:tcPr>
          <w:p w14:paraId="17D8CAC3"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TC</w:t>
            </w:r>
          </w:p>
        </w:tc>
        <w:tc>
          <w:tcPr>
            <w:tcW w:w="3901" w:type="dxa"/>
            <w:vMerge/>
            <w:shd w:val="clear" w:color="auto" w:fill="auto"/>
            <w:vAlign w:val="center"/>
            <w:hideMark/>
          </w:tcPr>
          <w:p w14:paraId="72E7611F"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p>
        </w:tc>
      </w:tr>
      <w:tr w:rsidR="00983886" w:rsidRPr="003F26F1" w14:paraId="5C5C49F9" w14:textId="77777777" w:rsidTr="00DA25C1">
        <w:trPr>
          <w:trHeight w:val="708"/>
        </w:trPr>
        <w:tc>
          <w:tcPr>
            <w:tcW w:w="933" w:type="dxa"/>
            <w:shd w:val="clear" w:color="auto" w:fill="auto"/>
            <w:noWrap/>
            <w:vAlign w:val="center"/>
            <w:hideMark/>
          </w:tcPr>
          <w:p w14:paraId="74BBAA1A"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36, 37</w:t>
            </w:r>
          </w:p>
        </w:tc>
        <w:tc>
          <w:tcPr>
            <w:tcW w:w="5304" w:type="dxa"/>
            <w:shd w:val="clear" w:color="auto" w:fill="auto"/>
            <w:vAlign w:val="center"/>
            <w:hideMark/>
          </w:tcPr>
          <w:p w14:paraId="5E798DF2" w14:textId="77777777"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7: Thiết bị tỏa nhiệt</w:t>
            </w:r>
          </w:p>
          <w:p w14:paraId="78476955"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Bài 16: Bàn là – bếp điện </w:t>
            </w:r>
          </w:p>
        </w:tc>
        <w:tc>
          <w:tcPr>
            <w:tcW w:w="567" w:type="dxa"/>
            <w:shd w:val="clear" w:color="auto" w:fill="auto"/>
            <w:vAlign w:val="center"/>
            <w:hideMark/>
          </w:tcPr>
          <w:p w14:paraId="66A0DBB6"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92" w:type="dxa"/>
            <w:shd w:val="clear" w:color="auto" w:fill="auto"/>
            <w:vAlign w:val="center"/>
            <w:hideMark/>
          </w:tcPr>
          <w:p w14:paraId="4419BC72"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auto" w:fill="auto"/>
            <w:vAlign w:val="center"/>
            <w:hideMark/>
          </w:tcPr>
          <w:p w14:paraId="2A5F2766"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hideMark/>
          </w:tcPr>
          <w:p w14:paraId="1F77408F"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92" w:type="dxa"/>
            <w:shd w:val="clear" w:color="000000" w:fill="FFFFFF" w:themeFill="background1"/>
            <w:vAlign w:val="center"/>
            <w:hideMark/>
          </w:tcPr>
          <w:p w14:paraId="3CF472E2"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000000" w:fill="FFFFFF" w:themeFill="background1"/>
            <w:vAlign w:val="center"/>
            <w:hideMark/>
          </w:tcPr>
          <w:p w14:paraId="08E82624"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0</w:t>
            </w:r>
          </w:p>
        </w:tc>
        <w:tc>
          <w:tcPr>
            <w:tcW w:w="3901" w:type="dxa"/>
            <w:shd w:val="clear" w:color="auto" w:fill="auto"/>
            <w:vAlign w:val="center"/>
            <w:hideMark/>
          </w:tcPr>
          <w:p w14:paraId="4D0BE4FB"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tự đọc, xem thêm bài 41, công nghệ 8</w:t>
            </w:r>
          </w:p>
        </w:tc>
      </w:tr>
      <w:tr w:rsidR="00983886" w:rsidRPr="003F26F1" w14:paraId="67C0CAD9" w14:textId="77777777" w:rsidTr="00DA25C1">
        <w:trPr>
          <w:trHeight w:val="708"/>
        </w:trPr>
        <w:tc>
          <w:tcPr>
            <w:tcW w:w="933" w:type="dxa"/>
            <w:shd w:val="clear" w:color="auto" w:fill="auto"/>
            <w:noWrap/>
            <w:vAlign w:val="center"/>
          </w:tcPr>
          <w:p w14:paraId="5B8EB8A9"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38</w:t>
            </w:r>
          </w:p>
        </w:tc>
        <w:tc>
          <w:tcPr>
            <w:tcW w:w="5304" w:type="dxa"/>
            <w:shd w:val="clear" w:color="auto" w:fill="auto"/>
            <w:vAlign w:val="center"/>
          </w:tcPr>
          <w:p w14:paraId="0D4F181E" w14:textId="77777777"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8: Máy biến áp</w:t>
            </w:r>
          </w:p>
          <w:p w14:paraId="2E5CFFE1"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Bài 17: Máy biến áp 1 pha công suất nhỏ</w:t>
            </w:r>
          </w:p>
        </w:tc>
        <w:tc>
          <w:tcPr>
            <w:tcW w:w="567" w:type="dxa"/>
            <w:shd w:val="clear" w:color="auto" w:fill="auto"/>
            <w:vAlign w:val="center"/>
          </w:tcPr>
          <w:p w14:paraId="40D1316E"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auto" w:fill="auto"/>
            <w:vAlign w:val="center"/>
          </w:tcPr>
          <w:p w14:paraId="346228DF"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78" w:type="dxa"/>
            <w:shd w:val="clear" w:color="auto" w:fill="auto"/>
            <w:vAlign w:val="center"/>
          </w:tcPr>
          <w:p w14:paraId="34C6B9AC"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3" w:type="dxa"/>
            <w:shd w:val="clear" w:color="000000" w:fill="FFFFFF" w:themeFill="background1"/>
            <w:vAlign w:val="center"/>
          </w:tcPr>
          <w:p w14:paraId="46CDB9F9"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92" w:type="dxa"/>
            <w:shd w:val="clear" w:color="000000" w:fill="FFFFFF" w:themeFill="background1"/>
            <w:vAlign w:val="center"/>
          </w:tcPr>
          <w:p w14:paraId="5D647207"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78" w:type="dxa"/>
            <w:shd w:val="clear" w:color="000000" w:fill="FFFFFF" w:themeFill="background1"/>
            <w:vAlign w:val="center"/>
          </w:tcPr>
          <w:p w14:paraId="717757F2"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0</w:t>
            </w:r>
          </w:p>
        </w:tc>
        <w:tc>
          <w:tcPr>
            <w:tcW w:w="3901" w:type="dxa"/>
            <w:shd w:val="clear" w:color="auto" w:fill="auto"/>
            <w:vAlign w:val="center"/>
          </w:tcPr>
          <w:p w14:paraId="0A75E437"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HS tự đọc, xem thêm bài 46, công nghệ 8</w:t>
            </w:r>
          </w:p>
        </w:tc>
      </w:tr>
      <w:tr w:rsidR="00983886" w:rsidRPr="003F26F1" w14:paraId="369BE4DE" w14:textId="77777777" w:rsidTr="00DA25C1">
        <w:trPr>
          <w:trHeight w:val="708"/>
        </w:trPr>
        <w:tc>
          <w:tcPr>
            <w:tcW w:w="933" w:type="dxa"/>
            <w:shd w:val="clear" w:color="auto" w:fill="auto"/>
            <w:noWrap/>
            <w:vAlign w:val="center"/>
          </w:tcPr>
          <w:p w14:paraId="6A32E1DD"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39, 40</w:t>
            </w:r>
          </w:p>
        </w:tc>
        <w:tc>
          <w:tcPr>
            <w:tcW w:w="5304" w:type="dxa"/>
            <w:shd w:val="clear" w:color="auto" w:fill="auto"/>
            <w:vAlign w:val="center"/>
          </w:tcPr>
          <w:p w14:paraId="3D0FBEDE" w14:textId="77777777"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color w:val="000000" w:themeColor="text1"/>
                <w:sz w:val="24"/>
                <w:szCs w:val="24"/>
              </w:rPr>
              <w:t>Bài 18: TH Tháo lắp, nhận biết và sử dụng máy biến áp</w:t>
            </w:r>
          </w:p>
        </w:tc>
        <w:tc>
          <w:tcPr>
            <w:tcW w:w="567" w:type="dxa"/>
            <w:shd w:val="clear" w:color="auto" w:fill="auto"/>
            <w:vAlign w:val="center"/>
          </w:tcPr>
          <w:p w14:paraId="201A0D7D"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auto" w:fill="auto"/>
            <w:vAlign w:val="center"/>
          </w:tcPr>
          <w:p w14:paraId="228428CA"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78" w:type="dxa"/>
            <w:shd w:val="clear" w:color="auto" w:fill="auto"/>
            <w:vAlign w:val="center"/>
          </w:tcPr>
          <w:p w14:paraId="431D7F96"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tcPr>
          <w:p w14:paraId="5DB46BCA"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000000" w:fill="FFFFFF" w:themeFill="background1"/>
            <w:vAlign w:val="center"/>
          </w:tcPr>
          <w:p w14:paraId="6D981D77"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78" w:type="dxa"/>
            <w:shd w:val="clear" w:color="000000" w:fill="FFFFFF" w:themeFill="background1"/>
            <w:vAlign w:val="center"/>
          </w:tcPr>
          <w:p w14:paraId="7FAF4C72"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tcPr>
          <w:p w14:paraId="0314B91D"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Phần Quan sát, tìm hiểu, nhận biết các phần tử bên ngoài tích hợp với phần I bài 17</w:t>
            </w:r>
          </w:p>
          <w:p w14:paraId="4D0E3F36" w14:textId="77777777" w:rsidR="001965EA" w:rsidRPr="003F26F1" w:rsidRDefault="001965EA" w:rsidP="00983886">
            <w:pPr>
              <w:spacing w:after="0" w:line="240" w:lineRule="auto"/>
              <w:jc w:val="both"/>
              <w:rPr>
                <w:rFonts w:eastAsia="Times New Roman" w:cs="Times New Roman"/>
                <w:i/>
                <w:color w:val="000000" w:themeColor="text1"/>
                <w:sz w:val="24"/>
                <w:szCs w:val="24"/>
              </w:rPr>
            </w:pPr>
            <w:r w:rsidRPr="003F26F1">
              <w:rPr>
                <w:rFonts w:eastAsia="Times New Roman" w:cs="Times New Roman"/>
                <w:i/>
                <w:color w:val="000000" w:themeColor="text1"/>
                <w:sz w:val="24"/>
                <w:szCs w:val="24"/>
              </w:rPr>
              <w:t>Phần tháo lắp vỏ máy, đấu dây, hướng dẫn HS tự nghiên cứu</w:t>
            </w:r>
          </w:p>
        </w:tc>
      </w:tr>
      <w:tr w:rsidR="00983886" w:rsidRPr="003F26F1" w14:paraId="02F6F4A2" w14:textId="77777777" w:rsidTr="00DA25C1">
        <w:trPr>
          <w:trHeight w:val="523"/>
        </w:trPr>
        <w:tc>
          <w:tcPr>
            <w:tcW w:w="933" w:type="dxa"/>
            <w:shd w:val="clear" w:color="auto" w:fill="auto"/>
            <w:noWrap/>
            <w:vAlign w:val="center"/>
            <w:hideMark/>
          </w:tcPr>
          <w:p w14:paraId="15A7F8DC"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41</w:t>
            </w:r>
          </w:p>
        </w:tc>
        <w:tc>
          <w:tcPr>
            <w:tcW w:w="5304" w:type="dxa"/>
            <w:shd w:val="clear" w:color="auto" w:fill="auto"/>
            <w:vAlign w:val="center"/>
            <w:hideMark/>
          </w:tcPr>
          <w:p w14:paraId="6802CC16" w14:textId="77777777"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9: Động cơ xoay chiều</w:t>
            </w:r>
          </w:p>
          <w:p w14:paraId="4E5C62B9"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Bài 19: Động cơ xoay chiều 1 pha </w:t>
            </w:r>
          </w:p>
        </w:tc>
        <w:tc>
          <w:tcPr>
            <w:tcW w:w="567" w:type="dxa"/>
            <w:shd w:val="clear" w:color="auto" w:fill="auto"/>
            <w:vAlign w:val="center"/>
            <w:hideMark/>
          </w:tcPr>
          <w:p w14:paraId="49444147"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auto" w:fill="auto"/>
            <w:vAlign w:val="center"/>
            <w:hideMark/>
          </w:tcPr>
          <w:p w14:paraId="5A89141D"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auto" w:fill="auto"/>
            <w:vAlign w:val="center"/>
            <w:hideMark/>
          </w:tcPr>
          <w:p w14:paraId="57D575C6"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3" w:type="dxa"/>
            <w:shd w:val="clear" w:color="000000" w:fill="FFFFFF" w:themeFill="background1"/>
            <w:vAlign w:val="center"/>
            <w:hideMark/>
          </w:tcPr>
          <w:p w14:paraId="33141395"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92" w:type="dxa"/>
            <w:shd w:val="clear" w:color="000000" w:fill="FFFFFF" w:themeFill="background1"/>
            <w:vAlign w:val="center"/>
            <w:hideMark/>
          </w:tcPr>
          <w:p w14:paraId="24400F20"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000000" w:fill="FFFFFF" w:themeFill="background1"/>
            <w:vAlign w:val="center"/>
            <w:hideMark/>
          </w:tcPr>
          <w:p w14:paraId="489109DA"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0</w:t>
            </w:r>
          </w:p>
        </w:tc>
        <w:tc>
          <w:tcPr>
            <w:tcW w:w="3901" w:type="dxa"/>
            <w:shd w:val="clear" w:color="auto" w:fill="auto"/>
            <w:vAlign w:val="center"/>
            <w:hideMark/>
          </w:tcPr>
          <w:p w14:paraId="7F33D81E"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tự đọc, xem thêm bài 44, công nghệ 8</w:t>
            </w:r>
          </w:p>
        </w:tc>
      </w:tr>
      <w:tr w:rsidR="00983886" w:rsidRPr="003F26F1" w14:paraId="63B6A1A9" w14:textId="77777777" w:rsidTr="00DA25C1">
        <w:trPr>
          <w:trHeight w:val="475"/>
        </w:trPr>
        <w:tc>
          <w:tcPr>
            <w:tcW w:w="933" w:type="dxa"/>
            <w:shd w:val="clear" w:color="auto" w:fill="auto"/>
            <w:noWrap/>
            <w:vAlign w:val="center"/>
            <w:hideMark/>
          </w:tcPr>
          <w:p w14:paraId="57139689"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41, 42</w:t>
            </w:r>
          </w:p>
        </w:tc>
        <w:tc>
          <w:tcPr>
            <w:tcW w:w="5304" w:type="dxa"/>
            <w:shd w:val="clear" w:color="auto" w:fill="auto"/>
            <w:vAlign w:val="center"/>
            <w:hideMark/>
          </w:tcPr>
          <w:p w14:paraId="2582DBA4"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Bài 20: Thực hành đấu dây quạt trần</w:t>
            </w:r>
          </w:p>
        </w:tc>
        <w:tc>
          <w:tcPr>
            <w:tcW w:w="567" w:type="dxa"/>
            <w:shd w:val="clear" w:color="auto" w:fill="auto"/>
            <w:vAlign w:val="center"/>
            <w:hideMark/>
          </w:tcPr>
          <w:p w14:paraId="2830F334"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auto" w:fill="auto"/>
            <w:vAlign w:val="center"/>
            <w:hideMark/>
          </w:tcPr>
          <w:p w14:paraId="78EED672"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78" w:type="dxa"/>
            <w:shd w:val="clear" w:color="auto" w:fill="auto"/>
            <w:vAlign w:val="center"/>
            <w:hideMark/>
          </w:tcPr>
          <w:p w14:paraId="7DA5DB55"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hideMark/>
          </w:tcPr>
          <w:p w14:paraId="5EDC38E6"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000000" w:fill="FFFFFF" w:themeFill="background1"/>
            <w:vAlign w:val="center"/>
            <w:hideMark/>
          </w:tcPr>
          <w:p w14:paraId="417FB47C"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78" w:type="dxa"/>
            <w:shd w:val="clear" w:color="000000" w:fill="FFFFFF" w:themeFill="background1"/>
            <w:vAlign w:val="center"/>
            <w:hideMark/>
          </w:tcPr>
          <w:p w14:paraId="5B3BC639"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hideMark/>
          </w:tcPr>
          <w:p w14:paraId="1F3055FF"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 Phần IV: GV hướng dẫn hs cách xác định 3 đầu dây quạt trần bằng đồng V.O.M và đấu dây quạt trần, GV làm </w:t>
            </w:r>
            <w:r w:rsidRPr="003F26F1">
              <w:rPr>
                <w:rFonts w:eastAsia="Times New Roman" w:cs="Times New Roman"/>
                <w:color w:val="000000" w:themeColor="text1"/>
                <w:sz w:val="24"/>
                <w:szCs w:val="24"/>
              </w:rPr>
              <w:lastRenderedPageBreak/>
              <w:t>mẫu, học sinh quan sát. Những phần khác (thử cuộn dây, thử tụ,…) GV hướng dẫn HS tự đọc</w:t>
            </w:r>
          </w:p>
          <w:p w14:paraId="1C5FD096"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Phần VI: Phần “Phương pháp đặt ống” giáo viên hướng dẫn học sinh tự đọc</w:t>
            </w:r>
          </w:p>
          <w:p w14:paraId="22D1BFC5"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Hướng dẫn hs làm bài tập thực hành trong sách</w:t>
            </w:r>
          </w:p>
        </w:tc>
      </w:tr>
      <w:tr w:rsidR="00983886" w:rsidRPr="003F26F1" w14:paraId="10D6BEFC" w14:textId="77777777" w:rsidTr="00DA25C1">
        <w:trPr>
          <w:trHeight w:val="711"/>
        </w:trPr>
        <w:tc>
          <w:tcPr>
            <w:tcW w:w="933" w:type="dxa"/>
            <w:shd w:val="clear" w:color="auto" w:fill="auto"/>
            <w:noWrap/>
            <w:vAlign w:val="center"/>
          </w:tcPr>
          <w:p w14:paraId="7064B9F7"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43</w:t>
            </w:r>
          </w:p>
        </w:tc>
        <w:tc>
          <w:tcPr>
            <w:tcW w:w="5304" w:type="dxa"/>
            <w:shd w:val="clear" w:color="auto" w:fill="auto"/>
            <w:vAlign w:val="center"/>
          </w:tcPr>
          <w:p w14:paraId="633F364F" w14:textId="77777777"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cs="Times New Roman"/>
                <w:bCs/>
                <w:i/>
                <w:iCs/>
                <w:color w:val="000000" w:themeColor="text1"/>
                <w:sz w:val="24"/>
                <w:szCs w:val="24"/>
              </w:rPr>
              <w:t>Kiểm tra định kỳ</w:t>
            </w:r>
          </w:p>
        </w:tc>
        <w:tc>
          <w:tcPr>
            <w:tcW w:w="567" w:type="dxa"/>
            <w:shd w:val="clear" w:color="auto" w:fill="auto"/>
            <w:vAlign w:val="center"/>
          </w:tcPr>
          <w:p w14:paraId="0B135F07"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auto" w:fill="auto"/>
            <w:vAlign w:val="center"/>
          </w:tcPr>
          <w:p w14:paraId="0131395B" w14:textId="77777777" w:rsidR="001965EA" w:rsidRPr="003F26F1" w:rsidRDefault="001965EA" w:rsidP="00983886">
            <w:pPr>
              <w:spacing w:after="0" w:line="240" w:lineRule="auto"/>
              <w:jc w:val="center"/>
              <w:rPr>
                <w:rFonts w:eastAsia="Times New Roman" w:cs="Times New Roman"/>
                <w:bCs/>
                <w:i/>
                <w:iCs/>
                <w:color w:val="000000" w:themeColor="text1"/>
                <w:sz w:val="24"/>
                <w:szCs w:val="24"/>
              </w:rPr>
            </w:pPr>
          </w:p>
        </w:tc>
        <w:tc>
          <w:tcPr>
            <w:tcW w:w="578" w:type="dxa"/>
            <w:shd w:val="clear" w:color="auto" w:fill="auto"/>
            <w:vAlign w:val="center"/>
          </w:tcPr>
          <w:p w14:paraId="5872192C" w14:textId="77777777" w:rsidR="001965EA" w:rsidRPr="003F26F1" w:rsidRDefault="001965EA" w:rsidP="00983886">
            <w:pPr>
              <w:spacing w:after="0" w:line="240" w:lineRule="auto"/>
              <w:jc w:val="center"/>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1</w:t>
            </w:r>
          </w:p>
        </w:tc>
        <w:tc>
          <w:tcPr>
            <w:tcW w:w="563" w:type="dxa"/>
            <w:shd w:val="clear" w:color="000000" w:fill="FFFFFF" w:themeFill="background1"/>
            <w:vAlign w:val="center"/>
          </w:tcPr>
          <w:p w14:paraId="2C3C80E8"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000000" w:fill="FFFFFF" w:themeFill="background1"/>
            <w:vAlign w:val="center"/>
          </w:tcPr>
          <w:p w14:paraId="282A1402"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78" w:type="dxa"/>
            <w:shd w:val="clear" w:color="000000" w:fill="FFFFFF" w:themeFill="background1"/>
            <w:vAlign w:val="center"/>
          </w:tcPr>
          <w:p w14:paraId="714E4E64"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tcPr>
          <w:p w14:paraId="64223EF9" w14:textId="77777777" w:rsidR="001965EA" w:rsidRPr="003F26F1" w:rsidRDefault="001965EA" w:rsidP="00983886">
            <w:pPr>
              <w:spacing w:after="0" w:line="240" w:lineRule="auto"/>
              <w:jc w:val="both"/>
              <w:rPr>
                <w:rFonts w:cs="Times New Roman"/>
                <w:bCs/>
                <w:color w:val="000000" w:themeColor="text1"/>
                <w:sz w:val="24"/>
                <w:szCs w:val="24"/>
              </w:rPr>
            </w:pPr>
            <w:r w:rsidRPr="003F26F1">
              <w:rPr>
                <w:rFonts w:cs="Times New Roman"/>
                <w:bCs/>
                <w:color w:val="000000" w:themeColor="text1"/>
                <w:sz w:val="24"/>
                <w:szCs w:val="24"/>
              </w:rPr>
              <w:t>Dời xuống, thực hiện sau khi học sinh đi học</w:t>
            </w:r>
          </w:p>
        </w:tc>
      </w:tr>
      <w:tr w:rsidR="00983886" w:rsidRPr="003F26F1" w14:paraId="67D9195B" w14:textId="77777777" w:rsidTr="00DA25C1">
        <w:trPr>
          <w:trHeight w:val="653"/>
        </w:trPr>
        <w:tc>
          <w:tcPr>
            <w:tcW w:w="933" w:type="dxa"/>
            <w:shd w:val="clear" w:color="auto" w:fill="auto"/>
            <w:noWrap/>
            <w:vAlign w:val="center"/>
            <w:hideMark/>
          </w:tcPr>
          <w:p w14:paraId="19698BF0"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44, 45</w:t>
            </w:r>
          </w:p>
        </w:tc>
        <w:tc>
          <w:tcPr>
            <w:tcW w:w="5304" w:type="dxa"/>
            <w:shd w:val="clear" w:color="auto" w:fill="auto"/>
            <w:vAlign w:val="center"/>
            <w:hideMark/>
          </w:tcPr>
          <w:p w14:paraId="012A271F" w14:textId="77777777"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10: Thực hành lắp đặt một số mạch điện cơ bản trong nhà</w:t>
            </w:r>
          </w:p>
          <w:p w14:paraId="492B74D4"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Bài 21.1: Thực hành mạch điện 1 cầu chì, 1 công tắc điều khiển 1 đèn, 1 ổ cắm có điện thường trực</w:t>
            </w:r>
          </w:p>
        </w:tc>
        <w:tc>
          <w:tcPr>
            <w:tcW w:w="567" w:type="dxa"/>
            <w:shd w:val="clear" w:color="auto" w:fill="auto"/>
            <w:vAlign w:val="center"/>
            <w:hideMark/>
          </w:tcPr>
          <w:p w14:paraId="232DB512"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2" w:type="dxa"/>
            <w:shd w:val="clear" w:color="auto" w:fill="auto"/>
            <w:vAlign w:val="center"/>
            <w:hideMark/>
          </w:tcPr>
          <w:p w14:paraId="2B88407E" w14:textId="77777777" w:rsidR="001965EA" w:rsidRPr="003F26F1" w:rsidRDefault="001965EA" w:rsidP="00983886">
            <w:pPr>
              <w:spacing w:after="0" w:line="240" w:lineRule="auto"/>
              <w:jc w:val="center"/>
              <w:rPr>
                <w:rFonts w:eastAsia="Times New Roman" w:cs="Times New Roman"/>
                <w:color w:val="000000" w:themeColor="text1"/>
                <w:sz w:val="24"/>
                <w:szCs w:val="24"/>
              </w:rPr>
            </w:pPr>
          </w:p>
          <w:p w14:paraId="251EEA28"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78" w:type="dxa"/>
            <w:shd w:val="clear" w:color="auto" w:fill="auto"/>
            <w:vAlign w:val="center"/>
            <w:hideMark/>
          </w:tcPr>
          <w:p w14:paraId="2E09C5D7" w14:textId="77777777" w:rsidR="001965EA" w:rsidRPr="003F26F1" w:rsidRDefault="001965EA" w:rsidP="00983886">
            <w:pPr>
              <w:spacing w:after="0" w:line="240" w:lineRule="auto"/>
              <w:jc w:val="center"/>
              <w:rPr>
                <w:rFonts w:eastAsia="Times New Roman" w:cs="Times New Roman"/>
                <w:color w:val="000000" w:themeColor="text1"/>
                <w:sz w:val="24"/>
                <w:szCs w:val="24"/>
              </w:rPr>
            </w:pPr>
          </w:p>
          <w:p w14:paraId="47F7A39E"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tcPr>
          <w:p w14:paraId="024CCE6D" w14:textId="77777777"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000000" w:fill="FFFFFF" w:themeFill="background1"/>
            <w:vAlign w:val="center"/>
          </w:tcPr>
          <w:p w14:paraId="5797DFE6" w14:textId="77777777" w:rsidR="001965EA" w:rsidRPr="003F26F1" w:rsidRDefault="001965EA" w:rsidP="00983886">
            <w:pPr>
              <w:spacing w:after="0" w:line="240" w:lineRule="auto"/>
              <w:jc w:val="center"/>
              <w:rPr>
                <w:rFonts w:eastAsia="Times New Roman" w:cs="Times New Roman"/>
                <w:color w:val="000000" w:themeColor="text1"/>
                <w:sz w:val="24"/>
                <w:szCs w:val="24"/>
              </w:rPr>
            </w:pPr>
          </w:p>
          <w:p w14:paraId="78754C27" w14:textId="77777777"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78" w:type="dxa"/>
            <w:shd w:val="clear" w:color="000000" w:fill="FFFFFF" w:themeFill="background1"/>
            <w:vAlign w:val="center"/>
            <w:hideMark/>
          </w:tcPr>
          <w:p w14:paraId="46F75D98"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p>
          <w:p w14:paraId="1ACE5993" w14:textId="77777777"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hideMark/>
          </w:tcPr>
          <w:p w14:paraId="794F2F92" w14:textId="77777777" w:rsidR="001965EA" w:rsidRPr="003F26F1" w:rsidRDefault="001965EA" w:rsidP="00983886">
            <w:pPr>
              <w:spacing w:after="0" w:line="240" w:lineRule="auto"/>
              <w:jc w:val="both"/>
              <w:rPr>
                <w:rFonts w:eastAsia="Times New Roman" w:cs="Times New Roman"/>
                <w:color w:val="000000" w:themeColor="text1"/>
                <w:sz w:val="24"/>
                <w:szCs w:val="24"/>
              </w:rPr>
            </w:pPr>
          </w:p>
          <w:p w14:paraId="6DE0E5B4" w14:textId="77777777"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GV hướng dẫn, học sinh quan sát</w:t>
            </w:r>
          </w:p>
        </w:tc>
      </w:tr>
      <w:tr w:rsidR="00983886" w:rsidRPr="003F26F1" w14:paraId="67B4BB9A" w14:textId="77777777" w:rsidTr="00DA25C1">
        <w:trPr>
          <w:trHeight w:val="698"/>
        </w:trPr>
        <w:tc>
          <w:tcPr>
            <w:tcW w:w="933" w:type="dxa"/>
            <w:shd w:val="clear" w:color="auto" w:fill="auto"/>
            <w:noWrap/>
            <w:vAlign w:val="center"/>
            <w:hideMark/>
          </w:tcPr>
          <w:p w14:paraId="0EAEB8B7"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46, 47,</w:t>
            </w:r>
          </w:p>
          <w:p w14:paraId="5FF0F33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48</w:t>
            </w:r>
          </w:p>
        </w:tc>
        <w:tc>
          <w:tcPr>
            <w:tcW w:w="5304" w:type="dxa"/>
            <w:shd w:val="clear" w:color="auto" w:fill="auto"/>
            <w:vAlign w:val="center"/>
            <w:hideMark/>
          </w:tcPr>
          <w:p w14:paraId="39B02BD3"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21.2: Thực hành mạch điện 1 cầu chì, 2 công tắc mỗi công tắc điều khiển 1 đèn</w:t>
            </w:r>
          </w:p>
        </w:tc>
        <w:tc>
          <w:tcPr>
            <w:tcW w:w="567" w:type="dxa"/>
            <w:shd w:val="clear" w:color="auto" w:fill="auto"/>
            <w:vAlign w:val="center"/>
            <w:hideMark/>
          </w:tcPr>
          <w:p w14:paraId="368E0E20"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hideMark/>
          </w:tcPr>
          <w:p w14:paraId="02C0BE9D"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hideMark/>
          </w:tcPr>
          <w:p w14:paraId="375D5079"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14:paraId="11E4F7B9"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18001C72"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000000" w:fill="FFFFFF" w:themeFill="background1"/>
            <w:vAlign w:val="center"/>
            <w:hideMark/>
          </w:tcPr>
          <w:p w14:paraId="575009A5"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1</w:t>
            </w:r>
          </w:p>
        </w:tc>
        <w:tc>
          <w:tcPr>
            <w:tcW w:w="3901" w:type="dxa"/>
            <w:shd w:val="clear" w:color="auto" w:fill="auto"/>
            <w:vAlign w:val="center"/>
            <w:hideMark/>
          </w:tcPr>
          <w:p w14:paraId="348EDCAD"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GV hướng dẫn, học sinh quan sát</w:t>
            </w:r>
          </w:p>
        </w:tc>
      </w:tr>
      <w:tr w:rsidR="00983886" w:rsidRPr="003F26F1" w14:paraId="0CBC04C2" w14:textId="77777777" w:rsidTr="00DA25C1">
        <w:trPr>
          <w:trHeight w:val="940"/>
        </w:trPr>
        <w:tc>
          <w:tcPr>
            <w:tcW w:w="933" w:type="dxa"/>
            <w:shd w:val="clear" w:color="auto" w:fill="auto"/>
            <w:noWrap/>
            <w:vAlign w:val="center"/>
          </w:tcPr>
          <w:p w14:paraId="1B8DEC39"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49, 50, 51</w:t>
            </w:r>
          </w:p>
        </w:tc>
        <w:tc>
          <w:tcPr>
            <w:tcW w:w="5304" w:type="dxa"/>
            <w:shd w:val="clear" w:color="auto" w:fill="auto"/>
            <w:vAlign w:val="center"/>
            <w:hideMark/>
          </w:tcPr>
          <w:p w14:paraId="2EAC020D"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21.3: Thực hành mạch điện 1 công tắc điều khiển 2 đèn (mắc song song để làm việc hết công suất)</w:t>
            </w:r>
          </w:p>
        </w:tc>
        <w:tc>
          <w:tcPr>
            <w:tcW w:w="567" w:type="dxa"/>
            <w:shd w:val="clear" w:color="auto" w:fill="auto"/>
            <w:vAlign w:val="center"/>
            <w:hideMark/>
          </w:tcPr>
          <w:p w14:paraId="17D7812B"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hideMark/>
          </w:tcPr>
          <w:p w14:paraId="41831D4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hideMark/>
          </w:tcPr>
          <w:p w14:paraId="5E07BBCF"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14:paraId="69BCCDD0"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hideMark/>
          </w:tcPr>
          <w:p w14:paraId="0B3087B2"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hideMark/>
          </w:tcPr>
          <w:p w14:paraId="5FD2770D"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vAlign w:val="center"/>
            <w:hideMark/>
          </w:tcPr>
          <w:p w14:paraId="282E2130"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GV hướng dẫn, học sinh quan sát (bỏ qua bước đo, cưa nẹp, gắn nẹp)</w:t>
            </w:r>
          </w:p>
        </w:tc>
      </w:tr>
      <w:tr w:rsidR="00983886" w:rsidRPr="003F26F1" w14:paraId="056D7DD4" w14:textId="77777777" w:rsidTr="00DA25C1">
        <w:trPr>
          <w:trHeight w:val="996"/>
        </w:trPr>
        <w:tc>
          <w:tcPr>
            <w:tcW w:w="933" w:type="dxa"/>
            <w:shd w:val="clear" w:color="auto" w:fill="auto"/>
            <w:noWrap/>
            <w:vAlign w:val="center"/>
          </w:tcPr>
          <w:p w14:paraId="240F438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52, 53, 54</w:t>
            </w:r>
          </w:p>
        </w:tc>
        <w:tc>
          <w:tcPr>
            <w:tcW w:w="5304" w:type="dxa"/>
            <w:shd w:val="clear" w:color="auto" w:fill="auto"/>
            <w:vAlign w:val="center"/>
          </w:tcPr>
          <w:p w14:paraId="789F06C1"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21.4: Thực hành mạch 2 công tắc 3 chấu đặt ở 2 vị trí xa nhau cùng điều khiển 1 đèn (mạch đèn cầu thang)</w:t>
            </w:r>
          </w:p>
        </w:tc>
        <w:tc>
          <w:tcPr>
            <w:tcW w:w="567" w:type="dxa"/>
            <w:shd w:val="clear" w:color="auto" w:fill="auto"/>
            <w:vAlign w:val="center"/>
          </w:tcPr>
          <w:p w14:paraId="07D32376"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tcPr>
          <w:p w14:paraId="4A041765"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tcPr>
          <w:p w14:paraId="1A025A01"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14:paraId="6743A9CF"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29D6550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tcPr>
          <w:p w14:paraId="1E8987F3"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vAlign w:val="center"/>
          </w:tcPr>
          <w:p w14:paraId="1D313FE9"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 GV hướng dẫn, học sinh quan sát (bỏ qua bước đo, cưa nẹp, gắn nẹp)</w:t>
            </w:r>
          </w:p>
        </w:tc>
      </w:tr>
      <w:tr w:rsidR="00983886" w:rsidRPr="003F26F1" w14:paraId="21FEB17C" w14:textId="77777777" w:rsidTr="00DA25C1">
        <w:trPr>
          <w:trHeight w:val="840"/>
        </w:trPr>
        <w:tc>
          <w:tcPr>
            <w:tcW w:w="933" w:type="dxa"/>
            <w:shd w:val="clear" w:color="auto" w:fill="auto"/>
            <w:noWrap/>
            <w:vAlign w:val="center"/>
          </w:tcPr>
          <w:p w14:paraId="5480D99F"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55, 56, 57</w:t>
            </w:r>
          </w:p>
        </w:tc>
        <w:tc>
          <w:tcPr>
            <w:tcW w:w="5304" w:type="dxa"/>
            <w:shd w:val="clear" w:color="auto" w:fill="auto"/>
            <w:vAlign w:val="center"/>
          </w:tcPr>
          <w:p w14:paraId="6E299E06"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21.5: Thực hành mạch 1 công tắc 3 chấu điều khiển 2 đèn (mỗi đèn phát sáng độc lập luân phiên)</w:t>
            </w:r>
          </w:p>
        </w:tc>
        <w:tc>
          <w:tcPr>
            <w:tcW w:w="567" w:type="dxa"/>
            <w:shd w:val="clear" w:color="auto" w:fill="auto"/>
            <w:vAlign w:val="center"/>
          </w:tcPr>
          <w:p w14:paraId="4DA03049"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tcPr>
          <w:p w14:paraId="15692DC6"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tcPr>
          <w:p w14:paraId="7F0DC2D1"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14:paraId="4DF7CD7A"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36929D68"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tcPr>
          <w:p w14:paraId="31AD81B0"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tcPr>
          <w:p w14:paraId="68550DC8" w14:textId="77777777"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GV hướng dẫn, học sinh quan sát (bỏ qua bước đo, cưa nẹp, gắn nẹp)</w:t>
            </w:r>
          </w:p>
        </w:tc>
      </w:tr>
      <w:tr w:rsidR="00983886" w:rsidRPr="003F26F1" w14:paraId="2014632A" w14:textId="77777777" w:rsidTr="00DA25C1">
        <w:trPr>
          <w:trHeight w:val="1010"/>
        </w:trPr>
        <w:tc>
          <w:tcPr>
            <w:tcW w:w="933" w:type="dxa"/>
            <w:shd w:val="clear" w:color="auto" w:fill="auto"/>
            <w:noWrap/>
            <w:vAlign w:val="center"/>
          </w:tcPr>
          <w:p w14:paraId="42EBB73E"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58, 59</w:t>
            </w:r>
          </w:p>
        </w:tc>
        <w:tc>
          <w:tcPr>
            <w:tcW w:w="5304" w:type="dxa"/>
            <w:shd w:val="clear" w:color="auto" w:fill="auto"/>
            <w:vAlign w:val="center"/>
          </w:tcPr>
          <w:p w14:paraId="67E18D27"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21.6: Thực hành mạch 1 công tắc đóng ngắt, 2 công tắc 3 chấu điều khiển 3 đèn thắp sáng theo thứ tự (mạch đèn các phòng thuộc nhà kho)</w:t>
            </w:r>
          </w:p>
        </w:tc>
        <w:tc>
          <w:tcPr>
            <w:tcW w:w="567" w:type="dxa"/>
            <w:shd w:val="clear" w:color="auto" w:fill="auto"/>
            <w:vAlign w:val="center"/>
          </w:tcPr>
          <w:p w14:paraId="52F103E2"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14:paraId="032ED277"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tcPr>
          <w:p w14:paraId="364CDF25"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14:paraId="3E1965F6"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6F695ED6"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0</w:t>
            </w:r>
          </w:p>
        </w:tc>
        <w:tc>
          <w:tcPr>
            <w:tcW w:w="578" w:type="dxa"/>
            <w:shd w:val="clear" w:color="000000" w:fill="FFFFFF" w:themeFill="background1"/>
            <w:vAlign w:val="center"/>
          </w:tcPr>
          <w:p w14:paraId="38683B18"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tcPr>
          <w:p w14:paraId="11AFCB3B" w14:textId="77777777"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GV hướng dẫn, học sinh tự đọc thêm</w:t>
            </w:r>
          </w:p>
        </w:tc>
      </w:tr>
      <w:tr w:rsidR="00983886" w:rsidRPr="003F26F1" w14:paraId="530DF179" w14:textId="77777777" w:rsidTr="00D208CA">
        <w:trPr>
          <w:trHeight w:val="528"/>
        </w:trPr>
        <w:tc>
          <w:tcPr>
            <w:tcW w:w="933" w:type="dxa"/>
            <w:shd w:val="clear" w:color="auto" w:fill="auto"/>
            <w:noWrap/>
            <w:vAlign w:val="center"/>
          </w:tcPr>
          <w:p w14:paraId="492CF5B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60</w:t>
            </w:r>
          </w:p>
        </w:tc>
        <w:tc>
          <w:tcPr>
            <w:tcW w:w="5304" w:type="dxa"/>
            <w:shd w:val="clear" w:color="auto" w:fill="auto"/>
            <w:vAlign w:val="center"/>
          </w:tcPr>
          <w:p w14:paraId="5CDBFEF8"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bCs/>
                <w:i/>
                <w:iCs/>
                <w:color w:val="000000" w:themeColor="text1"/>
                <w:sz w:val="24"/>
                <w:szCs w:val="24"/>
              </w:rPr>
              <w:t>Kiểm tra định kỳ</w:t>
            </w:r>
          </w:p>
        </w:tc>
        <w:tc>
          <w:tcPr>
            <w:tcW w:w="567" w:type="dxa"/>
            <w:shd w:val="clear" w:color="auto" w:fill="auto"/>
            <w:vAlign w:val="center"/>
          </w:tcPr>
          <w:p w14:paraId="7ED1497B"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tcPr>
          <w:p w14:paraId="3DFCE846" w14:textId="77777777"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auto" w:fill="auto"/>
            <w:vAlign w:val="center"/>
          </w:tcPr>
          <w:p w14:paraId="2A67912F" w14:textId="77777777" w:rsidR="001965EA" w:rsidRPr="003F26F1" w:rsidRDefault="001965EA" w:rsidP="00983886">
            <w:pPr>
              <w:spacing w:after="0" w:line="240" w:lineRule="auto"/>
              <w:jc w:val="center"/>
              <w:rPr>
                <w:rFonts w:cs="Times New Roman"/>
                <w:bCs/>
                <w:i/>
                <w:iCs/>
                <w:color w:val="000000" w:themeColor="text1"/>
                <w:sz w:val="24"/>
                <w:szCs w:val="24"/>
              </w:rPr>
            </w:pPr>
            <w:r w:rsidRPr="003F26F1">
              <w:rPr>
                <w:rFonts w:cs="Times New Roman"/>
                <w:bCs/>
                <w:i/>
                <w:iCs/>
                <w:color w:val="000000" w:themeColor="text1"/>
                <w:sz w:val="24"/>
                <w:szCs w:val="24"/>
              </w:rPr>
              <w:t>1</w:t>
            </w:r>
          </w:p>
        </w:tc>
        <w:tc>
          <w:tcPr>
            <w:tcW w:w="563" w:type="dxa"/>
            <w:shd w:val="clear" w:color="000000" w:fill="FFFFFF" w:themeFill="background1"/>
            <w:vAlign w:val="center"/>
          </w:tcPr>
          <w:p w14:paraId="6239840D"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000000" w:fill="FFFFFF" w:themeFill="background1"/>
            <w:vAlign w:val="center"/>
          </w:tcPr>
          <w:p w14:paraId="538BC79B"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78" w:type="dxa"/>
            <w:shd w:val="clear" w:color="000000" w:fill="FFFFFF" w:themeFill="background1"/>
            <w:vAlign w:val="center"/>
          </w:tcPr>
          <w:p w14:paraId="347559D4"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 1</w:t>
            </w:r>
          </w:p>
        </w:tc>
        <w:tc>
          <w:tcPr>
            <w:tcW w:w="3901" w:type="dxa"/>
            <w:shd w:val="clear" w:color="auto" w:fill="auto"/>
            <w:vAlign w:val="center"/>
          </w:tcPr>
          <w:p w14:paraId="1503EFA9" w14:textId="77777777" w:rsidR="001965EA" w:rsidRPr="003F26F1" w:rsidRDefault="001965EA" w:rsidP="00983886">
            <w:pPr>
              <w:spacing w:after="0" w:line="240" w:lineRule="auto"/>
              <w:jc w:val="both"/>
              <w:rPr>
                <w:rFonts w:cs="Times New Roman"/>
                <w:bCs/>
                <w:color w:val="000000" w:themeColor="text1"/>
                <w:sz w:val="24"/>
                <w:szCs w:val="24"/>
              </w:rPr>
            </w:pPr>
          </w:p>
        </w:tc>
      </w:tr>
      <w:tr w:rsidR="00983886" w:rsidRPr="003F26F1" w14:paraId="14BC98FB" w14:textId="77777777" w:rsidTr="00D208CA">
        <w:trPr>
          <w:trHeight w:val="846"/>
        </w:trPr>
        <w:tc>
          <w:tcPr>
            <w:tcW w:w="933" w:type="dxa"/>
            <w:shd w:val="clear" w:color="auto" w:fill="auto"/>
            <w:noWrap/>
            <w:vAlign w:val="center"/>
          </w:tcPr>
          <w:p w14:paraId="58F588F2"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61, 62</w:t>
            </w:r>
          </w:p>
        </w:tc>
        <w:tc>
          <w:tcPr>
            <w:tcW w:w="5304" w:type="dxa"/>
            <w:shd w:val="clear" w:color="auto" w:fill="auto"/>
            <w:vAlign w:val="center"/>
          </w:tcPr>
          <w:p w14:paraId="5E938B85"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21.7 Mạch đèn huỳnh quang 220V-6W (đèn 0.6)</w:t>
            </w:r>
          </w:p>
        </w:tc>
        <w:tc>
          <w:tcPr>
            <w:tcW w:w="567" w:type="dxa"/>
            <w:shd w:val="clear" w:color="auto" w:fill="auto"/>
            <w:vAlign w:val="center"/>
          </w:tcPr>
          <w:p w14:paraId="5D5C64D3"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14:paraId="3C94E7FE"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14:paraId="3794BFF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14:paraId="6095EFAD"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7318A479" w14:textId="77777777"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000000" w:fill="FFFFFF" w:themeFill="background1"/>
            <w:vAlign w:val="center"/>
          </w:tcPr>
          <w:p w14:paraId="136AB3FD"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vAlign w:val="center"/>
          </w:tcPr>
          <w:p w14:paraId="7F87B877" w14:textId="77777777" w:rsidR="001965EA" w:rsidRPr="003F26F1" w:rsidRDefault="001965EA" w:rsidP="00983886">
            <w:pPr>
              <w:spacing w:after="0" w:line="240" w:lineRule="auto"/>
              <w:jc w:val="both"/>
              <w:rPr>
                <w:rFonts w:cs="Times New Roman"/>
                <w:bCs/>
                <w:color w:val="000000" w:themeColor="text1"/>
                <w:sz w:val="24"/>
                <w:szCs w:val="24"/>
              </w:rPr>
            </w:pPr>
            <w:r w:rsidRPr="003F26F1">
              <w:rPr>
                <w:rFonts w:cs="Times New Roman"/>
                <w:bCs/>
                <w:color w:val="000000" w:themeColor="text1"/>
                <w:sz w:val="24"/>
                <w:szCs w:val="24"/>
              </w:rPr>
              <w:t>GV hướng dẫn học sinh xem lại bài 40 Công nghệ 8</w:t>
            </w:r>
          </w:p>
        </w:tc>
      </w:tr>
      <w:tr w:rsidR="00983886" w:rsidRPr="003F26F1" w14:paraId="438478A4" w14:textId="77777777" w:rsidTr="00DA25C1">
        <w:trPr>
          <w:trHeight w:val="629"/>
        </w:trPr>
        <w:tc>
          <w:tcPr>
            <w:tcW w:w="933" w:type="dxa"/>
            <w:shd w:val="clear" w:color="auto" w:fill="auto"/>
            <w:noWrap/>
            <w:vAlign w:val="center"/>
          </w:tcPr>
          <w:p w14:paraId="22459074"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63</w:t>
            </w:r>
          </w:p>
        </w:tc>
        <w:tc>
          <w:tcPr>
            <w:tcW w:w="5304" w:type="dxa"/>
            <w:shd w:val="clear" w:color="auto" w:fill="auto"/>
            <w:vAlign w:val="center"/>
          </w:tcPr>
          <w:p w14:paraId="61C37F9D" w14:textId="77777777" w:rsidR="001965EA" w:rsidRPr="003F26F1" w:rsidRDefault="001965EA" w:rsidP="00983886">
            <w:pPr>
              <w:spacing w:after="0" w:line="240" w:lineRule="auto"/>
              <w:rPr>
                <w:rFonts w:cs="Times New Roman"/>
                <w:color w:val="000000" w:themeColor="text1"/>
                <w:sz w:val="24"/>
                <w:szCs w:val="24"/>
              </w:rPr>
            </w:pPr>
            <w:r w:rsidRPr="003F26F1">
              <w:rPr>
                <w:rFonts w:cs="Times New Roman"/>
                <w:color w:val="000000" w:themeColor="text1"/>
                <w:sz w:val="24"/>
                <w:szCs w:val="24"/>
              </w:rPr>
              <w:t>Bài 21.8 Mạch chuông 2 nút ấn điều khiển 1 chuông</w:t>
            </w:r>
          </w:p>
        </w:tc>
        <w:tc>
          <w:tcPr>
            <w:tcW w:w="567" w:type="dxa"/>
            <w:shd w:val="clear" w:color="auto" w:fill="auto"/>
            <w:vAlign w:val="center"/>
          </w:tcPr>
          <w:p w14:paraId="2403A332"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14:paraId="3A9883FD"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14:paraId="080C5E0D"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14:paraId="5D80C3BB"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2FE1C0D0"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000000" w:fill="FFFFFF" w:themeFill="background1"/>
            <w:vAlign w:val="center"/>
          </w:tcPr>
          <w:p w14:paraId="02AECA47"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1</w:t>
            </w:r>
          </w:p>
        </w:tc>
        <w:tc>
          <w:tcPr>
            <w:tcW w:w="3901" w:type="dxa"/>
            <w:shd w:val="clear" w:color="auto" w:fill="auto"/>
            <w:vAlign w:val="center"/>
          </w:tcPr>
          <w:p w14:paraId="0692A9B0"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Gv hướng dẫn, học sinh quan sát</w:t>
            </w:r>
          </w:p>
        </w:tc>
      </w:tr>
      <w:tr w:rsidR="00983886" w:rsidRPr="003F26F1" w14:paraId="29C73D8D" w14:textId="77777777" w:rsidTr="00DA25C1">
        <w:trPr>
          <w:trHeight w:val="629"/>
        </w:trPr>
        <w:tc>
          <w:tcPr>
            <w:tcW w:w="933" w:type="dxa"/>
            <w:shd w:val="clear" w:color="auto" w:fill="auto"/>
            <w:noWrap/>
            <w:vAlign w:val="center"/>
          </w:tcPr>
          <w:p w14:paraId="4C1502C9"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64</w:t>
            </w:r>
          </w:p>
        </w:tc>
        <w:tc>
          <w:tcPr>
            <w:tcW w:w="5304" w:type="dxa"/>
            <w:shd w:val="clear" w:color="auto" w:fill="auto"/>
            <w:vAlign w:val="center"/>
          </w:tcPr>
          <w:p w14:paraId="5D18B40E" w14:textId="77777777" w:rsidR="001965EA" w:rsidRPr="003F26F1" w:rsidRDefault="001965EA" w:rsidP="00983886">
            <w:pPr>
              <w:spacing w:after="0" w:line="240" w:lineRule="auto"/>
              <w:rPr>
                <w:rFonts w:cs="Times New Roman"/>
                <w:color w:val="000000" w:themeColor="text1"/>
                <w:sz w:val="24"/>
                <w:szCs w:val="24"/>
              </w:rPr>
            </w:pPr>
            <w:r w:rsidRPr="003F26F1">
              <w:rPr>
                <w:rFonts w:cs="Times New Roman"/>
                <w:color w:val="000000" w:themeColor="text1"/>
                <w:sz w:val="24"/>
                <w:szCs w:val="24"/>
              </w:rPr>
              <w:t>Bài 21.9 Mạch chuông 1 nút ấn điều khiểu đồng thời 2 chuông</w:t>
            </w:r>
          </w:p>
        </w:tc>
        <w:tc>
          <w:tcPr>
            <w:tcW w:w="567" w:type="dxa"/>
            <w:shd w:val="clear" w:color="auto" w:fill="auto"/>
            <w:vAlign w:val="center"/>
          </w:tcPr>
          <w:p w14:paraId="17C07187"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14:paraId="4CD005D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14:paraId="637D9D24"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14:paraId="65024E36"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247F492E" w14:textId="77777777"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000000" w:fill="FFFFFF" w:themeFill="background1"/>
            <w:vAlign w:val="center"/>
          </w:tcPr>
          <w:p w14:paraId="42274234"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vAlign w:val="center"/>
          </w:tcPr>
          <w:p w14:paraId="77238C38"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Tích hợp với bài 21.8 và Gv hướng dẫn hs tự xem, cách nối dây mạch điện tương tự bài 21.3</w:t>
            </w:r>
          </w:p>
        </w:tc>
      </w:tr>
      <w:tr w:rsidR="00983886" w:rsidRPr="003F26F1" w14:paraId="72A6D496" w14:textId="77777777" w:rsidTr="00DA25C1">
        <w:trPr>
          <w:trHeight w:val="629"/>
        </w:trPr>
        <w:tc>
          <w:tcPr>
            <w:tcW w:w="933" w:type="dxa"/>
            <w:shd w:val="clear" w:color="auto" w:fill="auto"/>
            <w:noWrap/>
            <w:vAlign w:val="center"/>
          </w:tcPr>
          <w:p w14:paraId="5B9111C7"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65</w:t>
            </w:r>
          </w:p>
        </w:tc>
        <w:tc>
          <w:tcPr>
            <w:tcW w:w="5304" w:type="dxa"/>
            <w:shd w:val="clear" w:color="auto" w:fill="auto"/>
            <w:vAlign w:val="center"/>
          </w:tcPr>
          <w:p w14:paraId="6763EB0A" w14:textId="77777777" w:rsidR="001965EA" w:rsidRPr="003F26F1" w:rsidRDefault="001965EA" w:rsidP="00983886">
            <w:pPr>
              <w:spacing w:after="0" w:line="240" w:lineRule="auto"/>
              <w:rPr>
                <w:rFonts w:cs="Times New Roman"/>
                <w:color w:val="000000" w:themeColor="text1"/>
                <w:sz w:val="24"/>
                <w:szCs w:val="24"/>
              </w:rPr>
            </w:pPr>
            <w:r w:rsidRPr="003F26F1">
              <w:rPr>
                <w:rFonts w:cs="Times New Roman"/>
                <w:color w:val="000000" w:themeColor="text1"/>
                <w:sz w:val="24"/>
                <w:szCs w:val="24"/>
              </w:rPr>
              <w:t>Bài 21.10 Mạch chuông 1 công tắc 3 chấu xác định một trong 2 chuông làm việc  và 1 nút ân điều khiển chuông</w:t>
            </w:r>
          </w:p>
        </w:tc>
        <w:tc>
          <w:tcPr>
            <w:tcW w:w="567" w:type="dxa"/>
            <w:shd w:val="clear" w:color="auto" w:fill="auto"/>
            <w:vAlign w:val="center"/>
          </w:tcPr>
          <w:p w14:paraId="7F3CC01C"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14:paraId="58A2FE70"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14:paraId="0007E9BB"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14:paraId="4A9E52A5" w14:textId="77777777"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14:paraId="36D5681F" w14:textId="77777777"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000000" w:fill="FFFFFF" w:themeFill="background1"/>
            <w:vAlign w:val="center"/>
          </w:tcPr>
          <w:p w14:paraId="34084F1E"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vAlign w:val="center"/>
          </w:tcPr>
          <w:p w14:paraId="3DD01448" w14:textId="77777777"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Tích hợp với bài 21.8 và Gv hướng dẫn hs tự xem, cách nối dây mạch điện tương tự bài 21.5, 21.6</w:t>
            </w:r>
          </w:p>
        </w:tc>
      </w:tr>
      <w:tr w:rsidR="00983886" w:rsidRPr="003F26F1" w14:paraId="123465CB" w14:textId="77777777" w:rsidTr="00DA25C1">
        <w:trPr>
          <w:trHeight w:val="738"/>
        </w:trPr>
        <w:tc>
          <w:tcPr>
            <w:tcW w:w="933" w:type="dxa"/>
            <w:shd w:val="clear" w:color="auto" w:fill="auto"/>
            <w:noWrap/>
            <w:vAlign w:val="center"/>
            <w:hideMark/>
          </w:tcPr>
          <w:p w14:paraId="053674CF"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66, 67</w:t>
            </w:r>
          </w:p>
        </w:tc>
        <w:tc>
          <w:tcPr>
            <w:tcW w:w="5304" w:type="dxa"/>
            <w:shd w:val="clear" w:color="auto" w:fill="auto"/>
            <w:vAlign w:val="center"/>
            <w:hideMark/>
          </w:tcPr>
          <w:p w14:paraId="152BD57C"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Ôn tập</w:t>
            </w:r>
          </w:p>
        </w:tc>
        <w:tc>
          <w:tcPr>
            <w:tcW w:w="567" w:type="dxa"/>
            <w:shd w:val="clear" w:color="auto" w:fill="auto"/>
            <w:vAlign w:val="center"/>
            <w:hideMark/>
          </w:tcPr>
          <w:p w14:paraId="4DA9B6EF"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auto" w:fill="auto"/>
            <w:vAlign w:val="center"/>
            <w:hideMark/>
          </w:tcPr>
          <w:p w14:paraId="02DBD435"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hideMark/>
          </w:tcPr>
          <w:p w14:paraId="46689F83"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63" w:type="dxa"/>
            <w:shd w:val="clear" w:color="000000" w:fill="FFFFFF" w:themeFill="background1"/>
            <w:vAlign w:val="center"/>
          </w:tcPr>
          <w:p w14:paraId="36BC4F84"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000000" w:fill="FFFFFF" w:themeFill="background1"/>
            <w:vAlign w:val="center"/>
          </w:tcPr>
          <w:p w14:paraId="71434D26"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1</w:t>
            </w:r>
          </w:p>
        </w:tc>
        <w:tc>
          <w:tcPr>
            <w:tcW w:w="578" w:type="dxa"/>
            <w:shd w:val="clear" w:color="000000" w:fill="FFFFFF" w:themeFill="background1"/>
            <w:vAlign w:val="center"/>
          </w:tcPr>
          <w:p w14:paraId="3DF38E9C"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vAlign w:val="center"/>
            <w:hideMark/>
          </w:tcPr>
          <w:p w14:paraId="43B2CE6A" w14:textId="77777777" w:rsidR="001965EA" w:rsidRPr="003F26F1" w:rsidRDefault="001965EA" w:rsidP="00983886">
            <w:pPr>
              <w:spacing w:after="0" w:line="240" w:lineRule="auto"/>
              <w:jc w:val="both"/>
              <w:rPr>
                <w:rFonts w:cs="Times New Roman"/>
                <w:bCs/>
                <w:i/>
                <w:iCs/>
                <w:color w:val="000000" w:themeColor="text1"/>
                <w:sz w:val="24"/>
                <w:szCs w:val="24"/>
              </w:rPr>
            </w:pPr>
            <w:r w:rsidRPr="003F26F1">
              <w:rPr>
                <w:rFonts w:cs="Times New Roman"/>
                <w:bCs/>
                <w:i/>
                <w:iCs/>
                <w:color w:val="000000" w:themeColor="text1"/>
                <w:sz w:val="24"/>
                <w:szCs w:val="24"/>
              </w:rPr>
              <w:t>- Có thể tăng số lượng tiết ôn tập cho học sinh</w:t>
            </w:r>
          </w:p>
          <w:p w14:paraId="3DA586E2" w14:textId="77777777" w:rsidR="001965EA" w:rsidRPr="003F26F1" w:rsidRDefault="001965EA" w:rsidP="00983886">
            <w:pPr>
              <w:spacing w:after="0" w:line="240" w:lineRule="auto"/>
              <w:jc w:val="both"/>
              <w:rPr>
                <w:rFonts w:cs="Times New Roman"/>
                <w:bCs/>
                <w:i/>
                <w:iCs/>
                <w:color w:val="000000" w:themeColor="text1"/>
                <w:sz w:val="24"/>
                <w:szCs w:val="24"/>
              </w:rPr>
            </w:pPr>
            <w:r w:rsidRPr="003F26F1">
              <w:rPr>
                <w:rFonts w:cs="Times New Roman"/>
                <w:bCs/>
                <w:i/>
                <w:iCs/>
                <w:color w:val="000000" w:themeColor="text1"/>
                <w:sz w:val="24"/>
                <w:szCs w:val="24"/>
              </w:rPr>
              <w:t xml:space="preserve">- Thực hiện 1 cột Kiểm tra định kỳ </w:t>
            </w:r>
          </w:p>
        </w:tc>
      </w:tr>
      <w:tr w:rsidR="00983886" w:rsidRPr="003F26F1" w14:paraId="6C725E68" w14:textId="77777777" w:rsidTr="00DA25C1">
        <w:trPr>
          <w:trHeight w:val="600"/>
        </w:trPr>
        <w:tc>
          <w:tcPr>
            <w:tcW w:w="933" w:type="dxa"/>
            <w:shd w:val="clear" w:color="auto" w:fill="auto"/>
            <w:noWrap/>
            <w:vAlign w:val="center"/>
            <w:hideMark/>
          </w:tcPr>
          <w:p w14:paraId="7F31E07A"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68, 69, 70</w:t>
            </w:r>
          </w:p>
        </w:tc>
        <w:tc>
          <w:tcPr>
            <w:tcW w:w="5304" w:type="dxa"/>
            <w:shd w:val="clear" w:color="auto" w:fill="auto"/>
            <w:vAlign w:val="center"/>
            <w:hideMark/>
          </w:tcPr>
          <w:p w14:paraId="377DB051"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Kiểm tra cuối khóa</w:t>
            </w:r>
          </w:p>
        </w:tc>
        <w:tc>
          <w:tcPr>
            <w:tcW w:w="567" w:type="dxa"/>
            <w:shd w:val="clear" w:color="auto" w:fill="auto"/>
            <w:vAlign w:val="center"/>
            <w:hideMark/>
          </w:tcPr>
          <w:p w14:paraId="6BE1E0F9"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auto" w:fill="auto"/>
            <w:vAlign w:val="center"/>
            <w:hideMark/>
          </w:tcPr>
          <w:p w14:paraId="5380B095"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auto" w:fill="auto"/>
            <w:vAlign w:val="center"/>
            <w:hideMark/>
          </w:tcPr>
          <w:p w14:paraId="0B033559"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hideMark/>
          </w:tcPr>
          <w:p w14:paraId="15225C6B"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000000" w:fill="FFFFFF" w:themeFill="background1"/>
            <w:vAlign w:val="center"/>
            <w:hideMark/>
          </w:tcPr>
          <w:p w14:paraId="62403A7A"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hideMark/>
          </w:tcPr>
          <w:p w14:paraId="551050B5" w14:textId="77777777"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3</w:t>
            </w:r>
          </w:p>
        </w:tc>
        <w:tc>
          <w:tcPr>
            <w:tcW w:w="3901" w:type="dxa"/>
            <w:shd w:val="clear" w:color="auto" w:fill="auto"/>
            <w:vAlign w:val="center"/>
            <w:hideMark/>
          </w:tcPr>
          <w:p w14:paraId="6DF5094A" w14:textId="77777777"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r>
    </w:tbl>
    <w:p w14:paraId="576A9C57" w14:textId="77777777" w:rsidR="008D637A" w:rsidRPr="003F26F1" w:rsidRDefault="008D637A" w:rsidP="008D637A">
      <w:pPr>
        <w:pStyle w:val="ListParagraph"/>
        <w:numPr>
          <w:ilvl w:val="0"/>
          <w:numId w:val="7"/>
        </w:numPr>
        <w:rPr>
          <w:bCs/>
          <w:sz w:val="24"/>
          <w:szCs w:val="24"/>
        </w:rPr>
      </w:pPr>
      <w:r w:rsidRPr="003F26F1">
        <w:rPr>
          <w:bCs/>
          <w:sz w:val="24"/>
          <w:szCs w:val="24"/>
        </w:rPr>
        <w:t xml:space="preserve">Nghề Tin học Lớp 8 </w:t>
      </w: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176"/>
        <w:gridCol w:w="1440"/>
        <w:gridCol w:w="2070"/>
        <w:gridCol w:w="4950"/>
      </w:tblGrid>
      <w:tr w:rsidR="00E7723A" w:rsidRPr="003F26F1" w14:paraId="2E4CEC48" w14:textId="77777777" w:rsidTr="00E7723A">
        <w:trPr>
          <w:trHeight w:val="290"/>
        </w:trPr>
        <w:tc>
          <w:tcPr>
            <w:tcW w:w="1954" w:type="dxa"/>
            <w:shd w:val="clear" w:color="auto" w:fill="auto"/>
            <w:noWrap/>
            <w:hideMark/>
          </w:tcPr>
          <w:p w14:paraId="2FFCA207" w14:textId="77777777"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STT</w:t>
            </w:r>
          </w:p>
        </w:tc>
        <w:tc>
          <w:tcPr>
            <w:tcW w:w="3176" w:type="dxa"/>
            <w:shd w:val="clear" w:color="auto" w:fill="auto"/>
            <w:noWrap/>
            <w:hideMark/>
          </w:tcPr>
          <w:p w14:paraId="09E0BA04" w14:textId="77777777"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Nội dung</w:t>
            </w:r>
          </w:p>
        </w:tc>
        <w:tc>
          <w:tcPr>
            <w:tcW w:w="1440" w:type="dxa"/>
          </w:tcPr>
          <w:p w14:paraId="01D90F08" w14:textId="68DF4EB4"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themeColor="text1"/>
                <w:sz w:val="24"/>
                <w:szCs w:val="24"/>
              </w:rPr>
              <w:t>Số tiết</w:t>
            </w:r>
          </w:p>
        </w:tc>
        <w:tc>
          <w:tcPr>
            <w:tcW w:w="2070" w:type="dxa"/>
            <w:shd w:val="clear" w:color="auto" w:fill="auto"/>
            <w:noWrap/>
            <w:hideMark/>
          </w:tcPr>
          <w:p w14:paraId="0D4CEC45" w14:textId="4A39520B" w:rsidR="00E7723A" w:rsidRPr="003F26F1" w:rsidRDefault="00E7723A" w:rsidP="00E7723A">
            <w:pPr>
              <w:spacing w:after="0" w:line="240" w:lineRule="auto"/>
              <w:jc w:val="center"/>
              <w:rPr>
                <w:rFonts w:eastAsia="Times New Roman" w:cs="Times New Roman"/>
                <w:color w:val="000000"/>
                <w:sz w:val="24"/>
                <w:szCs w:val="24"/>
              </w:rPr>
            </w:pPr>
            <w:r w:rsidRPr="003F26F1">
              <w:rPr>
                <w:rFonts w:cs="Times New Roman"/>
                <w:color w:val="000000" w:themeColor="text1"/>
                <w:sz w:val="24"/>
                <w:szCs w:val="24"/>
              </w:rPr>
              <w:t>Số tiết điều chỉnh</w:t>
            </w:r>
          </w:p>
        </w:tc>
        <w:tc>
          <w:tcPr>
            <w:tcW w:w="4950" w:type="dxa"/>
            <w:shd w:val="clear" w:color="auto" w:fill="auto"/>
            <w:noWrap/>
            <w:hideMark/>
          </w:tcPr>
          <w:p w14:paraId="5B10CB1D" w14:textId="77777777"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Hướng dẫn thực hiện</w:t>
            </w:r>
          </w:p>
        </w:tc>
      </w:tr>
      <w:tr w:rsidR="00B93E55" w:rsidRPr="003F26F1" w14:paraId="6FF02550" w14:textId="77777777" w:rsidTr="00E7723A">
        <w:trPr>
          <w:trHeight w:val="290"/>
        </w:trPr>
        <w:tc>
          <w:tcPr>
            <w:tcW w:w="1954" w:type="dxa"/>
            <w:shd w:val="clear" w:color="auto" w:fill="auto"/>
            <w:noWrap/>
            <w:hideMark/>
          </w:tcPr>
          <w:p w14:paraId="58114A57"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3176" w:type="dxa"/>
            <w:shd w:val="clear" w:color="auto" w:fill="auto"/>
            <w:noWrap/>
            <w:hideMark/>
          </w:tcPr>
          <w:p w14:paraId="2A5DD0AF"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Quản lý bảng tính</w:t>
            </w:r>
          </w:p>
        </w:tc>
        <w:tc>
          <w:tcPr>
            <w:tcW w:w="1440" w:type="dxa"/>
          </w:tcPr>
          <w:p w14:paraId="639258DC" w14:textId="77777777" w:rsidR="00B93E55" w:rsidRPr="003F26F1" w:rsidRDefault="00B93E55" w:rsidP="00DA25C1">
            <w:pPr>
              <w:spacing w:after="0" w:line="240" w:lineRule="auto"/>
              <w:jc w:val="center"/>
              <w:rPr>
                <w:rFonts w:eastAsia="Times New Roman" w:cs="Times New Roman"/>
                <w:color w:val="000000"/>
                <w:sz w:val="24"/>
                <w:szCs w:val="24"/>
              </w:rPr>
            </w:pPr>
          </w:p>
        </w:tc>
        <w:tc>
          <w:tcPr>
            <w:tcW w:w="2070" w:type="dxa"/>
            <w:shd w:val="clear" w:color="auto" w:fill="auto"/>
            <w:noWrap/>
            <w:hideMark/>
          </w:tcPr>
          <w:p w14:paraId="6C1BA4AF" w14:textId="7F2257E1" w:rsidR="00B93E55" w:rsidRPr="003F26F1" w:rsidRDefault="00B93E55" w:rsidP="00DA25C1">
            <w:pPr>
              <w:spacing w:after="0" w:line="240" w:lineRule="auto"/>
              <w:jc w:val="center"/>
              <w:rPr>
                <w:rFonts w:eastAsia="Times New Roman" w:cs="Times New Roman"/>
                <w:color w:val="000000"/>
                <w:sz w:val="24"/>
                <w:szCs w:val="24"/>
              </w:rPr>
            </w:pPr>
          </w:p>
        </w:tc>
        <w:tc>
          <w:tcPr>
            <w:tcW w:w="4950" w:type="dxa"/>
            <w:shd w:val="clear" w:color="auto" w:fill="auto"/>
            <w:noWrap/>
            <w:hideMark/>
          </w:tcPr>
          <w:p w14:paraId="7B89C8FA"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Đã dạy tuần 1 - HK2</w:t>
            </w:r>
          </w:p>
        </w:tc>
      </w:tr>
      <w:tr w:rsidR="00B93E55" w:rsidRPr="003F26F1" w14:paraId="2B497B1C" w14:textId="77777777" w:rsidTr="00E7723A">
        <w:trPr>
          <w:trHeight w:val="290"/>
        </w:trPr>
        <w:tc>
          <w:tcPr>
            <w:tcW w:w="1954" w:type="dxa"/>
            <w:shd w:val="clear" w:color="auto" w:fill="auto"/>
            <w:noWrap/>
            <w:hideMark/>
          </w:tcPr>
          <w:p w14:paraId="6AD47010"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3176" w:type="dxa"/>
            <w:shd w:val="clear" w:color="auto" w:fill="auto"/>
            <w:noWrap/>
            <w:hideMark/>
          </w:tcPr>
          <w:p w14:paraId="72DBF558"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Tạo bảng tính bằng Excel</w:t>
            </w:r>
          </w:p>
        </w:tc>
        <w:tc>
          <w:tcPr>
            <w:tcW w:w="1440" w:type="dxa"/>
          </w:tcPr>
          <w:p w14:paraId="2CF29EA1" w14:textId="77777777" w:rsidR="00B93E55" w:rsidRPr="003F26F1" w:rsidRDefault="00B93E55" w:rsidP="00DA25C1">
            <w:pPr>
              <w:spacing w:after="0" w:line="240" w:lineRule="auto"/>
              <w:jc w:val="center"/>
              <w:rPr>
                <w:rFonts w:eastAsia="Times New Roman" w:cs="Times New Roman"/>
                <w:color w:val="000000"/>
                <w:sz w:val="24"/>
                <w:szCs w:val="24"/>
              </w:rPr>
            </w:pPr>
          </w:p>
        </w:tc>
        <w:tc>
          <w:tcPr>
            <w:tcW w:w="2070" w:type="dxa"/>
            <w:shd w:val="clear" w:color="auto" w:fill="auto"/>
            <w:noWrap/>
            <w:hideMark/>
          </w:tcPr>
          <w:p w14:paraId="7B602195" w14:textId="0067E617" w:rsidR="00B93E55" w:rsidRPr="003F26F1" w:rsidRDefault="00B93E55" w:rsidP="00DA25C1">
            <w:pPr>
              <w:spacing w:after="0" w:line="240" w:lineRule="auto"/>
              <w:jc w:val="center"/>
              <w:rPr>
                <w:rFonts w:eastAsia="Times New Roman" w:cs="Times New Roman"/>
                <w:color w:val="000000"/>
                <w:sz w:val="24"/>
                <w:szCs w:val="24"/>
              </w:rPr>
            </w:pPr>
          </w:p>
        </w:tc>
        <w:tc>
          <w:tcPr>
            <w:tcW w:w="4950" w:type="dxa"/>
            <w:shd w:val="clear" w:color="auto" w:fill="auto"/>
            <w:noWrap/>
            <w:hideMark/>
          </w:tcPr>
          <w:p w14:paraId="31F551A2"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Đã dạy tuần 2 - HK2</w:t>
            </w:r>
          </w:p>
        </w:tc>
      </w:tr>
      <w:tr w:rsidR="00B93E55" w:rsidRPr="003F26F1" w14:paraId="10BF4D13" w14:textId="77777777" w:rsidTr="00E7723A">
        <w:trPr>
          <w:trHeight w:val="290"/>
        </w:trPr>
        <w:tc>
          <w:tcPr>
            <w:tcW w:w="1954" w:type="dxa"/>
            <w:shd w:val="clear" w:color="auto" w:fill="auto"/>
            <w:noWrap/>
            <w:hideMark/>
          </w:tcPr>
          <w:p w14:paraId="3D04B10C"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3176" w:type="dxa"/>
            <w:shd w:val="clear" w:color="auto" w:fill="auto"/>
            <w:noWrap/>
            <w:hideMark/>
          </w:tcPr>
          <w:p w14:paraId="7808E4F5"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Công thức, hàm cơ bản</w:t>
            </w:r>
          </w:p>
        </w:tc>
        <w:tc>
          <w:tcPr>
            <w:tcW w:w="1440" w:type="dxa"/>
          </w:tcPr>
          <w:p w14:paraId="3C3BFF71" w14:textId="7CEB44A8"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084495C6" w14:textId="72BC48A6"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4950" w:type="dxa"/>
            <w:shd w:val="clear" w:color="auto" w:fill="auto"/>
            <w:noWrap/>
            <w:hideMark/>
          </w:tcPr>
          <w:p w14:paraId="4A328FB1" w14:textId="231A7DA0" w:rsidR="00B93E55" w:rsidRPr="003F26F1" w:rsidRDefault="00E7723A"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 xml:space="preserve">Công thức, </w:t>
            </w:r>
            <w:r w:rsidR="00B93E55" w:rsidRPr="003F26F1">
              <w:rPr>
                <w:rFonts w:eastAsia="Times New Roman" w:cs="Times New Roman"/>
                <w:color w:val="000000"/>
                <w:sz w:val="24"/>
                <w:szCs w:val="24"/>
              </w:rPr>
              <w:t>Mod, Int, Round, Sum</w:t>
            </w:r>
          </w:p>
        </w:tc>
      </w:tr>
      <w:tr w:rsidR="00B93E55" w:rsidRPr="003F26F1" w14:paraId="1DA731EA" w14:textId="77777777" w:rsidTr="00E7723A">
        <w:trPr>
          <w:trHeight w:val="290"/>
        </w:trPr>
        <w:tc>
          <w:tcPr>
            <w:tcW w:w="1954" w:type="dxa"/>
            <w:shd w:val="clear" w:color="auto" w:fill="auto"/>
            <w:noWrap/>
            <w:hideMark/>
          </w:tcPr>
          <w:p w14:paraId="15FC883A"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4</w:t>
            </w:r>
          </w:p>
        </w:tc>
        <w:tc>
          <w:tcPr>
            <w:tcW w:w="3176" w:type="dxa"/>
            <w:shd w:val="clear" w:color="auto" w:fill="auto"/>
            <w:noWrap/>
            <w:hideMark/>
          </w:tcPr>
          <w:p w14:paraId="1402E700"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thống kê</w:t>
            </w:r>
          </w:p>
        </w:tc>
        <w:tc>
          <w:tcPr>
            <w:tcW w:w="1440" w:type="dxa"/>
          </w:tcPr>
          <w:p w14:paraId="36FAE7EB" w14:textId="68B5D1A5"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4E649AE1" w14:textId="64C364B2"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hideMark/>
          </w:tcPr>
          <w:p w14:paraId="04968634"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Average, Count, Counta, Countif, Max, Min</w:t>
            </w:r>
          </w:p>
        </w:tc>
      </w:tr>
      <w:tr w:rsidR="00B93E55" w:rsidRPr="003F26F1" w14:paraId="0928672F" w14:textId="77777777" w:rsidTr="00E7723A">
        <w:trPr>
          <w:trHeight w:val="290"/>
        </w:trPr>
        <w:tc>
          <w:tcPr>
            <w:tcW w:w="1954" w:type="dxa"/>
            <w:shd w:val="clear" w:color="auto" w:fill="auto"/>
            <w:noWrap/>
            <w:hideMark/>
          </w:tcPr>
          <w:p w14:paraId="32329A40"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5</w:t>
            </w:r>
          </w:p>
        </w:tc>
        <w:tc>
          <w:tcPr>
            <w:tcW w:w="3176" w:type="dxa"/>
            <w:shd w:val="clear" w:color="auto" w:fill="auto"/>
            <w:noWrap/>
            <w:hideMark/>
          </w:tcPr>
          <w:p w14:paraId="5A546496"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Lôgic</w:t>
            </w:r>
          </w:p>
        </w:tc>
        <w:tc>
          <w:tcPr>
            <w:tcW w:w="1440" w:type="dxa"/>
          </w:tcPr>
          <w:p w14:paraId="5A966396" w14:textId="2238A772"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72A3B870" w14:textId="529FE163"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14:paraId="0DE79AC0"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And, Or, If (đơn)</w:t>
            </w:r>
          </w:p>
        </w:tc>
      </w:tr>
      <w:tr w:rsidR="00B93E55" w:rsidRPr="003F26F1" w14:paraId="4AA61ECB" w14:textId="77777777" w:rsidTr="00E7723A">
        <w:trPr>
          <w:trHeight w:val="290"/>
        </w:trPr>
        <w:tc>
          <w:tcPr>
            <w:tcW w:w="1954" w:type="dxa"/>
            <w:shd w:val="clear" w:color="auto" w:fill="auto"/>
            <w:noWrap/>
            <w:hideMark/>
          </w:tcPr>
          <w:p w14:paraId="6E0B28B9"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3176" w:type="dxa"/>
            <w:shd w:val="clear" w:color="auto" w:fill="auto"/>
            <w:noWrap/>
            <w:hideMark/>
          </w:tcPr>
          <w:p w14:paraId="3D263951"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Kiểm tra 1 tiết</w:t>
            </w:r>
          </w:p>
        </w:tc>
        <w:tc>
          <w:tcPr>
            <w:tcW w:w="1440" w:type="dxa"/>
          </w:tcPr>
          <w:p w14:paraId="3C213011" w14:textId="727C8798"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2070" w:type="dxa"/>
            <w:shd w:val="clear" w:color="auto" w:fill="auto"/>
            <w:noWrap/>
            <w:hideMark/>
          </w:tcPr>
          <w:p w14:paraId="7E71B8DB" w14:textId="56775C6A"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14:paraId="6BCDA0FE" w14:textId="77777777" w:rsidR="00B93E55" w:rsidRPr="003F26F1" w:rsidRDefault="00B93E55" w:rsidP="00DA25C1">
            <w:pPr>
              <w:spacing w:after="0" w:line="240" w:lineRule="auto"/>
              <w:rPr>
                <w:rFonts w:eastAsia="Times New Roman" w:cs="Times New Roman"/>
                <w:color w:val="000000"/>
                <w:sz w:val="24"/>
                <w:szCs w:val="24"/>
              </w:rPr>
            </w:pPr>
          </w:p>
        </w:tc>
      </w:tr>
      <w:tr w:rsidR="00B93E55" w:rsidRPr="003F26F1" w14:paraId="3A179766" w14:textId="77777777" w:rsidTr="00E7723A">
        <w:trPr>
          <w:trHeight w:val="290"/>
        </w:trPr>
        <w:tc>
          <w:tcPr>
            <w:tcW w:w="1954" w:type="dxa"/>
            <w:shd w:val="clear" w:color="auto" w:fill="auto"/>
            <w:noWrap/>
            <w:hideMark/>
          </w:tcPr>
          <w:p w14:paraId="61F82896"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7</w:t>
            </w:r>
          </w:p>
        </w:tc>
        <w:tc>
          <w:tcPr>
            <w:tcW w:w="3176" w:type="dxa"/>
            <w:shd w:val="clear" w:color="auto" w:fill="auto"/>
            <w:noWrap/>
            <w:hideMark/>
          </w:tcPr>
          <w:p w14:paraId="0839F057"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văn bản</w:t>
            </w:r>
          </w:p>
        </w:tc>
        <w:tc>
          <w:tcPr>
            <w:tcW w:w="1440" w:type="dxa"/>
          </w:tcPr>
          <w:p w14:paraId="3C628A7E" w14:textId="2E6AC17D"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31C5F806" w14:textId="603DC2AF"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4950" w:type="dxa"/>
            <w:shd w:val="clear" w:color="auto" w:fill="auto"/>
            <w:noWrap/>
            <w:hideMark/>
          </w:tcPr>
          <w:p w14:paraId="12C8BD6C"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Len, Left, Right, Mid, Lower, Proper, Upper</w:t>
            </w:r>
          </w:p>
        </w:tc>
      </w:tr>
      <w:tr w:rsidR="00B93E55" w:rsidRPr="003F26F1" w14:paraId="39C6B9E7" w14:textId="77777777" w:rsidTr="00E7723A">
        <w:trPr>
          <w:trHeight w:val="290"/>
        </w:trPr>
        <w:tc>
          <w:tcPr>
            <w:tcW w:w="1954" w:type="dxa"/>
            <w:shd w:val="clear" w:color="auto" w:fill="auto"/>
            <w:noWrap/>
            <w:hideMark/>
          </w:tcPr>
          <w:p w14:paraId="3618029D"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8</w:t>
            </w:r>
          </w:p>
        </w:tc>
        <w:tc>
          <w:tcPr>
            <w:tcW w:w="3176" w:type="dxa"/>
            <w:shd w:val="clear" w:color="auto" w:fill="auto"/>
            <w:noWrap/>
            <w:hideMark/>
          </w:tcPr>
          <w:p w14:paraId="522923B7"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ngày tháng</w:t>
            </w:r>
          </w:p>
        </w:tc>
        <w:tc>
          <w:tcPr>
            <w:tcW w:w="1440" w:type="dxa"/>
          </w:tcPr>
          <w:p w14:paraId="48F8B55D" w14:textId="508DA835"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0F4C05CA" w14:textId="2B67D23A"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14:paraId="7286D5D8"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Date, Day, Month, Year</w:t>
            </w:r>
          </w:p>
        </w:tc>
      </w:tr>
      <w:tr w:rsidR="00B93E55" w:rsidRPr="003F26F1" w14:paraId="0885462F" w14:textId="77777777" w:rsidTr="00E7723A">
        <w:trPr>
          <w:trHeight w:val="290"/>
        </w:trPr>
        <w:tc>
          <w:tcPr>
            <w:tcW w:w="1954" w:type="dxa"/>
            <w:shd w:val="clear" w:color="auto" w:fill="auto"/>
            <w:noWrap/>
            <w:hideMark/>
          </w:tcPr>
          <w:p w14:paraId="17D6A544"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9</w:t>
            </w:r>
          </w:p>
        </w:tc>
        <w:tc>
          <w:tcPr>
            <w:tcW w:w="3176" w:type="dxa"/>
            <w:shd w:val="clear" w:color="auto" w:fill="auto"/>
            <w:noWrap/>
            <w:hideMark/>
          </w:tcPr>
          <w:p w14:paraId="208EED15"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tìm kiếm</w:t>
            </w:r>
          </w:p>
        </w:tc>
        <w:tc>
          <w:tcPr>
            <w:tcW w:w="1440" w:type="dxa"/>
          </w:tcPr>
          <w:p w14:paraId="636E98D8" w14:textId="657AE440"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262A0E21" w14:textId="085296C4"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0</w:t>
            </w:r>
          </w:p>
        </w:tc>
        <w:tc>
          <w:tcPr>
            <w:tcW w:w="4950" w:type="dxa"/>
            <w:shd w:val="clear" w:color="auto" w:fill="auto"/>
            <w:noWrap/>
            <w:hideMark/>
          </w:tcPr>
          <w:p w14:paraId="366CD71D"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Giới thiệu trong hàm văn bản</w:t>
            </w:r>
          </w:p>
        </w:tc>
      </w:tr>
      <w:tr w:rsidR="00B93E55" w:rsidRPr="003F26F1" w14:paraId="64C469C0" w14:textId="77777777" w:rsidTr="00E7723A">
        <w:trPr>
          <w:trHeight w:val="290"/>
        </w:trPr>
        <w:tc>
          <w:tcPr>
            <w:tcW w:w="1954" w:type="dxa"/>
            <w:shd w:val="clear" w:color="auto" w:fill="auto"/>
            <w:noWrap/>
            <w:hideMark/>
          </w:tcPr>
          <w:p w14:paraId="7BE239F5"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10</w:t>
            </w:r>
          </w:p>
        </w:tc>
        <w:tc>
          <w:tcPr>
            <w:tcW w:w="3176" w:type="dxa"/>
            <w:shd w:val="clear" w:color="auto" w:fill="auto"/>
            <w:noWrap/>
            <w:hideMark/>
          </w:tcPr>
          <w:p w14:paraId="30D677BF"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Thao tác trên dữ liệu</w:t>
            </w:r>
          </w:p>
        </w:tc>
        <w:tc>
          <w:tcPr>
            <w:tcW w:w="1440" w:type="dxa"/>
          </w:tcPr>
          <w:p w14:paraId="5441B193" w14:textId="369353C7"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14:paraId="2EBCAB16" w14:textId="24EA86CA"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hideMark/>
          </w:tcPr>
          <w:p w14:paraId="16FC3686"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Sắp xếp, Trích lọc cơ bản</w:t>
            </w:r>
          </w:p>
        </w:tc>
      </w:tr>
      <w:tr w:rsidR="00B93E55" w:rsidRPr="003F26F1" w14:paraId="0C9073A0" w14:textId="77777777" w:rsidTr="00E7723A">
        <w:trPr>
          <w:trHeight w:val="290"/>
        </w:trPr>
        <w:tc>
          <w:tcPr>
            <w:tcW w:w="1954" w:type="dxa"/>
            <w:shd w:val="clear" w:color="auto" w:fill="auto"/>
            <w:noWrap/>
            <w:hideMark/>
          </w:tcPr>
          <w:p w14:paraId="5E19D7FE"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11</w:t>
            </w:r>
          </w:p>
        </w:tc>
        <w:tc>
          <w:tcPr>
            <w:tcW w:w="3176" w:type="dxa"/>
            <w:shd w:val="clear" w:color="auto" w:fill="auto"/>
            <w:noWrap/>
            <w:hideMark/>
          </w:tcPr>
          <w:p w14:paraId="20802509"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Ôn tập</w:t>
            </w:r>
          </w:p>
        </w:tc>
        <w:tc>
          <w:tcPr>
            <w:tcW w:w="1440" w:type="dxa"/>
          </w:tcPr>
          <w:p w14:paraId="590A21F9" w14:textId="216A9E23"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5</w:t>
            </w:r>
          </w:p>
        </w:tc>
        <w:tc>
          <w:tcPr>
            <w:tcW w:w="2070" w:type="dxa"/>
            <w:shd w:val="clear" w:color="auto" w:fill="auto"/>
            <w:noWrap/>
            <w:hideMark/>
          </w:tcPr>
          <w:p w14:paraId="6F19841D" w14:textId="77462519"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hideMark/>
          </w:tcPr>
          <w:p w14:paraId="40EE2F11" w14:textId="77777777" w:rsidR="00B93E55" w:rsidRPr="003F26F1" w:rsidRDefault="00B93E55" w:rsidP="00DA25C1">
            <w:pPr>
              <w:spacing w:after="0" w:line="240" w:lineRule="auto"/>
              <w:rPr>
                <w:rFonts w:eastAsia="Times New Roman" w:cs="Times New Roman"/>
                <w:color w:val="000000"/>
                <w:sz w:val="24"/>
                <w:szCs w:val="24"/>
              </w:rPr>
            </w:pPr>
          </w:p>
        </w:tc>
      </w:tr>
      <w:tr w:rsidR="00B93E55" w:rsidRPr="003F26F1" w14:paraId="7FF01C84" w14:textId="77777777" w:rsidTr="00E7723A">
        <w:trPr>
          <w:trHeight w:val="290"/>
        </w:trPr>
        <w:tc>
          <w:tcPr>
            <w:tcW w:w="1954" w:type="dxa"/>
            <w:shd w:val="clear" w:color="auto" w:fill="auto"/>
            <w:noWrap/>
            <w:hideMark/>
          </w:tcPr>
          <w:p w14:paraId="1CB06970" w14:textId="77777777"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12</w:t>
            </w:r>
          </w:p>
        </w:tc>
        <w:tc>
          <w:tcPr>
            <w:tcW w:w="3176" w:type="dxa"/>
            <w:shd w:val="clear" w:color="auto" w:fill="auto"/>
            <w:noWrap/>
            <w:hideMark/>
          </w:tcPr>
          <w:p w14:paraId="36C9BCE3" w14:textId="77777777"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Kiểm tra học kì</w:t>
            </w:r>
          </w:p>
        </w:tc>
        <w:tc>
          <w:tcPr>
            <w:tcW w:w="1440" w:type="dxa"/>
          </w:tcPr>
          <w:p w14:paraId="71685A12" w14:textId="5689D980"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2070" w:type="dxa"/>
            <w:shd w:val="clear" w:color="auto" w:fill="auto"/>
            <w:noWrap/>
            <w:hideMark/>
          </w:tcPr>
          <w:p w14:paraId="74602A14" w14:textId="74C62AE4"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14:paraId="283B2466" w14:textId="77777777" w:rsidR="00B93E55" w:rsidRPr="003F26F1" w:rsidRDefault="00B93E55" w:rsidP="00DA25C1">
            <w:pPr>
              <w:spacing w:after="0" w:line="240" w:lineRule="auto"/>
              <w:rPr>
                <w:rFonts w:eastAsia="Times New Roman" w:cs="Times New Roman"/>
                <w:color w:val="000000"/>
                <w:sz w:val="24"/>
                <w:szCs w:val="24"/>
              </w:rPr>
            </w:pPr>
          </w:p>
        </w:tc>
      </w:tr>
      <w:tr w:rsidR="00B93E55" w:rsidRPr="003F26F1" w14:paraId="25B7542A" w14:textId="77777777" w:rsidTr="00E7723A">
        <w:trPr>
          <w:trHeight w:val="290"/>
        </w:trPr>
        <w:tc>
          <w:tcPr>
            <w:tcW w:w="1954" w:type="dxa"/>
            <w:shd w:val="clear" w:color="auto" w:fill="auto"/>
            <w:noWrap/>
            <w:hideMark/>
          </w:tcPr>
          <w:p w14:paraId="3982EE63" w14:textId="77777777" w:rsidR="00B93E55" w:rsidRPr="003F26F1" w:rsidRDefault="00B93E55" w:rsidP="00DA25C1">
            <w:pPr>
              <w:spacing w:after="0" w:line="240" w:lineRule="auto"/>
              <w:jc w:val="center"/>
              <w:rPr>
                <w:rFonts w:eastAsia="Times New Roman" w:cs="Times New Roman"/>
                <w:sz w:val="24"/>
                <w:szCs w:val="24"/>
              </w:rPr>
            </w:pPr>
          </w:p>
        </w:tc>
        <w:tc>
          <w:tcPr>
            <w:tcW w:w="3176" w:type="dxa"/>
            <w:shd w:val="clear" w:color="auto" w:fill="auto"/>
            <w:noWrap/>
            <w:hideMark/>
          </w:tcPr>
          <w:p w14:paraId="6F001E4F" w14:textId="77777777" w:rsidR="00B93E55" w:rsidRPr="003F26F1" w:rsidRDefault="00B93E55" w:rsidP="00DA25C1">
            <w:pPr>
              <w:spacing w:after="0" w:line="240" w:lineRule="auto"/>
              <w:rPr>
                <w:rFonts w:eastAsia="Times New Roman" w:cs="Times New Roman"/>
                <w:sz w:val="24"/>
                <w:szCs w:val="24"/>
              </w:rPr>
            </w:pPr>
          </w:p>
        </w:tc>
        <w:tc>
          <w:tcPr>
            <w:tcW w:w="1440" w:type="dxa"/>
          </w:tcPr>
          <w:p w14:paraId="7EB829A1" w14:textId="77777777" w:rsidR="00B93E55" w:rsidRPr="003F26F1" w:rsidRDefault="00B93E55" w:rsidP="00DA25C1">
            <w:pPr>
              <w:spacing w:after="0" w:line="240" w:lineRule="auto"/>
              <w:jc w:val="center"/>
              <w:rPr>
                <w:rFonts w:eastAsia="Times New Roman" w:cs="Times New Roman"/>
                <w:color w:val="000000"/>
                <w:sz w:val="24"/>
                <w:szCs w:val="24"/>
              </w:rPr>
            </w:pPr>
          </w:p>
        </w:tc>
        <w:tc>
          <w:tcPr>
            <w:tcW w:w="2070" w:type="dxa"/>
            <w:shd w:val="clear" w:color="auto" w:fill="auto"/>
            <w:noWrap/>
            <w:hideMark/>
          </w:tcPr>
          <w:p w14:paraId="7297AE70" w14:textId="4B545E72"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16</w:t>
            </w:r>
          </w:p>
        </w:tc>
        <w:tc>
          <w:tcPr>
            <w:tcW w:w="4950" w:type="dxa"/>
            <w:shd w:val="clear" w:color="auto" w:fill="auto"/>
            <w:noWrap/>
            <w:hideMark/>
          </w:tcPr>
          <w:p w14:paraId="400BF4B3" w14:textId="77777777" w:rsidR="00B93E55" w:rsidRPr="003F26F1" w:rsidRDefault="00B93E55" w:rsidP="00DA25C1">
            <w:pPr>
              <w:spacing w:after="0" w:line="240" w:lineRule="auto"/>
              <w:rPr>
                <w:rFonts w:eastAsia="Times New Roman" w:cs="Times New Roman"/>
                <w:color w:val="000000"/>
                <w:sz w:val="24"/>
                <w:szCs w:val="24"/>
              </w:rPr>
            </w:pPr>
          </w:p>
        </w:tc>
      </w:tr>
    </w:tbl>
    <w:p w14:paraId="75373927" w14:textId="77777777" w:rsidR="003B7076" w:rsidRPr="003F26F1" w:rsidRDefault="003B7076" w:rsidP="003B7076">
      <w:pPr>
        <w:pStyle w:val="ListParagraph"/>
        <w:numPr>
          <w:ilvl w:val="0"/>
          <w:numId w:val="7"/>
        </w:numPr>
        <w:rPr>
          <w:sz w:val="24"/>
          <w:szCs w:val="24"/>
        </w:rPr>
      </w:pPr>
      <w:r w:rsidRPr="003F26F1">
        <w:rPr>
          <w:sz w:val="24"/>
          <w:szCs w:val="24"/>
        </w:rPr>
        <w:t>Nghề Thủ công Mỹ nghệ Lớp 8</w:t>
      </w:r>
    </w:p>
    <w:tbl>
      <w:tblPr>
        <w:tblStyle w:val="TableGrid"/>
        <w:tblW w:w="0" w:type="auto"/>
        <w:tblInd w:w="108" w:type="dxa"/>
        <w:tblLayout w:type="fixed"/>
        <w:tblLook w:val="04A0" w:firstRow="1" w:lastRow="0" w:firstColumn="1" w:lastColumn="0" w:noHBand="0" w:noVBand="1"/>
      </w:tblPr>
      <w:tblGrid>
        <w:gridCol w:w="1276"/>
        <w:gridCol w:w="4678"/>
        <w:gridCol w:w="567"/>
        <w:gridCol w:w="709"/>
        <w:gridCol w:w="567"/>
        <w:gridCol w:w="708"/>
        <w:gridCol w:w="567"/>
        <w:gridCol w:w="709"/>
        <w:gridCol w:w="3827"/>
      </w:tblGrid>
      <w:tr w:rsidR="003B7076" w:rsidRPr="003F26F1" w14:paraId="79945512" w14:textId="77777777" w:rsidTr="00D208CA">
        <w:tc>
          <w:tcPr>
            <w:tcW w:w="1276" w:type="dxa"/>
            <w:vMerge w:val="restart"/>
            <w:tcBorders>
              <w:top w:val="single" w:sz="4" w:space="0" w:color="auto"/>
              <w:left w:val="single" w:sz="4" w:space="0" w:color="auto"/>
              <w:bottom w:val="single" w:sz="4" w:space="0" w:color="auto"/>
              <w:right w:val="single" w:sz="4" w:space="0" w:color="auto"/>
            </w:tcBorders>
            <w:hideMark/>
          </w:tcPr>
          <w:p w14:paraId="6298758B"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Số tiết</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0DE23063"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Chương- bài</w:t>
            </w:r>
          </w:p>
        </w:tc>
        <w:tc>
          <w:tcPr>
            <w:tcW w:w="1843" w:type="dxa"/>
            <w:gridSpan w:val="3"/>
            <w:tcBorders>
              <w:top w:val="single" w:sz="4" w:space="0" w:color="auto"/>
              <w:left w:val="single" w:sz="4" w:space="0" w:color="auto"/>
              <w:bottom w:val="single" w:sz="4" w:space="0" w:color="auto"/>
              <w:right w:val="single" w:sz="4" w:space="0" w:color="auto"/>
            </w:tcBorders>
            <w:hideMark/>
          </w:tcPr>
          <w:p w14:paraId="3967061B"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Số tiết</w:t>
            </w:r>
          </w:p>
        </w:tc>
        <w:tc>
          <w:tcPr>
            <w:tcW w:w="1984" w:type="dxa"/>
            <w:gridSpan w:val="3"/>
            <w:tcBorders>
              <w:top w:val="single" w:sz="4" w:space="0" w:color="auto"/>
              <w:left w:val="single" w:sz="4" w:space="0" w:color="auto"/>
              <w:bottom w:val="single" w:sz="4" w:space="0" w:color="auto"/>
              <w:right w:val="single" w:sz="4" w:space="0" w:color="auto"/>
            </w:tcBorders>
            <w:hideMark/>
          </w:tcPr>
          <w:p w14:paraId="4061FFDE" w14:textId="77777777" w:rsidR="003B7076" w:rsidRPr="003F26F1" w:rsidRDefault="00E45230" w:rsidP="00E45230">
            <w:pPr>
              <w:jc w:val="center"/>
              <w:rPr>
                <w:rFonts w:eastAsia="Times New Roman" w:cs="Times New Roman"/>
                <w:sz w:val="24"/>
                <w:szCs w:val="24"/>
              </w:rPr>
            </w:pPr>
            <w:r w:rsidRPr="003F26F1">
              <w:rPr>
                <w:rFonts w:cs="Times New Roman"/>
                <w:color w:val="000000" w:themeColor="text1"/>
                <w:sz w:val="24"/>
                <w:szCs w:val="24"/>
              </w:rPr>
              <w:t>Số tiết điều chỉnh</w:t>
            </w:r>
          </w:p>
        </w:tc>
        <w:tc>
          <w:tcPr>
            <w:tcW w:w="3827" w:type="dxa"/>
            <w:vMerge w:val="restart"/>
            <w:tcBorders>
              <w:top w:val="single" w:sz="4" w:space="0" w:color="auto"/>
              <w:left w:val="single" w:sz="4" w:space="0" w:color="auto"/>
              <w:bottom w:val="single" w:sz="4" w:space="0" w:color="auto"/>
              <w:right w:val="single" w:sz="4" w:space="0" w:color="auto"/>
            </w:tcBorders>
            <w:hideMark/>
          </w:tcPr>
          <w:p w14:paraId="0AA1BB1F" w14:textId="77777777" w:rsidR="003B7076" w:rsidRPr="003F26F1" w:rsidRDefault="003B7076" w:rsidP="00E45230">
            <w:pPr>
              <w:jc w:val="center"/>
              <w:rPr>
                <w:rFonts w:eastAsia="Times New Roman" w:cs="Times New Roman"/>
                <w:sz w:val="24"/>
                <w:szCs w:val="24"/>
              </w:rPr>
            </w:pPr>
            <w:r w:rsidRPr="003F26F1">
              <w:rPr>
                <w:rFonts w:cs="Times New Roman"/>
                <w:sz w:val="24"/>
                <w:szCs w:val="24"/>
              </w:rPr>
              <w:t>Hướng dẫn thực hiện</w:t>
            </w:r>
          </w:p>
        </w:tc>
      </w:tr>
      <w:tr w:rsidR="003B7076" w:rsidRPr="003F26F1" w14:paraId="4C05D53B" w14:textId="77777777" w:rsidTr="00D208CA">
        <w:tc>
          <w:tcPr>
            <w:tcW w:w="1276" w:type="dxa"/>
            <w:vMerge/>
            <w:tcBorders>
              <w:top w:val="single" w:sz="4" w:space="0" w:color="auto"/>
              <w:left w:val="single" w:sz="4" w:space="0" w:color="auto"/>
              <w:bottom w:val="single" w:sz="4" w:space="0" w:color="auto"/>
              <w:right w:val="single" w:sz="4" w:space="0" w:color="auto"/>
            </w:tcBorders>
            <w:vAlign w:val="center"/>
            <w:hideMark/>
          </w:tcPr>
          <w:p w14:paraId="4A909850" w14:textId="77777777" w:rsidR="003B7076" w:rsidRPr="003F26F1" w:rsidRDefault="003B7076" w:rsidP="003B7076">
            <w:pPr>
              <w:rPr>
                <w:rFonts w:eastAsia="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83009CF"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5F50E62" w14:textId="77777777" w:rsidR="003B7076" w:rsidRPr="003F26F1" w:rsidRDefault="003B7076" w:rsidP="003B7076">
            <w:pPr>
              <w:rPr>
                <w:rFonts w:eastAsia="Times New Roman" w:cs="Times New Roman"/>
                <w:sz w:val="24"/>
                <w:szCs w:val="24"/>
              </w:rPr>
            </w:pPr>
            <w:r w:rsidRPr="003F26F1">
              <w:rPr>
                <w:rFonts w:cs="Times New Roman"/>
                <w:sz w:val="24"/>
                <w:szCs w:val="24"/>
              </w:rPr>
              <w:t>LT</w:t>
            </w:r>
          </w:p>
        </w:tc>
        <w:tc>
          <w:tcPr>
            <w:tcW w:w="709" w:type="dxa"/>
            <w:tcBorders>
              <w:top w:val="single" w:sz="4" w:space="0" w:color="auto"/>
              <w:left w:val="single" w:sz="4" w:space="0" w:color="auto"/>
              <w:bottom w:val="single" w:sz="4" w:space="0" w:color="auto"/>
              <w:right w:val="single" w:sz="4" w:space="0" w:color="auto"/>
            </w:tcBorders>
            <w:hideMark/>
          </w:tcPr>
          <w:p w14:paraId="3535AAAE" w14:textId="77777777" w:rsidR="003B7076" w:rsidRPr="003F26F1" w:rsidRDefault="003B7076" w:rsidP="003B7076">
            <w:pPr>
              <w:rPr>
                <w:rFonts w:eastAsia="Times New Roman"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hideMark/>
          </w:tcPr>
          <w:p w14:paraId="66E1B052" w14:textId="77777777" w:rsidR="003B7076" w:rsidRPr="003F26F1" w:rsidRDefault="003B7076" w:rsidP="003B7076">
            <w:pPr>
              <w:rPr>
                <w:rFonts w:eastAsia="Times New Roman" w:cs="Times New Roman"/>
                <w:sz w:val="24"/>
                <w:szCs w:val="24"/>
              </w:rPr>
            </w:pPr>
            <w:r w:rsidRPr="003F26F1">
              <w:rPr>
                <w:rFonts w:cs="Times New Roman"/>
                <w:sz w:val="24"/>
                <w:szCs w:val="24"/>
              </w:rPr>
              <w:t>TC</w:t>
            </w:r>
          </w:p>
        </w:tc>
        <w:tc>
          <w:tcPr>
            <w:tcW w:w="708" w:type="dxa"/>
            <w:tcBorders>
              <w:top w:val="single" w:sz="4" w:space="0" w:color="auto"/>
              <w:left w:val="single" w:sz="4" w:space="0" w:color="auto"/>
              <w:bottom w:val="single" w:sz="4" w:space="0" w:color="auto"/>
              <w:right w:val="single" w:sz="4" w:space="0" w:color="auto"/>
            </w:tcBorders>
            <w:hideMark/>
          </w:tcPr>
          <w:p w14:paraId="7B363531" w14:textId="77777777" w:rsidR="003B7076" w:rsidRPr="003F26F1" w:rsidRDefault="003B7076" w:rsidP="003B7076">
            <w:pPr>
              <w:rPr>
                <w:rFonts w:eastAsia="Times New Roman"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hideMark/>
          </w:tcPr>
          <w:p w14:paraId="69A39F38" w14:textId="77777777" w:rsidR="003B7076" w:rsidRPr="003F26F1" w:rsidRDefault="003B7076" w:rsidP="003B7076">
            <w:pPr>
              <w:rPr>
                <w:rFonts w:eastAsia="Times New Roman" w:cs="Times New Roman"/>
                <w:sz w:val="24"/>
                <w:szCs w:val="24"/>
              </w:rPr>
            </w:pPr>
            <w:r w:rsidRPr="003F26F1">
              <w:rPr>
                <w:rFonts w:cs="Times New Roman"/>
                <w:sz w:val="24"/>
                <w:szCs w:val="24"/>
              </w:rPr>
              <w:t>TH</w:t>
            </w:r>
          </w:p>
        </w:tc>
        <w:tc>
          <w:tcPr>
            <w:tcW w:w="709" w:type="dxa"/>
            <w:tcBorders>
              <w:top w:val="single" w:sz="4" w:space="0" w:color="auto"/>
              <w:left w:val="single" w:sz="4" w:space="0" w:color="auto"/>
              <w:bottom w:val="single" w:sz="4" w:space="0" w:color="auto"/>
              <w:right w:val="single" w:sz="4" w:space="0" w:color="auto"/>
            </w:tcBorders>
            <w:hideMark/>
          </w:tcPr>
          <w:p w14:paraId="45202273" w14:textId="77777777" w:rsidR="003B7076" w:rsidRPr="003F26F1" w:rsidRDefault="003B7076" w:rsidP="003B7076">
            <w:pPr>
              <w:rPr>
                <w:rFonts w:eastAsia="Times New Roman" w:cs="Times New Roman"/>
                <w:sz w:val="24"/>
                <w:szCs w:val="24"/>
              </w:rPr>
            </w:pPr>
            <w:r w:rsidRPr="003F26F1">
              <w:rPr>
                <w:rFonts w:cs="Times New Roman"/>
                <w:sz w:val="24"/>
                <w:szCs w:val="24"/>
              </w:rPr>
              <w:t>TC</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CD68052" w14:textId="77777777" w:rsidR="003B7076" w:rsidRPr="003F26F1" w:rsidRDefault="003B7076" w:rsidP="003B7076">
            <w:pPr>
              <w:rPr>
                <w:rFonts w:eastAsia="Times New Roman" w:cs="Times New Roman"/>
                <w:sz w:val="24"/>
                <w:szCs w:val="24"/>
              </w:rPr>
            </w:pPr>
          </w:p>
        </w:tc>
      </w:tr>
      <w:tr w:rsidR="003B7076" w:rsidRPr="003F26F1" w14:paraId="0741FAE4" w14:textId="77777777" w:rsidTr="00D208CA">
        <w:trPr>
          <w:trHeight w:val="1176"/>
        </w:trPr>
        <w:tc>
          <w:tcPr>
            <w:tcW w:w="1276" w:type="dxa"/>
            <w:tcBorders>
              <w:top w:val="single" w:sz="4" w:space="0" w:color="auto"/>
              <w:left w:val="single" w:sz="4" w:space="0" w:color="auto"/>
              <w:bottom w:val="single" w:sz="4" w:space="0" w:color="auto"/>
              <w:right w:val="single" w:sz="4" w:space="0" w:color="auto"/>
            </w:tcBorders>
            <w:hideMark/>
          </w:tcPr>
          <w:p w14:paraId="16D213A0" w14:textId="77777777" w:rsidR="003B7076" w:rsidRPr="003F26F1" w:rsidRDefault="003B7076" w:rsidP="003B7076">
            <w:pPr>
              <w:rPr>
                <w:rFonts w:eastAsia="Times New Roman" w:cs="Times New Roman"/>
                <w:sz w:val="24"/>
                <w:szCs w:val="24"/>
              </w:rPr>
            </w:pPr>
            <w:r w:rsidRPr="003F26F1">
              <w:rPr>
                <w:rFonts w:cs="Times New Roman"/>
                <w:sz w:val="24"/>
                <w:szCs w:val="24"/>
              </w:rPr>
              <w:t>43,44</w:t>
            </w:r>
          </w:p>
        </w:tc>
        <w:tc>
          <w:tcPr>
            <w:tcW w:w="4678" w:type="dxa"/>
            <w:tcBorders>
              <w:top w:val="single" w:sz="4" w:space="0" w:color="auto"/>
              <w:left w:val="single" w:sz="4" w:space="0" w:color="auto"/>
              <w:bottom w:val="single" w:sz="4" w:space="0" w:color="auto"/>
              <w:right w:val="single" w:sz="4" w:space="0" w:color="auto"/>
            </w:tcBorders>
            <w:hideMark/>
          </w:tcPr>
          <w:p w14:paraId="144796C7" w14:textId="77777777" w:rsidR="003B7076" w:rsidRPr="003F26F1" w:rsidRDefault="003B7076" w:rsidP="003B7076">
            <w:pPr>
              <w:rPr>
                <w:rFonts w:eastAsia="Times New Roman" w:cs="Times New Roman"/>
                <w:sz w:val="24"/>
                <w:szCs w:val="24"/>
              </w:rPr>
            </w:pPr>
            <w:r w:rsidRPr="003F26F1">
              <w:rPr>
                <w:rFonts w:cs="Times New Roman"/>
                <w:sz w:val="24"/>
                <w:szCs w:val="24"/>
              </w:rPr>
              <w:t>CHỦ ĐỀ 3:</w:t>
            </w:r>
          </w:p>
          <w:p w14:paraId="197005DF" w14:textId="77777777" w:rsidR="003B7076" w:rsidRPr="003F26F1" w:rsidRDefault="003B7076" w:rsidP="003B7076">
            <w:pPr>
              <w:rPr>
                <w:rFonts w:cs="Times New Roman"/>
                <w:bCs/>
                <w:sz w:val="24"/>
                <w:szCs w:val="24"/>
              </w:rPr>
            </w:pPr>
            <w:r w:rsidRPr="003F26F1">
              <w:rPr>
                <w:rFonts w:cs="Times New Roman"/>
                <w:bCs/>
                <w:sz w:val="24"/>
                <w:szCs w:val="24"/>
              </w:rPr>
              <w:t xml:space="preserve">          LÀM CON VẬT</w:t>
            </w:r>
          </w:p>
          <w:p w14:paraId="799DEA9D" w14:textId="77777777" w:rsidR="003B7076" w:rsidRPr="003F26F1" w:rsidRDefault="003B7076" w:rsidP="003B7076">
            <w:pPr>
              <w:rPr>
                <w:rFonts w:cs="Times New Roman"/>
                <w:sz w:val="24"/>
                <w:szCs w:val="24"/>
              </w:rPr>
            </w:pPr>
            <w:r w:rsidRPr="003F26F1">
              <w:rPr>
                <w:rFonts w:cs="Times New Roman"/>
                <w:bCs/>
                <w:sz w:val="24"/>
                <w:szCs w:val="24"/>
              </w:rPr>
              <w:t>Bài 11</w:t>
            </w:r>
            <w:r w:rsidRPr="003F26F1">
              <w:rPr>
                <w:rFonts w:cs="Times New Roman"/>
                <w:sz w:val="24"/>
                <w:szCs w:val="24"/>
              </w:rPr>
              <w:t>: Kỹ thuật làm con vật bằng voan</w:t>
            </w:r>
          </w:p>
          <w:p w14:paraId="3A3E887D" w14:textId="77777777" w:rsidR="003B7076" w:rsidRPr="003F26F1" w:rsidRDefault="003B7076" w:rsidP="003B7076">
            <w:pPr>
              <w:rPr>
                <w:rFonts w:eastAsia="Times New Roman" w:cs="Times New Roman"/>
                <w:sz w:val="24"/>
                <w:szCs w:val="24"/>
              </w:rPr>
            </w:pPr>
            <w:r w:rsidRPr="003F26F1">
              <w:rPr>
                <w:rFonts w:cs="Times New Roman"/>
                <w:bCs/>
                <w:sz w:val="24"/>
                <w:szCs w:val="24"/>
              </w:rPr>
              <w:t>Bài 12</w:t>
            </w:r>
            <w:r w:rsidRPr="003F26F1">
              <w:rPr>
                <w:rFonts w:cs="Times New Roman"/>
                <w:sz w:val="24"/>
                <w:szCs w:val="24"/>
              </w:rPr>
              <w:t>: Con chuồn chuồn</w:t>
            </w:r>
          </w:p>
        </w:tc>
        <w:tc>
          <w:tcPr>
            <w:tcW w:w="567" w:type="dxa"/>
            <w:tcBorders>
              <w:top w:val="single" w:sz="4" w:space="0" w:color="auto"/>
              <w:left w:val="single" w:sz="4" w:space="0" w:color="auto"/>
              <w:bottom w:val="single" w:sz="4" w:space="0" w:color="auto"/>
              <w:right w:val="single" w:sz="4" w:space="0" w:color="auto"/>
            </w:tcBorders>
          </w:tcPr>
          <w:p w14:paraId="0C06FC34" w14:textId="77777777" w:rsidR="003B7076" w:rsidRPr="003F26F1" w:rsidRDefault="003B7076" w:rsidP="003B7076">
            <w:pPr>
              <w:rPr>
                <w:rFonts w:eastAsia="Times New Roman" w:cs="Times New Roman"/>
                <w:sz w:val="24"/>
                <w:szCs w:val="24"/>
              </w:rPr>
            </w:pPr>
          </w:p>
          <w:p w14:paraId="030613BD" w14:textId="77777777" w:rsidR="003B7076" w:rsidRPr="003F26F1" w:rsidRDefault="003B7076" w:rsidP="003B7076">
            <w:pPr>
              <w:rPr>
                <w:rFonts w:cs="Times New Roman"/>
                <w:sz w:val="24"/>
                <w:szCs w:val="24"/>
              </w:rPr>
            </w:pPr>
          </w:p>
          <w:p w14:paraId="1B2FD9A8"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5BDCB04" w14:textId="77777777" w:rsidR="003B7076" w:rsidRPr="003F26F1" w:rsidRDefault="003B7076" w:rsidP="003B7076">
            <w:pPr>
              <w:rPr>
                <w:rFonts w:eastAsia="Times New Roman" w:cs="Times New Roman"/>
                <w:sz w:val="24"/>
                <w:szCs w:val="24"/>
              </w:rPr>
            </w:pPr>
          </w:p>
          <w:p w14:paraId="2D221FC9" w14:textId="77777777" w:rsidR="003B7076" w:rsidRPr="003F26F1" w:rsidRDefault="003B7076" w:rsidP="003B7076">
            <w:pPr>
              <w:rPr>
                <w:rFonts w:cs="Times New Roman"/>
                <w:sz w:val="24"/>
                <w:szCs w:val="24"/>
              </w:rPr>
            </w:pPr>
          </w:p>
          <w:p w14:paraId="112A38DD" w14:textId="77777777" w:rsidR="003B7076" w:rsidRPr="003F26F1" w:rsidRDefault="003B7076" w:rsidP="003B7076">
            <w:pPr>
              <w:rPr>
                <w:rFonts w:cs="Times New Roman"/>
                <w:sz w:val="24"/>
                <w:szCs w:val="24"/>
              </w:rPr>
            </w:pPr>
          </w:p>
          <w:p w14:paraId="1BD43DC5" w14:textId="77777777" w:rsidR="003B7076" w:rsidRPr="003F26F1" w:rsidRDefault="003B7076" w:rsidP="003B7076">
            <w:pPr>
              <w:rPr>
                <w:rFonts w:cs="Times New Roman"/>
                <w:sz w:val="24"/>
                <w:szCs w:val="24"/>
              </w:rPr>
            </w:pPr>
          </w:p>
          <w:p w14:paraId="38526CFC"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D2BBEC9" w14:textId="77777777" w:rsidR="003B7076" w:rsidRPr="003F26F1" w:rsidRDefault="003B7076" w:rsidP="003B7076">
            <w:pPr>
              <w:rPr>
                <w:rFonts w:eastAsia="Times New Roman" w:cs="Times New Roman"/>
                <w:sz w:val="24"/>
                <w:szCs w:val="24"/>
              </w:rPr>
            </w:pPr>
          </w:p>
          <w:p w14:paraId="22430A8D" w14:textId="77777777" w:rsidR="003B7076" w:rsidRPr="003F26F1" w:rsidRDefault="003B7076" w:rsidP="003B7076">
            <w:pPr>
              <w:rPr>
                <w:rFonts w:cs="Times New Roman"/>
                <w:sz w:val="24"/>
                <w:szCs w:val="24"/>
              </w:rPr>
            </w:pPr>
          </w:p>
          <w:p w14:paraId="00F87B6C" w14:textId="77777777" w:rsidR="003B7076" w:rsidRPr="003F26F1" w:rsidRDefault="003B7076" w:rsidP="003B7076">
            <w:pPr>
              <w:rPr>
                <w:rFonts w:cs="Times New Roman"/>
                <w:sz w:val="24"/>
                <w:szCs w:val="24"/>
              </w:rPr>
            </w:pPr>
          </w:p>
          <w:p w14:paraId="57A39A8D"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3A6CF588"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142D57"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E1C084A" w14:textId="77777777" w:rsidR="003B7076" w:rsidRPr="003F26F1" w:rsidRDefault="003B7076" w:rsidP="003B7076">
            <w:pPr>
              <w:rPr>
                <w:rFonts w:eastAsia="Times New Roman" w:cs="Times New Roman"/>
                <w:sz w:val="24"/>
                <w:szCs w:val="24"/>
              </w:rPr>
            </w:pPr>
          </w:p>
          <w:p w14:paraId="14770D1A" w14:textId="77777777" w:rsidR="003B7076" w:rsidRPr="003F26F1" w:rsidRDefault="003B7076" w:rsidP="003B7076">
            <w:pPr>
              <w:rPr>
                <w:rFonts w:cs="Times New Roman"/>
                <w:sz w:val="24"/>
                <w:szCs w:val="24"/>
              </w:rPr>
            </w:pPr>
          </w:p>
          <w:p w14:paraId="363E5405" w14:textId="77777777" w:rsidR="003B7076" w:rsidRPr="003F26F1" w:rsidRDefault="003B7076" w:rsidP="003B7076">
            <w:pPr>
              <w:rPr>
                <w:rFonts w:cs="Times New Roman"/>
                <w:sz w:val="24"/>
                <w:szCs w:val="24"/>
              </w:rPr>
            </w:pPr>
          </w:p>
          <w:p w14:paraId="102A18CA"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3A05B01C" w14:textId="77777777" w:rsidR="003B7076" w:rsidRPr="003F26F1" w:rsidRDefault="003B7076" w:rsidP="003B7076">
            <w:pPr>
              <w:rPr>
                <w:rFonts w:eastAsia="Times New Roman" w:cs="Times New Roman"/>
                <w:sz w:val="24"/>
                <w:szCs w:val="24"/>
              </w:rPr>
            </w:pPr>
          </w:p>
        </w:tc>
      </w:tr>
      <w:tr w:rsidR="003B7076" w:rsidRPr="003F26F1" w14:paraId="036BE230" w14:textId="77777777" w:rsidTr="00D208CA">
        <w:tc>
          <w:tcPr>
            <w:tcW w:w="1276" w:type="dxa"/>
            <w:tcBorders>
              <w:top w:val="single" w:sz="4" w:space="0" w:color="auto"/>
              <w:left w:val="single" w:sz="4" w:space="0" w:color="auto"/>
              <w:bottom w:val="single" w:sz="4" w:space="0" w:color="auto"/>
              <w:right w:val="single" w:sz="4" w:space="0" w:color="auto"/>
            </w:tcBorders>
          </w:tcPr>
          <w:p w14:paraId="0942B2B5" w14:textId="77777777" w:rsidR="003B7076" w:rsidRPr="003F26F1" w:rsidRDefault="003B7076" w:rsidP="003B7076">
            <w:pPr>
              <w:rPr>
                <w:rFonts w:eastAsia="Times New Roman" w:cs="Times New Roman"/>
                <w:sz w:val="24"/>
                <w:szCs w:val="24"/>
              </w:rPr>
            </w:pPr>
            <w:r w:rsidRPr="003F26F1">
              <w:rPr>
                <w:rFonts w:cs="Times New Roman"/>
                <w:sz w:val="24"/>
                <w:szCs w:val="24"/>
              </w:rPr>
              <w:t>45,46</w:t>
            </w:r>
          </w:p>
          <w:p w14:paraId="5ECE6DDE" w14:textId="77777777" w:rsidR="003B7076" w:rsidRPr="003F26F1" w:rsidRDefault="003B7076" w:rsidP="003B7076">
            <w:pPr>
              <w:rPr>
                <w:rFonts w:eastAsia="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3059CC9E" w14:textId="77777777" w:rsidR="003B7076" w:rsidRPr="003F26F1" w:rsidRDefault="003B7076" w:rsidP="003B7076">
            <w:pPr>
              <w:rPr>
                <w:rFonts w:eastAsia="Times New Roman" w:cs="Times New Roman"/>
                <w:sz w:val="24"/>
                <w:szCs w:val="24"/>
              </w:rPr>
            </w:pPr>
            <w:r w:rsidRPr="003F26F1">
              <w:rPr>
                <w:rFonts w:cs="Times New Roman"/>
                <w:bCs/>
                <w:sz w:val="24"/>
                <w:szCs w:val="24"/>
              </w:rPr>
              <w:t>Bài 13</w:t>
            </w:r>
            <w:r w:rsidRPr="003F26F1">
              <w:rPr>
                <w:rFonts w:cs="Times New Roman"/>
                <w:sz w:val="24"/>
                <w:szCs w:val="24"/>
              </w:rPr>
              <w:t>: Cá voi bằng vải nỉ</w:t>
            </w:r>
          </w:p>
        </w:tc>
        <w:tc>
          <w:tcPr>
            <w:tcW w:w="567" w:type="dxa"/>
            <w:tcBorders>
              <w:top w:val="single" w:sz="4" w:space="0" w:color="auto"/>
              <w:left w:val="single" w:sz="4" w:space="0" w:color="auto"/>
              <w:bottom w:val="single" w:sz="4" w:space="0" w:color="auto"/>
              <w:right w:val="single" w:sz="4" w:space="0" w:color="auto"/>
            </w:tcBorders>
            <w:hideMark/>
          </w:tcPr>
          <w:p w14:paraId="000BA39E"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9908C2F"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95ED23A"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65B3B271"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9D17BCF"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487771C"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4BF14EE1" w14:textId="77777777" w:rsidR="003B7076" w:rsidRPr="003F26F1" w:rsidRDefault="003B7076" w:rsidP="003B7076">
            <w:pPr>
              <w:rPr>
                <w:rFonts w:eastAsia="Times New Roman" w:cs="Times New Roman"/>
                <w:sz w:val="24"/>
                <w:szCs w:val="24"/>
              </w:rPr>
            </w:pPr>
          </w:p>
        </w:tc>
      </w:tr>
      <w:tr w:rsidR="003B7076" w:rsidRPr="003F26F1" w14:paraId="206128FA"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5CD0F3BF" w14:textId="77777777" w:rsidR="003B7076" w:rsidRPr="003F26F1" w:rsidRDefault="003B7076" w:rsidP="003B7076">
            <w:pPr>
              <w:rPr>
                <w:rFonts w:eastAsia="Times New Roman" w:cs="Times New Roman"/>
                <w:sz w:val="24"/>
                <w:szCs w:val="24"/>
              </w:rPr>
            </w:pPr>
            <w:r w:rsidRPr="003F26F1">
              <w:rPr>
                <w:rFonts w:cs="Times New Roman"/>
                <w:sz w:val="24"/>
                <w:szCs w:val="24"/>
              </w:rPr>
              <w:t>47,48</w:t>
            </w:r>
          </w:p>
        </w:tc>
        <w:tc>
          <w:tcPr>
            <w:tcW w:w="4678" w:type="dxa"/>
            <w:tcBorders>
              <w:top w:val="single" w:sz="4" w:space="0" w:color="auto"/>
              <w:left w:val="single" w:sz="4" w:space="0" w:color="auto"/>
              <w:bottom w:val="single" w:sz="4" w:space="0" w:color="auto"/>
              <w:right w:val="single" w:sz="4" w:space="0" w:color="auto"/>
            </w:tcBorders>
            <w:hideMark/>
          </w:tcPr>
          <w:p w14:paraId="5723DBF3" w14:textId="77777777" w:rsidR="003B7076" w:rsidRPr="003F26F1" w:rsidRDefault="003B7076" w:rsidP="003B7076">
            <w:pPr>
              <w:rPr>
                <w:rFonts w:eastAsia="Times New Roman" w:cs="Times New Roman"/>
                <w:bCs/>
                <w:sz w:val="24"/>
                <w:szCs w:val="24"/>
              </w:rPr>
            </w:pPr>
            <w:r w:rsidRPr="003F26F1">
              <w:rPr>
                <w:rFonts w:cs="Times New Roman"/>
                <w:bCs/>
                <w:sz w:val="24"/>
                <w:szCs w:val="24"/>
              </w:rPr>
              <w:t xml:space="preserve">CHỦ ĐỀ 4: </w:t>
            </w:r>
          </w:p>
          <w:p w14:paraId="15B9D2E5" w14:textId="77777777" w:rsidR="003B7076" w:rsidRPr="003F26F1" w:rsidRDefault="003B7076" w:rsidP="003B7076">
            <w:pPr>
              <w:rPr>
                <w:rFonts w:eastAsia="Times New Roman" w:cs="Times New Roman"/>
                <w:sz w:val="24"/>
                <w:szCs w:val="24"/>
              </w:rPr>
            </w:pPr>
            <w:r w:rsidRPr="003F26F1">
              <w:rPr>
                <w:rFonts w:cs="Times New Roman"/>
                <w:sz w:val="24"/>
                <w:szCs w:val="24"/>
              </w:rPr>
              <w:t xml:space="preserve">                 LÀM BÚP BÊ</w:t>
            </w:r>
            <w:r w:rsidRPr="003F26F1">
              <w:rPr>
                <w:rFonts w:cs="Times New Roman"/>
                <w:sz w:val="24"/>
                <w:szCs w:val="24"/>
              </w:rPr>
              <w:br/>
            </w:r>
            <w:r w:rsidRPr="003F26F1">
              <w:rPr>
                <w:rFonts w:cs="Times New Roman"/>
                <w:bCs/>
                <w:sz w:val="24"/>
                <w:szCs w:val="24"/>
              </w:rPr>
              <w:t>Bài 14</w:t>
            </w:r>
            <w:r w:rsidRPr="003F26F1">
              <w:rPr>
                <w:rFonts w:cs="Times New Roman"/>
                <w:sz w:val="24"/>
                <w:szCs w:val="24"/>
              </w:rPr>
              <w:t>: Kỹ thuật làm búp bê cơ bản</w:t>
            </w:r>
          </w:p>
        </w:tc>
        <w:tc>
          <w:tcPr>
            <w:tcW w:w="567" w:type="dxa"/>
            <w:tcBorders>
              <w:top w:val="single" w:sz="4" w:space="0" w:color="auto"/>
              <w:left w:val="single" w:sz="4" w:space="0" w:color="auto"/>
              <w:bottom w:val="single" w:sz="4" w:space="0" w:color="auto"/>
              <w:right w:val="single" w:sz="4" w:space="0" w:color="auto"/>
            </w:tcBorders>
            <w:hideMark/>
          </w:tcPr>
          <w:p w14:paraId="14DC57F6"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42737C1"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F92DA94"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FD83615"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9FA70F"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BD8C5B6" w14:textId="77777777" w:rsidR="003B7076" w:rsidRPr="003F26F1" w:rsidRDefault="003B7076" w:rsidP="003B7076">
            <w:pPr>
              <w:rPr>
                <w:rFonts w:eastAsia="Times New Roman" w:cs="Times New Roman"/>
                <w:sz w:val="24"/>
                <w:szCs w:val="24"/>
              </w:rPr>
            </w:pPr>
            <w:r w:rsidRPr="003F26F1">
              <w:rPr>
                <w:rFonts w:cs="Times New Roman"/>
                <w:sz w:val="24"/>
                <w:szCs w:val="24"/>
              </w:rPr>
              <w:t>0</w:t>
            </w:r>
          </w:p>
        </w:tc>
        <w:tc>
          <w:tcPr>
            <w:tcW w:w="3827" w:type="dxa"/>
            <w:tcBorders>
              <w:top w:val="single" w:sz="4" w:space="0" w:color="auto"/>
              <w:left w:val="single" w:sz="4" w:space="0" w:color="auto"/>
              <w:bottom w:val="single" w:sz="4" w:space="0" w:color="auto"/>
              <w:right w:val="single" w:sz="4" w:space="0" w:color="auto"/>
            </w:tcBorders>
            <w:hideMark/>
          </w:tcPr>
          <w:p w14:paraId="7625BA18" w14:textId="77777777" w:rsidR="003B7076" w:rsidRPr="003F26F1" w:rsidRDefault="003B7076" w:rsidP="003B7076">
            <w:pPr>
              <w:rPr>
                <w:rFonts w:eastAsia="Times New Roman" w:cs="Times New Roman"/>
                <w:sz w:val="24"/>
                <w:szCs w:val="24"/>
              </w:rPr>
            </w:pPr>
            <w:r w:rsidRPr="003F26F1">
              <w:rPr>
                <w:rFonts w:cs="Times New Roman"/>
                <w:sz w:val="24"/>
                <w:szCs w:val="24"/>
              </w:rPr>
              <w:t>Hướng dẫn học sinh qua tài liệu</w:t>
            </w:r>
          </w:p>
        </w:tc>
      </w:tr>
      <w:tr w:rsidR="003B7076" w:rsidRPr="003F26F1" w14:paraId="06202F50"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4A6DB4D8" w14:textId="77777777" w:rsidR="003B7076" w:rsidRPr="003F26F1" w:rsidRDefault="003B7076" w:rsidP="003B7076">
            <w:pPr>
              <w:rPr>
                <w:rFonts w:eastAsia="Times New Roman" w:cs="Times New Roman"/>
                <w:sz w:val="24"/>
                <w:szCs w:val="24"/>
              </w:rPr>
            </w:pPr>
            <w:r w:rsidRPr="003F26F1">
              <w:rPr>
                <w:rFonts w:cs="Times New Roman"/>
                <w:sz w:val="24"/>
                <w:szCs w:val="24"/>
              </w:rPr>
              <w:t>49,50</w:t>
            </w:r>
          </w:p>
        </w:tc>
        <w:tc>
          <w:tcPr>
            <w:tcW w:w="4678" w:type="dxa"/>
            <w:tcBorders>
              <w:top w:val="single" w:sz="4" w:space="0" w:color="auto"/>
              <w:left w:val="single" w:sz="4" w:space="0" w:color="auto"/>
              <w:bottom w:val="single" w:sz="4" w:space="0" w:color="auto"/>
              <w:right w:val="single" w:sz="4" w:space="0" w:color="auto"/>
            </w:tcBorders>
            <w:hideMark/>
          </w:tcPr>
          <w:p w14:paraId="6DBF9AE2" w14:textId="77777777" w:rsidR="003B7076" w:rsidRPr="003F26F1" w:rsidRDefault="003B7076" w:rsidP="003B7076">
            <w:pPr>
              <w:rPr>
                <w:rFonts w:eastAsia="Times New Roman" w:cs="Times New Roman"/>
                <w:sz w:val="24"/>
                <w:szCs w:val="24"/>
              </w:rPr>
            </w:pPr>
            <w:r w:rsidRPr="003F26F1">
              <w:rPr>
                <w:rFonts w:cs="Times New Roman"/>
                <w:sz w:val="24"/>
                <w:szCs w:val="24"/>
              </w:rPr>
              <w:t xml:space="preserve">CHỦ ĐỀ 5: </w:t>
            </w:r>
          </w:p>
          <w:p w14:paraId="6AA5B6D3" w14:textId="77777777" w:rsidR="003B7076" w:rsidRPr="003F26F1" w:rsidRDefault="003B7076" w:rsidP="003B7076">
            <w:pPr>
              <w:rPr>
                <w:rFonts w:cs="Times New Roman"/>
                <w:bCs/>
                <w:sz w:val="24"/>
                <w:szCs w:val="24"/>
              </w:rPr>
            </w:pPr>
            <w:r w:rsidRPr="003F26F1">
              <w:rPr>
                <w:rFonts w:cs="Times New Roman"/>
                <w:bCs/>
                <w:sz w:val="24"/>
                <w:szCs w:val="24"/>
              </w:rPr>
              <w:t xml:space="preserve">          LÀM HỘP, GÓI QUÀ</w:t>
            </w:r>
          </w:p>
          <w:p w14:paraId="7263BE0D" w14:textId="77777777" w:rsidR="003B7076" w:rsidRPr="003F26F1" w:rsidRDefault="003B7076" w:rsidP="003B7076">
            <w:pPr>
              <w:jc w:val="both"/>
              <w:rPr>
                <w:rFonts w:cs="Times New Roman"/>
                <w:bCs/>
                <w:sz w:val="24"/>
                <w:szCs w:val="24"/>
              </w:rPr>
            </w:pPr>
            <w:r w:rsidRPr="003F26F1">
              <w:rPr>
                <w:rFonts w:cs="Times New Roman"/>
                <w:sz w:val="24"/>
                <w:szCs w:val="24"/>
              </w:rPr>
              <w:t>Bài 15:</w:t>
            </w:r>
            <w:r w:rsidRPr="003F26F1">
              <w:rPr>
                <w:rFonts w:cs="Times New Roman"/>
                <w:bCs/>
                <w:sz w:val="24"/>
                <w:szCs w:val="24"/>
              </w:rPr>
              <w:t xml:space="preserve"> Kỹ thuật làm hộp cơ bản</w:t>
            </w:r>
          </w:p>
          <w:p w14:paraId="777EED28" w14:textId="77777777" w:rsidR="003B7076" w:rsidRPr="003F26F1" w:rsidRDefault="003B7076" w:rsidP="003B7076">
            <w:pPr>
              <w:jc w:val="both"/>
              <w:rPr>
                <w:rFonts w:eastAsia="Times New Roman" w:cs="Times New Roman"/>
                <w:bCs/>
                <w:sz w:val="24"/>
                <w:szCs w:val="24"/>
              </w:rPr>
            </w:pPr>
            <w:r w:rsidRPr="003F26F1">
              <w:rPr>
                <w:rFonts w:cs="Times New Roman"/>
                <w:sz w:val="24"/>
                <w:szCs w:val="24"/>
              </w:rPr>
              <w:t>Bài 16</w:t>
            </w:r>
            <w:r w:rsidRPr="003F26F1">
              <w:rPr>
                <w:rFonts w:cs="Times New Roman"/>
                <w:bCs/>
                <w:sz w:val="24"/>
                <w:szCs w:val="24"/>
              </w:rPr>
              <w:t>: Kỹ thuật gói quà cơ bản</w:t>
            </w:r>
          </w:p>
        </w:tc>
        <w:tc>
          <w:tcPr>
            <w:tcW w:w="567" w:type="dxa"/>
            <w:tcBorders>
              <w:top w:val="single" w:sz="4" w:space="0" w:color="auto"/>
              <w:left w:val="single" w:sz="4" w:space="0" w:color="auto"/>
              <w:bottom w:val="single" w:sz="4" w:space="0" w:color="auto"/>
              <w:right w:val="single" w:sz="4" w:space="0" w:color="auto"/>
            </w:tcBorders>
            <w:hideMark/>
          </w:tcPr>
          <w:p w14:paraId="5B5D2239"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EF6C6F1"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C3AC40B"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57FD88C"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4A36B1F"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C514C44"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65E7BBE5" w14:textId="77777777" w:rsidR="003B7076" w:rsidRPr="003F26F1" w:rsidRDefault="003B7076" w:rsidP="003B7076">
            <w:pPr>
              <w:rPr>
                <w:rFonts w:eastAsia="Times New Roman" w:cs="Times New Roman"/>
                <w:sz w:val="24"/>
                <w:szCs w:val="24"/>
              </w:rPr>
            </w:pPr>
          </w:p>
        </w:tc>
      </w:tr>
      <w:tr w:rsidR="003B7076" w:rsidRPr="003F26F1" w14:paraId="023A4DDE"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1BC3D1DA" w14:textId="77777777" w:rsidR="003B7076" w:rsidRPr="003F26F1" w:rsidRDefault="003B7076" w:rsidP="003B7076">
            <w:pPr>
              <w:rPr>
                <w:rFonts w:eastAsia="Times New Roman" w:cs="Times New Roman"/>
                <w:sz w:val="24"/>
                <w:szCs w:val="24"/>
              </w:rPr>
            </w:pPr>
            <w:r w:rsidRPr="003F26F1">
              <w:rPr>
                <w:rFonts w:cs="Times New Roman"/>
                <w:sz w:val="24"/>
                <w:szCs w:val="24"/>
              </w:rPr>
              <w:t>51,52</w:t>
            </w:r>
          </w:p>
        </w:tc>
        <w:tc>
          <w:tcPr>
            <w:tcW w:w="4678" w:type="dxa"/>
            <w:tcBorders>
              <w:top w:val="single" w:sz="4" w:space="0" w:color="auto"/>
              <w:left w:val="single" w:sz="4" w:space="0" w:color="auto"/>
              <w:bottom w:val="single" w:sz="4" w:space="0" w:color="auto"/>
              <w:right w:val="single" w:sz="4" w:space="0" w:color="auto"/>
            </w:tcBorders>
            <w:hideMark/>
          </w:tcPr>
          <w:p w14:paraId="42565E1B" w14:textId="77777777" w:rsidR="003B7076" w:rsidRPr="003F26F1" w:rsidRDefault="003B7076" w:rsidP="003B7076">
            <w:pPr>
              <w:jc w:val="both"/>
              <w:rPr>
                <w:rFonts w:eastAsia="Times New Roman" w:cs="Times New Roman"/>
                <w:bCs/>
                <w:sz w:val="24"/>
                <w:szCs w:val="24"/>
              </w:rPr>
            </w:pPr>
            <w:r w:rsidRPr="003F26F1">
              <w:rPr>
                <w:rFonts w:cs="Times New Roman"/>
                <w:sz w:val="24"/>
                <w:szCs w:val="24"/>
              </w:rPr>
              <w:t>Bài 17</w:t>
            </w:r>
            <w:r w:rsidRPr="003F26F1">
              <w:rPr>
                <w:rFonts w:cs="Times New Roman"/>
                <w:bCs/>
                <w:sz w:val="24"/>
                <w:szCs w:val="24"/>
              </w:rPr>
              <w:t>: Hộp nắp liền hình chữ nhật</w:t>
            </w:r>
          </w:p>
        </w:tc>
        <w:tc>
          <w:tcPr>
            <w:tcW w:w="567" w:type="dxa"/>
            <w:tcBorders>
              <w:top w:val="single" w:sz="4" w:space="0" w:color="auto"/>
              <w:left w:val="single" w:sz="4" w:space="0" w:color="auto"/>
              <w:bottom w:val="single" w:sz="4" w:space="0" w:color="auto"/>
              <w:right w:val="single" w:sz="4" w:space="0" w:color="auto"/>
            </w:tcBorders>
          </w:tcPr>
          <w:p w14:paraId="0664F759"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A71B406"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271427D8"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B493EE4"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3FE9E39"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A08D209"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14:paraId="6F6EA199" w14:textId="77777777" w:rsidR="003B7076" w:rsidRPr="003F26F1" w:rsidRDefault="003B7076" w:rsidP="003B7076">
            <w:pPr>
              <w:rPr>
                <w:rFonts w:eastAsia="Times New Roman" w:cs="Times New Roman"/>
                <w:sz w:val="24"/>
                <w:szCs w:val="24"/>
              </w:rPr>
            </w:pPr>
            <w:r w:rsidRPr="003F26F1">
              <w:rPr>
                <w:rFonts w:cs="Times New Roman"/>
                <w:sz w:val="24"/>
                <w:szCs w:val="24"/>
              </w:rPr>
              <w:t>Nhận xét sản phẩm</w:t>
            </w:r>
          </w:p>
        </w:tc>
      </w:tr>
      <w:tr w:rsidR="003B7076" w:rsidRPr="003F26F1" w14:paraId="2F746DE1"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11C9E4B0"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53,54</w:t>
            </w:r>
          </w:p>
        </w:tc>
        <w:tc>
          <w:tcPr>
            <w:tcW w:w="4678" w:type="dxa"/>
            <w:tcBorders>
              <w:top w:val="single" w:sz="4" w:space="0" w:color="auto"/>
              <w:left w:val="single" w:sz="4" w:space="0" w:color="auto"/>
              <w:bottom w:val="single" w:sz="4" w:space="0" w:color="auto"/>
              <w:right w:val="single" w:sz="4" w:space="0" w:color="auto"/>
            </w:tcBorders>
            <w:hideMark/>
          </w:tcPr>
          <w:p w14:paraId="0956FFC5" w14:textId="77777777" w:rsidR="003B7076" w:rsidRPr="003F26F1" w:rsidRDefault="003B7076" w:rsidP="003B7076">
            <w:pPr>
              <w:jc w:val="both"/>
              <w:rPr>
                <w:rFonts w:eastAsia="Times New Roman" w:cs="Times New Roman"/>
                <w:bCs/>
                <w:sz w:val="24"/>
                <w:szCs w:val="24"/>
              </w:rPr>
            </w:pPr>
            <w:r w:rsidRPr="003F26F1">
              <w:rPr>
                <w:rFonts w:cs="Times New Roman"/>
                <w:sz w:val="24"/>
                <w:szCs w:val="24"/>
              </w:rPr>
              <w:t>Bài 18</w:t>
            </w:r>
            <w:r w:rsidRPr="003F26F1">
              <w:rPr>
                <w:rFonts w:cs="Times New Roman"/>
                <w:bCs/>
                <w:sz w:val="24"/>
                <w:szCs w:val="24"/>
              </w:rPr>
              <w:t>: Kỹ thuật làm nơ cơ bản</w:t>
            </w:r>
          </w:p>
          <w:p w14:paraId="699EEC26" w14:textId="77777777" w:rsidR="003B7076" w:rsidRPr="003F26F1" w:rsidRDefault="003B7076" w:rsidP="003B7076">
            <w:pPr>
              <w:jc w:val="both"/>
              <w:rPr>
                <w:rFonts w:eastAsia="Times New Roman" w:cs="Times New Roman"/>
                <w:bCs/>
                <w:sz w:val="24"/>
                <w:szCs w:val="24"/>
              </w:rPr>
            </w:pPr>
            <w:r w:rsidRPr="003F26F1">
              <w:rPr>
                <w:rFonts w:cs="Times New Roman"/>
                <w:sz w:val="24"/>
                <w:szCs w:val="24"/>
              </w:rPr>
              <w:t>Bài 19</w:t>
            </w:r>
            <w:r w:rsidRPr="003F26F1">
              <w:rPr>
                <w:rFonts w:cs="Times New Roman"/>
                <w:bCs/>
                <w:sz w:val="24"/>
                <w:szCs w:val="24"/>
              </w:rPr>
              <w:t>: Làm nơ 2 cánh, 4 cánh, 6 cánh</w:t>
            </w:r>
          </w:p>
        </w:tc>
        <w:tc>
          <w:tcPr>
            <w:tcW w:w="567" w:type="dxa"/>
            <w:tcBorders>
              <w:top w:val="single" w:sz="4" w:space="0" w:color="auto"/>
              <w:left w:val="single" w:sz="4" w:space="0" w:color="auto"/>
              <w:bottom w:val="single" w:sz="4" w:space="0" w:color="auto"/>
              <w:right w:val="single" w:sz="4" w:space="0" w:color="auto"/>
            </w:tcBorders>
            <w:hideMark/>
          </w:tcPr>
          <w:p w14:paraId="10D667DE"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C5B5F02"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8587B69"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65834103"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61F012"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343D688" w14:textId="77777777" w:rsidR="003B7076" w:rsidRPr="003F26F1" w:rsidRDefault="003B7076" w:rsidP="003B7076">
            <w:pPr>
              <w:rPr>
                <w:rFonts w:eastAsia="Times New Roman" w:cs="Times New Roman"/>
                <w:sz w:val="24"/>
                <w:szCs w:val="24"/>
              </w:rPr>
            </w:pPr>
            <w:r w:rsidRPr="003F26F1">
              <w:rPr>
                <w:rFonts w:cs="Times New Roman"/>
                <w:sz w:val="24"/>
                <w:szCs w:val="24"/>
              </w:rPr>
              <w:t>0</w:t>
            </w:r>
          </w:p>
        </w:tc>
        <w:tc>
          <w:tcPr>
            <w:tcW w:w="3827" w:type="dxa"/>
            <w:tcBorders>
              <w:top w:val="single" w:sz="4" w:space="0" w:color="auto"/>
              <w:left w:val="single" w:sz="4" w:space="0" w:color="auto"/>
              <w:bottom w:val="single" w:sz="4" w:space="0" w:color="auto"/>
              <w:right w:val="single" w:sz="4" w:space="0" w:color="auto"/>
            </w:tcBorders>
            <w:hideMark/>
          </w:tcPr>
          <w:p w14:paraId="5C89D9C6" w14:textId="77777777" w:rsidR="003B7076" w:rsidRPr="003F26F1" w:rsidRDefault="003B7076" w:rsidP="003B7076">
            <w:pPr>
              <w:rPr>
                <w:rFonts w:eastAsia="Times New Roman" w:cs="Times New Roman"/>
                <w:sz w:val="24"/>
                <w:szCs w:val="24"/>
              </w:rPr>
            </w:pPr>
            <w:r w:rsidRPr="003F26F1">
              <w:rPr>
                <w:rFonts w:cs="Times New Roman"/>
                <w:sz w:val="24"/>
                <w:szCs w:val="24"/>
              </w:rPr>
              <w:t>Tích hợp bài làm nơ, cùng bài gói quà</w:t>
            </w:r>
          </w:p>
        </w:tc>
      </w:tr>
      <w:tr w:rsidR="003B7076" w:rsidRPr="003F26F1" w14:paraId="6BD00729"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20A81F44"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55,56</w:t>
            </w:r>
          </w:p>
        </w:tc>
        <w:tc>
          <w:tcPr>
            <w:tcW w:w="4678" w:type="dxa"/>
            <w:tcBorders>
              <w:top w:val="single" w:sz="4" w:space="0" w:color="auto"/>
              <w:left w:val="single" w:sz="4" w:space="0" w:color="auto"/>
              <w:bottom w:val="single" w:sz="4" w:space="0" w:color="auto"/>
              <w:right w:val="single" w:sz="4" w:space="0" w:color="auto"/>
            </w:tcBorders>
          </w:tcPr>
          <w:p w14:paraId="6CC434F7" w14:textId="77777777" w:rsidR="003B7076" w:rsidRPr="003F26F1" w:rsidRDefault="003B7076" w:rsidP="003B7076">
            <w:pPr>
              <w:jc w:val="both"/>
              <w:rPr>
                <w:rFonts w:eastAsia="Times New Roman" w:cs="Times New Roman"/>
                <w:bCs/>
                <w:sz w:val="24"/>
                <w:szCs w:val="24"/>
              </w:rPr>
            </w:pPr>
            <w:r w:rsidRPr="003F26F1">
              <w:rPr>
                <w:rFonts w:cs="Times New Roman"/>
                <w:sz w:val="24"/>
                <w:szCs w:val="24"/>
              </w:rPr>
              <w:t>Bài 20:</w:t>
            </w:r>
            <w:r w:rsidRPr="003F26F1">
              <w:rPr>
                <w:rFonts w:cs="Times New Roman"/>
                <w:bCs/>
                <w:sz w:val="24"/>
                <w:szCs w:val="24"/>
              </w:rPr>
              <w:t xml:space="preserve"> Gói quà hình chữ nhật</w:t>
            </w:r>
          </w:p>
          <w:p w14:paraId="3E30C996" w14:textId="77777777" w:rsidR="003B7076" w:rsidRPr="003F26F1" w:rsidRDefault="003B7076" w:rsidP="003B7076">
            <w:pPr>
              <w:jc w:val="both"/>
              <w:rPr>
                <w:rFonts w:eastAsia="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0B26205"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667548E"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5236D14"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7B1C7985"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E6EDAAE"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DC80653"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14:paraId="0DA77213" w14:textId="77777777" w:rsidR="003B7076" w:rsidRPr="003F26F1" w:rsidRDefault="003B7076" w:rsidP="003B7076">
            <w:pPr>
              <w:rPr>
                <w:rFonts w:eastAsia="Times New Roman" w:cs="Times New Roman"/>
                <w:sz w:val="24"/>
                <w:szCs w:val="24"/>
              </w:rPr>
            </w:pPr>
            <w:r w:rsidRPr="003F26F1">
              <w:rPr>
                <w:rFonts w:cs="Times New Roman"/>
                <w:sz w:val="24"/>
                <w:szCs w:val="24"/>
              </w:rPr>
              <w:t>Hướng dẫn thao tác với bai Thực hành Kiểu tóc dây nơ</w:t>
            </w:r>
          </w:p>
        </w:tc>
      </w:tr>
      <w:tr w:rsidR="003B7076" w:rsidRPr="003F26F1" w14:paraId="03755265"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26AF9BF1"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57</w:t>
            </w:r>
          </w:p>
        </w:tc>
        <w:tc>
          <w:tcPr>
            <w:tcW w:w="4678" w:type="dxa"/>
            <w:tcBorders>
              <w:top w:val="single" w:sz="4" w:space="0" w:color="auto"/>
              <w:left w:val="single" w:sz="4" w:space="0" w:color="auto"/>
              <w:bottom w:val="single" w:sz="4" w:space="0" w:color="auto"/>
              <w:right w:val="single" w:sz="4" w:space="0" w:color="auto"/>
            </w:tcBorders>
          </w:tcPr>
          <w:p w14:paraId="39FE43B1" w14:textId="77777777" w:rsidR="003B7076" w:rsidRPr="003F26F1" w:rsidRDefault="003B7076" w:rsidP="003B7076">
            <w:pPr>
              <w:jc w:val="both"/>
              <w:rPr>
                <w:rFonts w:eastAsia="Times New Roman" w:cs="Times New Roman"/>
                <w:bCs/>
                <w:sz w:val="24"/>
                <w:szCs w:val="24"/>
              </w:rPr>
            </w:pPr>
            <w:r w:rsidRPr="003F26F1">
              <w:rPr>
                <w:rFonts w:cs="Times New Roman"/>
                <w:bCs/>
                <w:sz w:val="24"/>
                <w:szCs w:val="24"/>
              </w:rPr>
              <w:t>Kiểm tra 1 tiết lần 2 HK II</w:t>
            </w:r>
          </w:p>
          <w:p w14:paraId="6A77C0A7" w14:textId="77777777" w:rsidR="003B7076" w:rsidRPr="003F26F1" w:rsidRDefault="003B7076" w:rsidP="003B7076">
            <w:pPr>
              <w:jc w:val="both"/>
              <w:rPr>
                <w:rFonts w:eastAsia="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F26C154"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CD37441"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71FB90E"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570B26F3"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E22273"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B507E61"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1A0D1899" w14:textId="77777777" w:rsidR="003B7076" w:rsidRPr="003F26F1" w:rsidRDefault="003B7076" w:rsidP="003B7076">
            <w:pPr>
              <w:rPr>
                <w:rFonts w:eastAsia="Times New Roman" w:cs="Times New Roman"/>
                <w:sz w:val="24"/>
                <w:szCs w:val="24"/>
              </w:rPr>
            </w:pPr>
          </w:p>
        </w:tc>
      </w:tr>
      <w:tr w:rsidR="003B7076" w:rsidRPr="003F26F1" w14:paraId="2AFCF4D0"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46E691A2"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58</w:t>
            </w:r>
          </w:p>
        </w:tc>
        <w:tc>
          <w:tcPr>
            <w:tcW w:w="4678" w:type="dxa"/>
            <w:tcBorders>
              <w:top w:val="single" w:sz="4" w:space="0" w:color="auto"/>
              <w:left w:val="single" w:sz="4" w:space="0" w:color="auto"/>
              <w:bottom w:val="single" w:sz="4" w:space="0" w:color="auto"/>
              <w:right w:val="single" w:sz="4" w:space="0" w:color="auto"/>
            </w:tcBorders>
            <w:hideMark/>
          </w:tcPr>
          <w:p w14:paraId="166DBC63" w14:textId="77777777" w:rsidR="003B7076" w:rsidRPr="003F26F1" w:rsidRDefault="003B7076" w:rsidP="003B7076">
            <w:pPr>
              <w:jc w:val="both"/>
              <w:rPr>
                <w:rFonts w:eastAsia="Times New Roman" w:cs="Times New Roman"/>
                <w:bCs/>
                <w:sz w:val="24"/>
                <w:szCs w:val="24"/>
              </w:rPr>
            </w:pPr>
            <w:r w:rsidRPr="003F26F1">
              <w:rPr>
                <w:rFonts w:cs="Times New Roman"/>
                <w:sz w:val="24"/>
                <w:szCs w:val="24"/>
              </w:rPr>
              <w:t>Bài 21</w:t>
            </w:r>
            <w:r w:rsidRPr="003F26F1">
              <w:rPr>
                <w:rFonts w:cs="Times New Roman"/>
                <w:bCs/>
                <w:sz w:val="24"/>
                <w:szCs w:val="24"/>
              </w:rPr>
              <w:t>: Hộp nắp rời hình vuông</w:t>
            </w:r>
          </w:p>
        </w:tc>
        <w:tc>
          <w:tcPr>
            <w:tcW w:w="567" w:type="dxa"/>
            <w:tcBorders>
              <w:top w:val="single" w:sz="4" w:space="0" w:color="auto"/>
              <w:left w:val="single" w:sz="4" w:space="0" w:color="auto"/>
              <w:bottom w:val="single" w:sz="4" w:space="0" w:color="auto"/>
              <w:right w:val="single" w:sz="4" w:space="0" w:color="auto"/>
            </w:tcBorders>
          </w:tcPr>
          <w:p w14:paraId="0AE0CEDA"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D6C2D1A"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A0B2937"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49391D0A"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F1BDE5A"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2DF4BE" w14:textId="77777777" w:rsidR="003B7076" w:rsidRPr="003F26F1" w:rsidRDefault="003B7076" w:rsidP="003B7076">
            <w:pPr>
              <w:rPr>
                <w:rFonts w:eastAsia="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D12F2E5" w14:textId="77777777" w:rsidR="003B7076" w:rsidRPr="003F26F1" w:rsidRDefault="003B7076" w:rsidP="003B7076">
            <w:pPr>
              <w:rPr>
                <w:rFonts w:eastAsia="Times New Roman" w:cs="Times New Roman"/>
                <w:sz w:val="24"/>
                <w:szCs w:val="24"/>
              </w:rPr>
            </w:pPr>
            <w:r w:rsidRPr="003F26F1">
              <w:rPr>
                <w:rFonts w:cs="Times New Roman"/>
                <w:sz w:val="24"/>
                <w:szCs w:val="24"/>
              </w:rPr>
              <w:t>Khuyến khích học sinh tìm hiểu tài liệu,tự học</w:t>
            </w:r>
          </w:p>
        </w:tc>
      </w:tr>
      <w:tr w:rsidR="003B7076" w:rsidRPr="003F26F1" w14:paraId="698F97AD"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45489D30"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59,60</w:t>
            </w:r>
          </w:p>
        </w:tc>
        <w:tc>
          <w:tcPr>
            <w:tcW w:w="4678" w:type="dxa"/>
            <w:tcBorders>
              <w:top w:val="single" w:sz="4" w:space="0" w:color="auto"/>
              <w:left w:val="single" w:sz="4" w:space="0" w:color="auto"/>
              <w:bottom w:val="single" w:sz="4" w:space="0" w:color="auto"/>
              <w:right w:val="single" w:sz="4" w:space="0" w:color="auto"/>
            </w:tcBorders>
            <w:hideMark/>
          </w:tcPr>
          <w:p w14:paraId="0DC31B2C" w14:textId="77777777" w:rsidR="003B7076" w:rsidRPr="003F26F1" w:rsidRDefault="003B7076" w:rsidP="003B7076">
            <w:pPr>
              <w:rPr>
                <w:rFonts w:eastAsia="Times New Roman" w:cs="Times New Roman"/>
                <w:bCs/>
                <w:sz w:val="24"/>
                <w:szCs w:val="24"/>
              </w:rPr>
            </w:pPr>
            <w:r w:rsidRPr="003F26F1">
              <w:rPr>
                <w:rFonts w:cs="Times New Roman"/>
                <w:bCs/>
                <w:sz w:val="24"/>
                <w:szCs w:val="24"/>
              </w:rPr>
              <w:t xml:space="preserve">CHỦ ĐỀ 6: </w:t>
            </w:r>
          </w:p>
          <w:p w14:paraId="10F62D92" w14:textId="77777777" w:rsidR="003B7076" w:rsidRPr="003F26F1" w:rsidRDefault="003B7076" w:rsidP="003B7076">
            <w:pPr>
              <w:jc w:val="center"/>
              <w:rPr>
                <w:rFonts w:eastAsia="Times New Roman" w:cs="Times New Roman"/>
                <w:bCs/>
                <w:sz w:val="24"/>
                <w:szCs w:val="24"/>
              </w:rPr>
            </w:pPr>
            <w:r w:rsidRPr="003F26F1">
              <w:rPr>
                <w:rFonts w:cs="Times New Roman"/>
                <w:sz w:val="24"/>
                <w:szCs w:val="24"/>
              </w:rPr>
              <w:t>LÀM VẬT TRANG TRÍ BẰNG HẠT ĐÁ, GỖ, NHỰA</w:t>
            </w:r>
            <w:r w:rsidRPr="003F26F1">
              <w:rPr>
                <w:rFonts w:cs="Times New Roman"/>
                <w:sz w:val="24"/>
                <w:szCs w:val="24"/>
              </w:rPr>
              <w:br/>
            </w:r>
            <w:r w:rsidRPr="003F26F1">
              <w:rPr>
                <w:rFonts w:cs="Times New Roman"/>
                <w:bCs/>
                <w:sz w:val="24"/>
                <w:szCs w:val="24"/>
              </w:rPr>
              <w:t>Bài 22</w:t>
            </w:r>
            <w:r w:rsidRPr="003F26F1">
              <w:rPr>
                <w:rFonts w:cs="Times New Roman"/>
                <w:sz w:val="24"/>
                <w:szCs w:val="24"/>
              </w:rPr>
              <w:t>: Giới thiệu nguyên liệu, dụng cụ làm vật trang trí bằng hạt</w:t>
            </w:r>
            <w:r w:rsidRPr="003F26F1">
              <w:rPr>
                <w:rFonts w:cs="Times New Roman"/>
                <w:sz w:val="24"/>
                <w:szCs w:val="24"/>
              </w:rPr>
              <w:br/>
            </w:r>
            <w:r w:rsidRPr="003F26F1">
              <w:rPr>
                <w:rFonts w:cs="Times New Roman"/>
                <w:bCs/>
                <w:sz w:val="24"/>
                <w:szCs w:val="24"/>
              </w:rPr>
              <w:t>Bài 23</w:t>
            </w:r>
            <w:r w:rsidRPr="003F26F1">
              <w:rPr>
                <w:rFonts w:cs="Times New Roman"/>
                <w:sz w:val="24"/>
                <w:szCs w:val="24"/>
              </w:rPr>
              <w:t>: Kỹ thuật làm hạt trang trí bằng hạt gỗ, đá, nhựa cơ bản</w:t>
            </w:r>
          </w:p>
        </w:tc>
        <w:tc>
          <w:tcPr>
            <w:tcW w:w="567" w:type="dxa"/>
            <w:tcBorders>
              <w:top w:val="single" w:sz="4" w:space="0" w:color="auto"/>
              <w:left w:val="single" w:sz="4" w:space="0" w:color="auto"/>
              <w:bottom w:val="single" w:sz="4" w:space="0" w:color="auto"/>
              <w:right w:val="single" w:sz="4" w:space="0" w:color="auto"/>
            </w:tcBorders>
          </w:tcPr>
          <w:p w14:paraId="4F3EF18F" w14:textId="77777777" w:rsidR="003B7076" w:rsidRPr="003F26F1" w:rsidRDefault="003B7076" w:rsidP="003B7076">
            <w:pPr>
              <w:rPr>
                <w:rFonts w:eastAsia="Times New Roman" w:cs="Times New Roman"/>
                <w:sz w:val="24"/>
                <w:szCs w:val="24"/>
              </w:rPr>
            </w:pPr>
          </w:p>
          <w:p w14:paraId="3CC5EBA4" w14:textId="77777777" w:rsidR="003B7076" w:rsidRPr="003F26F1" w:rsidRDefault="003B7076" w:rsidP="003B7076">
            <w:pPr>
              <w:rPr>
                <w:rFonts w:cs="Times New Roman"/>
                <w:sz w:val="24"/>
                <w:szCs w:val="24"/>
              </w:rPr>
            </w:pPr>
          </w:p>
          <w:p w14:paraId="0FEDD39D"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1DBEA21" w14:textId="77777777" w:rsidR="003B7076" w:rsidRPr="003F26F1" w:rsidRDefault="003B7076" w:rsidP="003B7076">
            <w:pPr>
              <w:rPr>
                <w:rFonts w:eastAsia="Times New Roman" w:cs="Times New Roman"/>
                <w:sz w:val="24"/>
                <w:szCs w:val="24"/>
              </w:rPr>
            </w:pPr>
          </w:p>
          <w:p w14:paraId="5CB1C163" w14:textId="77777777" w:rsidR="003B7076" w:rsidRPr="003F26F1" w:rsidRDefault="003B7076" w:rsidP="003B7076">
            <w:pPr>
              <w:rPr>
                <w:rFonts w:cs="Times New Roman"/>
                <w:sz w:val="24"/>
                <w:szCs w:val="24"/>
              </w:rPr>
            </w:pPr>
          </w:p>
          <w:p w14:paraId="2A54E528" w14:textId="77777777" w:rsidR="003B7076" w:rsidRPr="003F26F1" w:rsidRDefault="003B7076" w:rsidP="003B7076">
            <w:pPr>
              <w:rPr>
                <w:rFonts w:cs="Times New Roman"/>
                <w:sz w:val="24"/>
                <w:szCs w:val="24"/>
              </w:rPr>
            </w:pPr>
          </w:p>
          <w:p w14:paraId="15E8027B" w14:textId="77777777" w:rsidR="003B7076" w:rsidRPr="003F26F1" w:rsidRDefault="003B7076" w:rsidP="003B7076">
            <w:pPr>
              <w:rPr>
                <w:rFonts w:cs="Times New Roman"/>
                <w:sz w:val="24"/>
                <w:szCs w:val="24"/>
              </w:rPr>
            </w:pPr>
          </w:p>
          <w:p w14:paraId="00B3DF16"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F81FD87" w14:textId="77777777" w:rsidR="003B7076" w:rsidRPr="003F26F1" w:rsidRDefault="003B7076" w:rsidP="003B7076">
            <w:pPr>
              <w:rPr>
                <w:rFonts w:eastAsia="Times New Roman" w:cs="Times New Roman"/>
                <w:sz w:val="24"/>
                <w:szCs w:val="24"/>
              </w:rPr>
            </w:pPr>
          </w:p>
          <w:p w14:paraId="08E7CFCE" w14:textId="77777777" w:rsidR="003B7076" w:rsidRPr="003F26F1" w:rsidRDefault="003B7076" w:rsidP="003B7076">
            <w:pPr>
              <w:rPr>
                <w:rFonts w:cs="Times New Roman"/>
                <w:sz w:val="24"/>
                <w:szCs w:val="24"/>
              </w:rPr>
            </w:pPr>
          </w:p>
          <w:p w14:paraId="401BD3D0" w14:textId="77777777" w:rsidR="003B7076" w:rsidRPr="003F26F1" w:rsidRDefault="003B7076" w:rsidP="003B7076">
            <w:pPr>
              <w:rPr>
                <w:rFonts w:cs="Times New Roman"/>
                <w:sz w:val="24"/>
                <w:szCs w:val="24"/>
              </w:rPr>
            </w:pPr>
          </w:p>
          <w:p w14:paraId="069996B7"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D37927E"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FBC576" w14:textId="77777777" w:rsidR="003B7076" w:rsidRPr="003F26F1" w:rsidRDefault="003B7076" w:rsidP="003B7076">
            <w:pPr>
              <w:rPr>
                <w:rFonts w:eastAsia="Times New Roman" w:cs="Times New Roman"/>
                <w:sz w:val="24"/>
                <w:szCs w:val="24"/>
              </w:rPr>
            </w:pPr>
          </w:p>
          <w:p w14:paraId="40D329F7" w14:textId="77777777" w:rsidR="003B7076" w:rsidRPr="003F26F1" w:rsidRDefault="003B7076" w:rsidP="003B7076">
            <w:pPr>
              <w:rPr>
                <w:rFonts w:cs="Times New Roman"/>
                <w:sz w:val="24"/>
                <w:szCs w:val="24"/>
              </w:rPr>
            </w:pPr>
          </w:p>
          <w:p w14:paraId="7FFDCA5C" w14:textId="77777777" w:rsidR="003B7076" w:rsidRPr="003F26F1" w:rsidRDefault="003B7076" w:rsidP="003B7076">
            <w:pPr>
              <w:rPr>
                <w:rFonts w:cs="Times New Roman"/>
                <w:sz w:val="24"/>
                <w:szCs w:val="24"/>
              </w:rPr>
            </w:pPr>
          </w:p>
          <w:p w14:paraId="46491F43"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E412048" w14:textId="77777777" w:rsidR="003B7076" w:rsidRPr="003F26F1" w:rsidRDefault="003B7076" w:rsidP="003B7076">
            <w:pPr>
              <w:rPr>
                <w:rFonts w:eastAsia="Times New Roman" w:cs="Times New Roman"/>
                <w:sz w:val="24"/>
                <w:szCs w:val="24"/>
              </w:rPr>
            </w:pPr>
          </w:p>
          <w:p w14:paraId="23806D48" w14:textId="77777777" w:rsidR="003B7076" w:rsidRPr="003F26F1" w:rsidRDefault="003B7076" w:rsidP="003B7076">
            <w:pPr>
              <w:rPr>
                <w:rFonts w:cs="Times New Roman"/>
                <w:sz w:val="24"/>
                <w:szCs w:val="24"/>
              </w:rPr>
            </w:pPr>
          </w:p>
          <w:p w14:paraId="10ED3834" w14:textId="77777777" w:rsidR="003B7076" w:rsidRPr="003F26F1" w:rsidRDefault="003B7076" w:rsidP="003B7076">
            <w:pPr>
              <w:rPr>
                <w:rFonts w:cs="Times New Roman"/>
                <w:sz w:val="24"/>
                <w:szCs w:val="24"/>
              </w:rPr>
            </w:pPr>
          </w:p>
          <w:p w14:paraId="7791DC95"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31C83B16" w14:textId="77777777" w:rsidR="003B7076" w:rsidRPr="003F26F1" w:rsidRDefault="003B7076" w:rsidP="003B7076">
            <w:pPr>
              <w:rPr>
                <w:rFonts w:eastAsia="Times New Roman" w:cs="Times New Roman"/>
                <w:sz w:val="24"/>
                <w:szCs w:val="24"/>
              </w:rPr>
            </w:pPr>
          </w:p>
        </w:tc>
      </w:tr>
      <w:tr w:rsidR="003B7076" w:rsidRPr="003F26F1" w14:paraId="42746F16"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44BABC23"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61,62</w:t>
            </w:r>
          </w:p>
        </w:tc>
        <w:tc>
          <w:tcPr>
            <w:tcW w:w="4678" w:type="dxa"/>
            <w:tcBorders>
              <w:top w:val="single" w:sz="4" w:space="0" w:color="auto"/>
              <w:left w:val="single" w:sz="4" w:space="0" w:color="auto"/>
              <w:bottom w:val="single" w:sz="4" w:space="0" w:color="auto"/>
              <w:right w:val="single" w:sz="4" w:space="0" w:color="auto"/>
            </w:tcBorders>
            <w:hideMark/>
          </w:tcPr>
          <w:p w14:paraId="4AD060F5" w14:textId="77777777" w:rsidR="003B7076" w:rsidRPr="003F26F1" w:rsidRDefault="003B7076" w:rsidP="003B7076">
            <w:pPr>
              <w:rPr>
                <w:rFonts w:eastAsia="Times New Roman" w:cs="Times New Roman"/>
                <w:bCs/>
                <w:sz w:val="24"/>
                <w:szCs w:val="24"/>
              </w:rPr>
            </w:pPr>
            <w:r w:rsidRPr="003F26F1">
              <w:rPr>
                <w:rFonts w:cs="Times New Roman"/>
                <w:sz w:val="24"/>
                <w:szCs w:val="24"/>
              </w:rPr>
              <w:t>Bài 24</w:t>
            </w:r>
            <w:r w:rsidRPr="003F26F1">
              <w:rPr>
                <w:rFonts w:cs="Times New Roman"/>
                <w:bCs/>
                <w:sz w:val="24"/>
                <w:szCs w:val="24"/>
              </w:rPr>
              <w:t>: Lắc tay bông bốn</w:t>
            </w:r>
          </w:p>
        </w:tc>
        <w:tc>
          <w:tcPr>
            <w:tcW w:w="567" w:type="dxa"/>
            <w:tcBorders>
              <w:top w:val="single" w:sz="4" w:space="0" w:color="auto"/>
              <w:left w:val="single" w:sz="4" w:space="0" w:color="auto"/>
              <w:bottom w:val="single" w:sz="4" w:space="0" w:color="auto"/>
              <w:right w:val="single" w:sz="4" w:space="0" w:color="auto"/>
            </w:tcBorders>
          </w:tcPr>
          <w:p w14:paraId="37247377"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C6E7B9E"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58918A5"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78326EA"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D78C8F4"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DC232DA"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3E259290" w14:textId="77777777" w:rsidR="003B7076" w:rsidRPr="003F26F1" w:rsidRDefault="003B7076" w:rsidP="003B7076">
            <w:pPr>
              <w:rPr>
                <w:rFonts w:eastAsia="Times New Roman" w:cs="Times New Roman"/>
                <w:sz w:val="24"/>
                <w:szCs w:val="24"/>
              </w:rPr>
            </w:pPr>
          </w:p>
        </w:tc>
      </w:tr>
      <w:tr w:rsidR="003B7076" w:rsidRPr="003F26F1" w14:paraId="1E4956C8"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07D6717E"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63,64</w:t>
            </w:r>
          </w:p>
          <w:p w14:paraId="48CCA1B9"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65,66</w:t>
            </w:r>
          </w:p>
        </w:tc>
        <w:tc>
          <w:tcPr>
            <w:tcW w:w="4678" w:type="dxa"/>
            <w:tcBorders>
              <w:top w:val="single" w:sz="4" w:space="0" w:color="auto"/>
              <w:left w:val="single" w:sz="4" w:space="0" w:color="auto"/>
              <w:bottom w:val="single" w:sz="4" w:space="0" w:color="auto"/>
              <w:right w:val="single" w:sz="4" w:space="0" w:color="auto"/>
            </w:tcBorders>
            <w:hideMark/>
          </w:tcPr>
          <w:p w14:paraId="6D6523D3" w14:textId="77777777" w:rsidR="003B7076" w:rsidRPr="003F26F1" w:rsidRDefault="003B7076" w:rsidP="003B7076">
            <w:pPr>
              <w:rPr>
                <w:rFonts w:eastAsia="Times New Roman" w:cs="Times New Roman"/>
                <w:bCs/>
                <w:sz w:val="24"/>
                <w:szCs w:val="24"/>
              </w:rPr>
            </w:pPr>
            <w:r w:rsidRPr="003F26F1">
              <w:rPr>
                <w:rFonts w:cs="Times New Roman"/>
                <w:sz w:val="24"/>
                <w:szCs w:val="24"/>
              </w:rPr>
              <w:t>Bài 25,26:</w:t>
            </w:r>
            <w:r w:rsidRPr="003F26F1">
              <w:rPr>
                <w:rFonts w:cs="Times New Roman"/>
                <w:bCs/>
                <w:sz w:val="24"/>
                <w:szCs w:val="24"/>
              </w:rPr>
              <w:t xml:space="preserve"> Túi xách mini</w:t>
            </w:r>
          </w:p>
        </w:tc>
        <w:tc>
          <w:tcPr>
            <w:tcW w:w="567" w:type="dxa"/>
            <w:tcBorders>
              <w:top w:val="single" w:sz="4" w:space="0" w:color="auto"/>
              <w:left w:val="single" w:sz="4" w:space="0" w:color="auto"/>
              <w:bottom w:val="single" w:sz="4" w:space="0" w:color="auto"/>
              <w:right w:val="single" w:sz="4" w:space="0" w:color="auto"/>
            </w:tcBorders>
          </w:tcPr>
          <w:p w14:paraId="5C1C4BE3"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4983595" w14:textId="77777777" w:rsidR="003B7076" w:rsidRPr="003F26F1" w:rsidRDefault="003B7076" w:rsidP="003B7076">
            <w:pPr>
              <w:rPr>
                <w:rFonts w:eastAsia="Times New Roman"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1E4C611C" w14:textId="77777777" w:rsidR="003B7076" w:rsidRPr="003F26F1" w:rsidRDefault="003B7076" w:rsidP="003B7076">
            <w:pPr>
              <w:rPr>
                <w:rFonts w:eastAsia="Times New Roman" w:cs="Times New Roman"/>
                <w:sz w:val="24"/>
                <w:szCs w:val="24"/>
              </w:rPr>
            </w:pPr>
            <w:r w:rsidRPr="003F26F1">
              <w:rPr>
                <w:rFonts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733629B0"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FEA3FD1"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89F30EE"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6E250BFA" w14:textId="77777777" w:rsidR="003B7076" w:rsidRPr="003F26F1" w:rsidRDefault="003B7076" w:rsidP="003B7076">
            <w:pPr>
              <w:rPr>
                <w:rFonts w:eastAsia="Times New Roman" w:cs="Times New Roman"/>
                <w:sz w:val="24"/>
                <w:szCs w:val="24"/>
              </w:rPr>
            </w:pPr>
          </w:p>
        </w:tc>
      </w:tr>
      <w:tr w:rsidR="003B7076" w:rsidRPr="003F26F1" w14:paraId="6B3033E6"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7E92EBED"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67,68</w:t>
            </w:r>
          </w:p>
        </w:tc>
        <w:tc>
          <w:tcPr>
            <w:tcW w:w="4678" w:type="dxa"/>
            <w:tcBorders>
              <w:top w:val="single" w:sz="4" w:space="0" w:color="auto"/>
              <w:left w:val="single" w:sz="4" w:space="0" w:color="auto"/>
              <w:bottom w:val="single" w:sz="4" w:space="0" w:color="auto"/>
              <w:right w:val="single" w:sz="4" w:space="0" w:color="auto"/>
            </w:tcBorders>
            <w:hideMark/>
          </w:tcPr>
          <w:p w14:paraId="6571E8EB" w14:textId="77777777" w:rsidR="003B7076" w:rsidRPr="003F26F1" w:rsidRDefault="003B7076" w:rsidP="003B7076">
            <w:pPr>
              <w:rPr>
                <w:rFonts w:eastAsia="Times New Roman" w:cs="Times New Roman"/>
                <w:bCs/>
                <w:sz w:val="24"/>
                <w:szCs w:val="24"/>
              </w:rPr>
            </w:pPr>
            <w:r w:rsidRPr="003F26F1">
              <w:rPr>
                <w:rFonts w:cs="Times New Roman"/>
                <w:sz w:val="24"/>
                <w:szCs w:val="24"/>
              </w:rPr>
              <w:t>Bài 26</w:t>
            </w:r>
            <w:r w:rsidRPr="003F26F1">
              <w:rPr>
                <w:rFonts w:cs="Times New Roman"/>
                <w:bCs/>
                <w:sz w:val="24"/>
                <w:szCs w:val="24"/>
              </w:rPr>
              <w:t>: Quả cầu</w:t>
            </w:r>
          </w:p>
        </w:tc>
        <w:tc>
          <w:tcPr>
            <w:tcW w:w="567" w:type="dxa"/>
            <w:tcBorders>
              <w:top w:val="single" w:sz="4" w:space="0" w:color="auto"/>
              <w:left w:val="single" w:sz="4" w:space="0" w:color="auto"/>
              <w:bottom w:val="single" w:sz="4" w:space="0" w:color="auto"/>
              <w:right w:val="single" w:sz="4" w:space="0" w:color="auto"/>
            </w:tcBorders>
          </w:tcPr>
          <w:p w14:paraId="5E016918"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729A2DE"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35A2719"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049A94B8" w14:textId="77777777"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4817E2"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DC9060E" w14:textId="77777777" w:rsidR="003B7076" w:rsidRPr="003F26F1" w:rsidRDefault="003B7076" w:rsidP="003B7076">
            <w:pPr>
              <w:rPr>
                <w:rFonts w:eastAsia="Times New Roman" w:cs="Times New Roman"/>
                <w:sz w:val="24"/>
                <w:szCs w:val="24"/>
              </w:rPr>
            </w:pPr>
            <w:r w:rsidRPr="003F26F1">
              <w:rPr>
                <w:rFonts w:cs="Times New Roman"/>
                <w:sz w:val="24"/>
                <w:szCs w:val="24"/>
              </w:rPr>
              <w:t>0</w:t>
            </w:r>
          </w:p>
        </w:tc>
        <w:tc>
          <w:tcPr>
            <w:tcW w:w="3827" w:type="dxa"/>
            <w:tcBorders>
              <w:top w:val="single" w:sz="4" w:space="0" w:color="auto"/>
              <w:left w:val="single" w:sz="4" w:space="0" w:color="auto"/>
              <w:bottom w:val="single" w:sz="4" w:space="0" w:color="auto"/>
              <w:right w:val="single" w:sz="4" w:space="0" w:color="auto"/>
            </w:tcBorders>
            <w:hideMark/>
          </w:tcPr>
          <w:p w14:paraId="43FA0F77" w14:textId="77777777" w:rsidR="003B7076" w:rsidRPr="003F26F1" w:rsidRDefault="003B7076" w:rsidP="003B7076">
            <w:pPr>
              <w:rPr>
                <w:rFonts w:eastAsia="Times New Roman" w:cs="Times New Roman"/>
                <w:sz w:val="24"/>
                <w:szCs w:val="24"/>
              </w:rPr>
            </w:pPr>
            <w:r w:rsidRPr="003F26F1">
              <w:rPr>
                <w:rFonts w:cs="Times New Roman"/>
                <w:sz w:val="24"/>
                <w:szCs w:val="24"/>
              </w:rPr>
              <w:t>Khuyến khích học sinh tìm hiểu tài liệu,tự học</w:t>
            </w:r>
          </w:p>
        </w:tc>
      </w:tr>
      <w:tr w:rsidR="003B7076" w:rsidRPr="003F26F1" w14:paraId="46F7E6D5" w14:textId="77777777" w:rsidTr="00D208CA">
        <w:tc>
          <w:tcPr>
            <w:tcW w:w="1276" w:type="dxa"/>
            <w:tcBorders>
              <w:top w:val="single" w:sz="4" w:space="0" w:color="auto"/>
              <w:left w:val="single" w:sz="4" w:space="0" w:color="auto"/>
              <w:bottom w:val="single" w:sz="4" w:space="0" w:color="auto"/>
              <w:right w:val="single" w:sz="4" w:space="0" w:color="auto"/>
            </w:tcBorders>
            <w:hideMark/>
          </w:tcPr>
          <w:p w14:paraId="3343FF6F" w14:textId="77777777" w:rsidR="003B7076" w:rsidRPr="003F26F1" w:rsidRDefault="003B7076" w:rsidP="003B7076">
            <w:pPr>
              <w:jc w:val="center"/>
              <w:rPr>
                <w:rFonts w:eastAsia="Times New Roman" w:cs="Times New Roman"/>
                <w:sz w:val="24"/>
                <w:szCs w:val="24"/>
              </w:rPr>
            </w:pPr>
            <w:r w:rsidRPr="003F26F1">
              <w:rPr>
                <w:rFonts w:cs="Times New Roman"/>
                <w:sz w:val="24"/>
                <w:szCs w:val="24"/>
              </w:rPr>
              <w:t>69,70</w:t>
            </w:r>
          </w:p>
        </w:tc>
        <w:tc>
          <w:tcPr>
            <w:tcW w:w="4678" w:type="dxa"/>
            <w:tcBorders>
              <w:top w:val="single" w:sz="4" w:space="0" w:color="auto"/>
              <w:left w:val="single" w:sz="4" w:space="0" w:color="auto"/>
              <w:bottom w:val="single" w:sz="4" w:space="0" w:color="auto"/>
              <w:right w:val="single" w:sz="4" w:space="0" w:color="auto"/>
            </w:tcBorders>
            <w:hideMark/>
          </w:tcPr>
          <w:p w14:paraId="52AB08FC" w14:textId="77777777" w:rsidR="003B7076" w:rsidRPr="003F26F1" w:rsidRDefault="003B7076" w:rsidP="003B7076">
            <w:pPr>
              <w:rPr>
                <w:rFonts w:eastAsia="Times New Roman" w:cs="Times New Roman"/>
                <w:bCs/>
                <w:sz w:val="24"/>
                <w:szCs w:val="24"/>
              </w:rPr>
            </w:pPr>
            <w:r w:rsidRPr="003F26F1">
              <w:rPr>
                <w:rFonts w:cs="Times New Roman"/>
                <w:bCs/>
                <w:sz w:val="24"/>
                <w:szCs w:val="24"/>
              </w:rPr>
              <w:t>Ôn tập</w:t>
            </w:r>
          </w:p>
          <w:p w14:paraId="06848637" w14:textId="77777777" w:rsidR="003B7076" w:rsidRPr="003F26F1" w:rsidRDefault="003B7076" w:rsidP="003B7076">
            <w:pPr>
              <w:rPr>
                <w:rFonts w:eastAsia="Times New Roman" w:cs="Times New Roman"/>
                <w:bCs/>
                <w:sz w:val="24"/>
                <w:szCs w:val="24"/>
              </w:rPr>
            </w:pPr>
            <w:r w:rsidRPr="003F26F1">
              <w:rPr>
                <w:rFonts w:cs="Times New Roman"/>
                <w:bCs/>
                <w:sz w:val="24"/>
                <w:szCs w:val="24"/>
              </w:rPr>
              <w:t>Kiểm tra học kỳ II</w:t>
            </w:r>
          </w:p>
        </w:tc>
        <w:tc>
          <w:tcPr>
            <w:tcW w:w="567" w:type="dxa"/>
            <w:tcBorders>
              <w:top w:val="single" w:sz="4" w:space="0" w:color="auto"/>
              <w:left w:val="single" w:sz="4" w:space="0" w:color="auto"/>
              <w:bottom w:val="single" w:sz="4" w:space="0" w:color="auto"/>
              <w:right w:val="single" w:sz="4" w:space="0" w:color="auto"/>
            </w:tcBorders>
          </w:tcPr>
          <w:p w14:paraId="251D9737"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B3EEB66"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7D9A0C4" w14:textId="77777777"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32F94AA8"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0B1E580" w14:textId="77777777" w:rsidR="003B7076" w:rsidRPr="003F26F1" w:rsidRDefault="003B7076" w:rsidP="003B7076">
            <w:pP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3BE2A80" w14:textId="77777777"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117169E3" w14:textId="77777777" w:rsidR="003B7076" w:rsidRPr="003F26F1" w:rsidRDefault="003B7076" w:rsidP="003B7076">
            <w:pPr>
              <w:rPr>
                <w:rFonts w:eastAsia="Times New Roman" w:cs="Times New Roman"/>
                <w:sz w:val="24"/>
                <w:szCs w:val="24"/>
              </w:rPr>
            </w:pPr>
          </w:p>
        </w:tc>
      </w:tr>
    </w:tbl>
    <w:p w14:paraId="1699FE57" w14:textId="7BC00A0D" w:rsidR="008D637A" w:rsidRPr="003F26F1" w:rsidRDefault="008D637A" w:rsidP="00D208CA">
      <w:pPr>
        <w:rPr>
          <w:rFonts w:cs="Times New Roman"/>
          <w:bCs/>
          <w:sz w:val="24"/>
          <w:szCs w:val="24"/>
        </w:rPr>
      </w:pPr>
      <w:bookmarkStart w:id="0" w:name="_GoBack"/>
      <w:bookmarkEnd w:id="0"/>
    </w:p>
    <w:sectPr w:rsidR="008D637A" w:rsidRPr="003F26F1" w:rsidSect="00D208CA">
      <w:pgSz w:w="15840" w:h="12240" w:orient="landscape"/>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751E3" w14:textId="77777777" w:rsidR="00AC167B" w:rsidRDefault="00AC167B" w:rsidP="00977177">
      <w:pPr>
        <w:spacing w:after="0" w:line="240" w:lineRule="auto"/>
      </w:pPr>
      <w:r>
        <w:separator/>
      </w:r>
    </w:p>
  </w:endnote>
  <w:endnote w:type="continuationSeparator" w:id="0">
    <w:p w14:paraId="453E764A" w14:textId="77777777" w:rsidR="00AC167B" w:rsidRDefault="00AC167B" w:rsidP="0097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2D3B1" w14:textId="77777777" w:rsidR="00AC167B" w:rsidRDefault="00AC167B" w:rsidP="00977177">
      <w:pPr>
        <w:spacing w:after="0" w:line="240" w:lineRule="auto"/>
      </w:pPr>
      <w:r>
        <w:separator/>
      </w:r>
    </w:p>
  </w:footnote>
  <w:footnote w:type="continuationSeparator" w:id="0">
    <w:p w14:paraId="053ADEB9" w14:textId="77777777" w:rsidR="00AC167B" w:rsidRDefault="00AC167B" w:rsidP="0097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6E5"/>
    <w:multiLevelType w:val="hybridMultilevel"/>
    <w:tmpl w:val="EA84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5D55"/>
    <w:multiLevelType w:val="hybridMultilevel"/>
    <w:tmpl w:val="AD8C4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A4CBC"/>
    <w:multiLevelType w:val="hybridMultilevel"/>
    <w:tmpl w:val="23C8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937F9"/>
    <w:multiLevelType w:val="hybridMultilevel"/>
    <w:tmpl w:val="5ECC2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4239A"/>
    <w:multiLevelType w:val="hybridMultilevel"/>
    <w:tmpl w:val="A7C233EE"/>
    <w:lvl w:ilvl="0" w:tplc="91D630B8">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5550067"/>
    <w:multiLevelType w:val="hybridMultilevel"/>
    <w:tmpl w:val="1E08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67125"/>
    <w:multiLevelType w:val="hybridMultilevel"/>
    <w:tmpl w:val="B2002766"/>
    <w:lvl w:ilvl="0" w:tplc="DF125582">
      <w:start w:val="1"/>
      <w:numFmt w:val="decimal"/>
      <w:lvlText w:val="%1."/>
      <w:lvlJc w:val="left"/>
      <w:pPr>
        <w:ind w:left="1211"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11254F"/>
    <w:multiLevelType w:val="hybridMultilevel"/>
    <w:tmpl w:val="AD8C4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262EA"/>
    <w:multiLevelType w:val="hybridMultilevel"/>
    <w:tmpl w:val="AB429B52"/>
    <w:lvl w:ilvl="0" w:tplc="ADAC3A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3"/>
  </w:num>
  <w:num w:numId="8">
    <w:abstractNumId w:val="5"/>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47"/>
    <w:rsid w:val="000159AB"/>
    <w:rsid w:val="00076F1A"/>
    <w:rsid w:val="000C2D93"/>
    <w:rsid w:val="000F734A"/>
    <w:rsid w:val="00154232"/>
    <w:rsid w:val="001965EA"/>
    <w:rsid w:val="001C77BF"/>
    <w:rsid w:val="00211827"/>
    <w:rsid w:val="00266593"/>
    <w:rsid w:val="0029143C"/>
    <w:rsid w:val="00351572"/>
    <w:rsid w:val="003911E0"/>
    <w:rsid w:val="003B7076"/>
    <w:rsid w:val="003C0980"/>
    <w:rsid w:val="003D1D6B"/>
    <w:rsid w:val="003F26F1"/>
    <w:rsid w:val="00450232"/>
    <w:rsid w:val="004819C2"/>
    <w:rsid w:val="00491054"/>
    <w:rsid w:val="004F3307"/>
    <w:rsid w:val="004F35FE"/>
    <w:rsid w:val="00501C47"/>
    <w:rsid w:val="005066E0"/>
    <w:rsid w:val="005215BA"/>
    <w:rsid w:val="00527C87"/>
    <w:rsid w:val="00564B8C"/>
    <w:rsid w:val="005B42C0"/>
    <w:rsid w:val="005C7D4B"/>
    <w:rsid w:val="005D0644"/>
    <w:rsid w:val="005F4FFB"/>
    <w:rsid w:val="006A6A4F"/>
    <w:rsid w:val="006D70F6"/>
    <w:rsid w:val="00732917"/>
    <w:rsid w:val="00774E31"/>
    <w:rsid w:val="00792973"/>
    <w:rsid w:val="007A7572"/>
    <w:rsid w:val="00873B5C"/>
    <w:rsid w:val="008B02A6"/>
    <w:rsid w:val="008D637A"/>
    <w:rsid w:val="009515B8"/>
    <w:rsid w:val="00977177"/>
    <w:rsid w:val="00983886"/>
    <w:rsid w:val="0098777B"/>
    <w:rsid w:val="009A2ACC"/>
    <w:rsid w:val="00AC167B"/>
    <w:rsid w:val="00AE511E"/>
    <w:rsid w:val="00B003E5"/>
    <w:rsid w:val="00B30936"/>
    <w:rsid w:val="00B445AC"/>
    <w:rsid w:val="00B93E55"/>
    <w:rsid w:val="00BD0421"/>
    <w:rsid w:val="00C26BFE"/>
    <w:rsid w:val="00C95C49"/>
    <w:rsid w:val="00CC04A8"/>
    <w:rsid w:val="00D208CA"/>
    <w:rsid w:val="00D87595"/>
    <w:rsid w:val="00DA25C1"/>
    <w:rsid w:val="00DE5B2B"/>
    <w:rsid w:val="00E135CC"/>
    <w:rsid w:val="00E45230"/>
    <w:rsid w:val="00E7723A"/>
    <w:rsid w:val="00F12B34"/>
    <w:rsid w:val="00F34AA1"/>
    <w:rsid w:val="00F83B98"/>
    <w:rsid w:val="00FF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21"/>
    <w:rPr>
      <w:rFonts w:ascii="Times New Roman" w:hAnsi="Times New Roman"/>
    </w:rPr>
  </w:style>
  <w:style w:type="paragraph" w:styleId="Heading1">
    <w:name w:val="heading 1"/>
    <w:basedOn w:val="Normal"/>
    <w:next w:val="Normal"/>
    <w:link w:val="Heading1Char"/>
    <w:uiPriority w:val="9"/>
    <w:qFormat/>
    <w:rsid w:val="00DA2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B003E5"/>
    <w:pPr>
      <w:spacing w:before="240" w:after="60" w:line="240"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21"/>
    <w:pPr>
      <w:ind w:left="720"/>
      <w:contextualSpacing/>
    </w:pPr>
    <w:rPr>
      <w:rFonts w:cs="Times New Roman"/>
    </w:rPr>
  </w:style>
  <w:style w:type="table" w:styleId="TableGrid">
    <w:name w:val="Table Grid"/>
    <w:basedOn w:val="TableNormal"/>
    <w:uiPriority w:val="39"/>
    <w:rsid w:val="0050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B003E5"/>
    <w:rPr>
      <w:rFonts w:ascii="Arial" w:eastAsia="Times New Roman" w:hAnsi="Arial" w:cs="Times New Roman"/>
    </w:rPr>
  </w:style>
  <w:style w:type="paragraph" w:customStyle="1" w:styleId="CharCharCharChar">
    <w:name w:val="Char Char Char Char"/>
    <w:basedOn w:val="Normal"/>
    <w:autoRedefine/>
    <w:rsid w:val="00B003E5"/>
    <w:pPr>
      <w:spacing w:after="160" w:line="3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A25C1"/>
    <w:rPr>
      <w:rFonts w:asciiTheme="majorHAnsi" w:eastAsiaTheme="majorEastAsia" w:hAnsiTheme="majorHAnsi" w:cstheme="majorBidi"/>
      <w:b/>
      <w:bCs/>
      <w:color w:val="365F91" w:themeColor="accent1" w:themeShade="BF"/>
      <w:sz w:val="28"/>
      <w:szCs w:val="28"/>
    </w:rPr>
  </w:style>
  <w:style w:type="paragraph" w:customStyle="1" w:styleId="Stylethuong">
    <w:name w:val="Stylethuong"/>
    <w:basedOn w:val="Normal"/>
    <w:rsid w:val="00DA25C1"/>
    <w:pPr>
      <w:tabs>
        <w:tab w:val="left" w:leader="dot" w:pos="9072"/>
      </w:tabs>
      <w:spacing w:after="0" w:line="360" w:lineRule="auto"/>
      <w:jc w:val="both"/>
    </w:pPr>
    <w:rPr>
      <w:rFonts w:eastAsia="Times New Roman" w:cs="Times New Roman"/>
      <w:sz w:val="24"/>
      <w:szCs w:val="24"/>
      <w:lang w:val="it-IT"/>
    </w:rPr>
  </w:style>
  <w:style w:type="paragraph" w:styleId="Header">
    <w:name w:val="header"/>
    <w:basedOn w:val="Normal"/>
    <w:link w:val="HeaderChar"/>
    <w:uiPriority w:val="99"/>
    <w:unhideWhenUsed/>
    <w:rsid w:val="0097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77"/>
    <w:rPr>
      <w:rFonts w:ascii="Times New Roman" w:hAnsi="Times New Roman"/>
    </w:rPr>
  </w:style>
  <w:style w:type="paragraph" w:styleId="Footer">
    <w:name w:val="footer"/>
    <w:basedOn w:val="Normal"/>
    <w:link w:val="FooterChar"/>
    <w:uiPriority w:val="99"/>
    <w:unhideWhenUsed/>
    <w:rsid w:val="0097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7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21"/>
    <w:rPr>
      <w:rFonts w:ascii="Times New Roman" w:hAnsi="Times New Roman"/>
    </w:rPr>
  </w:style>
  <w:style w:type="paragraph" w:styleId="Heading1">
    <w:name w:val="heading 1"/>
    <w:basedOn w:val="Normal"/>
    <w:next w:val="Normal"/>
    <w:link w:val="Heading1Char"/>
    <w:uiPriority w:val="9"/>
    <w:qFormat/>
    <w:rsid w:val="00DA2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B003E5"/>
    <w:pPr>
      <w:spacing w:before="240" w:after="60" w:line="240"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21"/>
    <w:pPr>
      <w:ind w:left="720"/>
      <w:contextualSpacing/>
    </w:pPr>
    <w:rPr>
      <w:rFonts w:cs="Times New Roman"/>
    </w:rPr>
  </w:style>
  <w:style w:type="table" w:styleId="TableGrid">
    <w:name w:val="Table Grid"/>
    <w:basedOn w:val="TableNormal"/>
    <w:uiPriority w:val="39"/>
    <w:rsid w:val="0050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B003E5"/>
    <w:rPr>
      <w:rFonts w:ascii="Arial" w:eastAsia="Times New Roman" w:hAnsi="Arial" w:cs="Times New Roman"/>
    </w:rPr>
  </w:style>
  <w:style w:type="paragraph" w:customStyle="1" w:styleId="CharCharCharChar">
    <w:name w:val="Char Char Char Char"/>
    <w:basedOn w:val="Normal"/>
    <w:autoRedefine/>
    <w:rsid w:val="00B003E5"/>
    <w:pPr>
      <w:spacing w:after="160" w:line="3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A25C1"/>
    <w:rPr>
      <w:rFonts w:asciiTheme="majorHAnsi" w:eastAsiaTheme="majorEastAsia" w:hAnsiTheme="majorHAnsi" w:cstheme="majorBidi"/>
      <w:b/>
      <w:bCs/>
      <w:color w:val="365F91" w:themeColor="accent1" w:themeShade="BF"/>
      <w:sz w:val="28"/>
      <w:szCs w:val="28"/>
    </w:rPr>
  </w:style>
  <w:style w:type="paragraph" w:customStyle="1" w:styleId="Stylethuong">
    <w:name w:val="Stylethuong"/>
    <w:basedOn w:val="Normal"/>
    <w:rsid w:val="00DA25C1"/>
    <w:pPr>
      <w:tabs>
        <w:tab w:val="left" w:leader="dot" w:pos="9072"/>
      </w:tabs>
      <w:spacing w:after="0" w:line="360" w:lineRule="auto"/>
      <w:jc w:val="both"/>
    </w:pPr>
    <w:rPr>
      <w:rFonts w:eastAsia="Times New Roman" w:cs="Times New Roman"/>
      <w:sz w:val="24"/>
      <w:szCs w:val="24"/>
      <w:lang w:val="it-IT"/>
    </w:rPr>
  </w:style>
  <w:style w:type="paragraph" w:styleId="Header">
    <w:name w:val="header"/>
    <w:basedOn w:val="Normal"/>
    <w:link w:val="HeaderChar"/>
    <w:uiPriority w:val="99"/>
    <w:unhideWhenUsed/>
    <w:rsid w:val="0097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77"/>
    <w:rPr>
      <w:rFonts w:ascii="Times New Roman" w:hAnsi="Times New Roman"/>
    </w:rPr>
  </w:style>
  <w:style w:type="paragraph" w:styleId="Footer">
    <w:name w:val="footer"/>
    <w:basedOn w:val="Normal"/>
    <w:link w:val="FooterChar"/>
    <w:uiPriority w:val="99"/>
    <w:unhideWhenUsed/>
    <w:rsid w:val="0097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7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3119">
      <w:bodyDiv w:val="1"/>
      <w:marLeft w:val="0"/>
      <w:marRight w:val="0"/>
      <w:marTop w:val="0"/>
      <w:marBottom w:val="0"/>
      <w:divBdr>
        <w:top w:val="none" w:sz="0" w:space="0" w:color="auto"/>
        <w:left w:val="none" w:sz="0" w:space="0" w:color="auto"/>
        <w:bottom w:val="none" w:sz="0" w:space="0" w:color="auto"/>
        <w:right w:val="none" w:sz="0" w:space="0" w:color="auto"/>
      </w:divBdr>
    </w:div>
    <w:div w:id="442455100">
      <w:bodyDiv w:val="1"/>
      <w:marLeft w:val="0"/>
      <w:marRight w:val="0"/>
      <w:marTop w:val="0"/>
      <w:marBottom w:val="0"/>
      <w:divBdr>
        <w:top w:val="none" w:sz="0" w:space="0" w:color="auto"/>
        <w:left w:val="none" w:sz="0" w:space="0" w:color="auto"/>
        <w:bottom w:val="none" w:sz="0" w:space="0" w:color="auto"/>
        <w:right w:val="none" w:sz="0" w:space="0" w:color="auto"/>
      </w:divBdr>
    </w:div>
    <w:div w:id="981079988">
      <w:bodyDiv w:val="1"/>
      <w:marLeft w:val="0"/>
      <w:marRight w:val="0"/>
      <w:marTop w:val="0"/>
      <w:marBottom w:val="0"/>
      <w:divBdr>
        <w:top w:val="none" w:sz="0" w:space="0" w:color="auto"/>
        <w:left w:val="none" w:sz="0" w:space="0" w:color="auto"/>
        <w:bottom w:val="none" w:sz="0" w:space="0" w:color="auto"/>
        <w:right w:val="none" w:sz="0" w:space="0" w:color="auto"/>
      </w:divBdr>
    </w:div>
    <w:div w:id="1306352584">
      <w:bodyDiv w:val="1"/>
      <w:marLeft w:val="0"/>
      <w:marRight w:val="0"/>
      <w:marTop w:val="0"/>
      <w:marBottom w:val="0"/>
      <w:divBdr>
        <w:top w:val="none" w:sz="0" w:space="0" w:color="auto"/>
        <w:left w:val="none" w:sz="0" w:space="0" w:color="auto"/>
        <w:bottom w:val="none" w:sz="0" w:space="0" w:color="auto"/>
        <w:right w:val="none" w:sz="0" w:space="0" w:color="auto"/>
      </w:divBdr>
    </w:div>
    <w:div w:id="16207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NGUYENGIA</cp:lastModifiedBy>
  <cp:revision>2</cp:revision>
  <cp:lastPrinted>2020-05-05T08:15:00Z</cp:lastPrinted>
  <dcterms:created xsi:type="dcterms:W3CDTF">2020-05-15T03:26:00Z</dcterms:created>
  <dcterms:modified xsi:type="dcterms:W3CDTF">2020-05-15T03:26:00Z</dcterms:modified>
</cp:coreProperties>
</file>