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391" w:rsidRPr="00571391" w:rsidRDefault="00571391" w:rsidP="009744FF">
      <w:pPr>
        <w:shd w:val="clear" w:color="auto" w:fill="FFFFFF"/>
        <w:spacing w:before="0" w:after="0" w:line="312" w:lineRule="auto"/>
        <w:jc w:val="center"/>
        <w:outlineLvl w:val="1"/>
        <w:rPr>
          <w:rFonts w:eastAsia="Times New Roman" w:cs="Times New Roman"/>
          <w:b/>
          <w:bCs/>
          <w:color w:val="FF0000"/>
          <w:sz w:val="28"/>
          <w:szCs w:val="28"/>
        </w:rPr>
      </w:pPr>
      <w:bookmarkStart w:id="0" w:name="_GoBack"/>
      <w:r w:rsidRPr="00571391">
        <w:rPr>
          <w:rFonts w:eastAsia="Times New Roman" w:cs="Times New Roman"/>
          <w:b/>
          <w:bCs/>
          <w:color w:val="FF0000"/>
          <w:sz w:val="28"/>
          <w:szCs w:val="28"/>
        </w:rPr>
        <w:t>Bài tuyên truyền Tuần lễ học tập suốt đời</w:t>
      </w:r>
    </w:p>
    <w:bookmarkEnd w:id="0"/>
    <w:p w:rsidR="00571391" w:rsidRPr="00571391" w:rsidRDefault="00571391" w:rsidP="00571391">
      <w:pPr>
        <w:pStyle w:val="NormalWeb"/>
        <w:shd w:val="clear" w:color="auto" w:fill="FFFFFF"/>
        <w:spacing w:before="0" w:beforeAutospacing="0" w:after="0" w:afterAutospacing="0" w:line="312" w:lineRule="auto"/>
        <w:ind w:firstLine="720"/>
        <w:jc w:val="both"/>
        <w:rPr>
          <w:sz w:val="28"/>
          <w:szCs w:val="28"/>
        </w:rPr>
      </w:pPr>
      <w:r w:rsidRPr="00571391">
        <w:rPr>
          <w:sz w:val="28"/>
          <w:szCs w:val="28"/>
        </w:rPr>
        <w:t>Hiếu học, ngày xưa được xem như một truyền thống tốt đẹp của người Việt. Việc học ngày nay không chỉ thể hiện truyền thống hiếu học tốt đẹp đó mà còn được xem như một trong những nhu cầu cơ bản tất yếu của đời sống, là cơ sở quan trọng để mỗi cá nhân phát huy tốt nhất năng lực bản thân, sống hạnh phúc hơn và thăng tiến hơn.</w:t>
      </w:r>
    </w:p>
    <w:p w:rsidR="00571391" w:rsidRPr="00571391" w:rsidRDefault="00571391" w:rsidP="00571391">
      <w:pPr>
        <w:pStyle w:val="NormalWeb"/>
        <w:shd w:val="clear" w:color="auto" w:fill="FFFFFF"/>
        <w:spacing w:before="0" w:beforeAutospacing="0" w:after="0" w:afterAutospacing="0" w:line="312" w:lineRule="auto"/>
        <w:ind w:firstLine="720"/>
        <w:jc w:val="both"/>
        <w:rPr>
          <w:sz w:val="28"/>
          <w:szCs w:val="28"/>
        </w:rPr>
      </w:pPr>
      <w:r w:rsidRPr="00571391">
        <w:rPr>
          <w:sz w:val="28"/>
          <w:szCs w:val="28"/>
        </w:rPr>
        <w:t>Học tập không phải là việc ngày một, ngày hai mà là việc suốt đời, không chỉ là việc của một hay hai người mà là của tất cả mọi người, không chỉ học ở trường học mà là học ở tất cả mọi nơi. Tại sao lại như vậy?</w:t>
      </w:r>
    </w:p>
    <w:p w:rsidR="00571391" w:rsidRPr="00571391" w:rsidRDefault="009744FF" w:rsidP="00571391">
      <w:pPr>
        <w:pStyle w:val="NormalWeb"/>
        <w:shd w:val="clear" w:color="auto" w:fill="FFFFFF"/>
        <w:spacing w:before="0" w:beforeAutospacing="0" w:after="0" w:afterAutospacing="0" w:line="312" w:lineRule="auto"/>
        <w:ind w:firstLine="720"/>
        <w:jc w:val="both"/>
        <w:rPr>
          <w:sz w:val="28"/>
          <w:szCs w:val="28"/>
        </w:rPr>
      </w:pPr>
      <w:r>
        <w:rPr>
          <w:noProof/>
        </w:rPr>
        <w:drawing>
          <wp:anchor distT="0" distB="0" distL="114300" distR="114300" simplePos="0" relativeHeight="251658240" behindDoc="0" locked="0" layoutInCell="1" allowOverlap="1" wp14:anchorId="2D014976" wp14:editId="256BF28C">
            <wp:simplePos x="0" y="0"/>
            <wp:positionH relativeFrom="column">
              <wp:posOffset>175553</wp:posOffset>
            </wp:positionH>
            <wp:positionV relativeFrom="paragraph">
              <wp:posOffset>101258</wp:posOffset>
            </wp:positionV>
            <wp:extent cx="2171700" cy="2769235"/>
            <wp:effectExtent l="0" t="0" r="0" b="0"/>
            <wp:wrapThrough wrapText="bothSides">
              <wp:wrapPolygon edited="0">
                <wp:start x="0" y="0"/>
                <wp:lineTo x="0" y="21397"/>
                <wp:lineTo x="21411" y="21397"/>
                <wp:lineTo x="21411" y="0"/>
                <wp:lineTo x="0" y="0"/>
              </wp:wrapPolygon>
            </wp:wrapThrough>
            <wp:docPr id="1" name="Picture 1" descr="Trang chủ - Tin tức sự k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g chủ - Tin tức sự kiện"/>
                    <pic:cNvPicPr>
                      <a:picLocks noChangeAspect="1" noChangeArrowheads="1"/>
                    </pic:cNvPicPr>
                  </pic:nvPicPr>
                  <pic:blipFill rotWithShape="1">
                    <a:blip r:embed="rId5">
                      <a:extLst>
                        <a:ext uri="{28A0092B-C50C-407E-A947-70E740481C1C}">
                          <a14:useLocalDpi xmlns:a14="http://schemas.microsoft.com/office/drawing/2010/main" val="0"/>
                        </a:ext>
                      </a:extLst>
                    </a:blip>
                    <a:srcRect r="55498" b="14631"/>
                    <a:stretch/>
                  </pic:blipFill>
                  <pic:spPr bwMode="auto">
                    <a:xfrm>
                      <a:off x="0" y="0"/>
                      <a:ext cx="2171700" cy="2769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1391" w:rsidRPr="00571391">
        <w:rPr>
          <w:sz w:val="28"/>
          <w:szCs w:val="28"/>
        </w:rPr>
        <w:t>Thứ nhất, đất nước ta đang hướng đến việc hội nhập với các nước trong khu vực ASEAN, người lao động trong nước đang phải cạnh tranh với lực lượng lao động có trình độ và kỹ năng cao của khu vực. Xét ở khía cạnh mưu sinh, nếu không liên tục học tập, nâng cao chất lượng lao động về mọi mặt, trong tương lai chúng ta cũng có thể gặp nhiều khó khăn khi muốn khẳng định bản thân và cũng như cạnh tranh với bạn bè trong khu vực được ngay tại quê hương Việt Nam. Vì vậy, ngay từ bây giờ, các em học sinh cần tích cực chuẩn bị để trở thành những công dân toàn cầu, nhất là học sinh ở một thành phố năng động như........</w:t>
      </w:r>
    </w:p>
    <w:p w:rsidR="00571391" w:rsidRPr="00571391" w:rsidRDefault="00571391" w:rsidP="00571391">
      <w:pPr>
        <w:pStyle w:val="NormalWeb"/>
        <w:shd w:val="clear" w:color="auto" w:fill="FFFFFF"/>
        <w:spacing w:before="0" w:beforeAutospacing="0" w:after="0" w:afterAutospacing="0" w:line="312" w:lineRule="auto"/>
        <w:ind w:firstLine="720"/>
        <w:jc w:val="both"/>
        <w:rPr>
          <w:sz w:val="28"/>
          <w:szCs w:val="28"/>
        </w:rPr>
      </w:pPr>
      <w:r w:rsidRPr="00571391">
        <w:rPr>
          <w:sz w:val="28"/>
          <w:szCs w:val="28"/>
        </w:rPr>
        <w:t>Thứ hai, gia đình là cái nôi đầu tiên của sự học. Cha mẹ luôn cần đồng hành và hỗ trợ con em mình trong hành trình khám phá tri thức. Muốn thế, không chỉ học sinh mà cả phụ huynh cũng phải học tập suốt đời để có thể bước đi cùng nhau.</w:t>
      </w:r>
    </w:p>
    <w:p w:rsidR="00571391" w:rsidRPr="00571391" w:rsidRDefault="00571391" w:rsidP="00571391">
      <w:pPr>
        <w:pStyle w:val="NormalWeb"/>
        <w:shd w:val="clear" w:color="auto" w:fill="FFFFFF"/>
        <w:spacing w:before="0" w:beforeAutospacing="0" w:after="0" w:afterAutospacing="0" w:line="312" w:lineRule="auto"/>
        <w:ind w:firstLine="720"/>
        <w:jc w:val="both"/>
        <w:rPr>
          <w:sz w:val="28"/>
          <w:szCs w:val="28"/>
        </w:rPr>
      </w:pPr>
      <w:r w:rsidRPr="00571391">
        <w:rPr>
          <w:sz w:val="28"/>
          <w:szCs w:val="28"/>
        </w:rPr>
        <w:t>Đối với người thầy, nếu có ý thức học tập suốt đời, biết tự bù đắp và bổ sung tri thức, hơn hết là kỹ năng, thì lợi ích nhận được không phải chỉ cho bản thân mà còn cho học sinh, những điều các em xứng đáng được hưởng, như một quyền lợi.</w:t>
      </w:r>
    </w:p>
    <w:p w:rsidR="00571391" w:rsidRPr="00571391" w:rsidRDefault="00571391" w:rsidP="00571391">
      <w:pPr>
        <w:pStyle w:val="NormalWeb"/>
        <w:shd w:val="clear" w:color="auto" w:fill="FFFFFF"/>
        <w:spacing w:before="0" w:beforeAutospacing="0" w:after="0" w:afterAutospacing="0" w:line="312" w:lineRule="auto"/>
        <w:ind w:firstLine="720"/>
        <w:jc w:val="both"/>
        <w:rPr>
          <w:sz w:val="28"/>
          <w:szCs w:val="28"/>
        </w:rPr>
      </w:pPr>
      <w:r w:rsidRPr="00571391">
        <w:rPr>
          <w:sz w:val="28"/>
          <w:szCs w:val="28"/>
        </w:rPr>
        <w:t xml:space="preserve">Cho nên ý thức học tập suốt đời phải được thấm sâu, lan tỏa, trở thành nhu cầu tự thân của từng cá nhân, từng tập thể. Mỗi người luôn cần có những hành </w:t>
      </w:r>
      <w:r w:rsidRPr="00571391">
        <w:rPr>
          <w:sz w:val="28"/>
          <w:szCs w:val="28"/>
        </w:rPr>
        <w:lastRenderedPageBreak/>
        <w:t>động mạnh mẽ để phá vỡ những giới hạn hiện tại của tri thức, tự tạo ra những chân trời tri thức mới và không ngừng trau dồi kỹ năng sống cho bản thân.</w:t>
      </w:r>
    </w:p>
    <w:p w:rsidR="00571391" w:rsidRPr="00571391" w:rsidRDefault="00571391" w:rsidP="00571391">
      <w:pPr>
        <w:pStyle w:val="NormalWeb"/>
        <w:shd w:val="clear" w:color="auto" w:fill="FFFFFF"/>
        <w:spacing w:before="0" w:beforeAutospacing="0" w:after="0" w:afterAutospacing="0" w:line="312" w:lineRule="auto"/>
        <w:ind w:firstLine="720"/>
        <w:jc w:val="both"/>
        <w:rPr>
          <w:sz w:val="28"/>
          <w:szCs w:val="28"/>
        </w:rPr>
      </w:pPr>
      <w:r w:rsidRPr="00571391">
        <w:rPr>
          <w:sz w:val="28"/>
          <w:szCs w:val="28"/>
        </w:rPr>
        <w:t>Hiểu được tầm quan trọng và ý nghĩa của việc học tập suốt đời, theo chỉ đạo của Chính phủ, Bộ Giáo dục và Đào tạo đã xây dựng và triển khai những đề án có tính lâu dài, rộng khắp và đầy ý nghĩa. Các trường phổ thông trên địa bàn TP. Hồ Chí Minh cũng có những thay đổi lớn trong công tác bồi dưỡng thường xuyên, xây dựng xã hội học tập, hưởng ứng phong trào "học tập suốt đời".</w:t>
      </w:r>
    </w:p>
    <w:p w:rsidR="00571391" w:rsidRPr="00571391" w:rsidRDefault="00571391" w:rsidP="00571391">
      <w:pPr>
        <w:shd w:val="clear" w:color="auto" w:fill="FFFFFF"/>
        <w:spacing w:before="0" w:after="0" w:line="312" w:lineRule="auto"/>
        <w:ind w:firstLine="720"/>
        <w:jc w:val="both"/>
        <w:rPr>
          <w:rFonts w:eastAsia="Times New Roman" w:cs="Times New Roman"/>
          <w:sz w:val="28"/>
          <w:szCs w:val="28"/>
        </w:rPr>
      </w:pPr>
      <w:r w:rsidRPr="00571391">
        <w:rPr>
          <w:rFonts w:eastAsia="Times New Roman" w:cs="Times New Roman"/>
          <w:b/>
          <w:bCs/>
          <w:sz w:val="28"/>
          <w:szCs w:val="28"/>
          <w:bdr w:val="none" w:sz="0" w:space="0" w:color="auto" w:frame="1"/>
        </w:rPr>
        <w:t>Tuần lễ hưởng ứng học tập suốt đời năm 2021 được tổ chức từ ngày 01/10/2021 đến ngày 07/10/2021</w:t>
      </w:r>
      <w:r w:rsidRPr="00571391">
        <w:rPr>
          <w:rFonts w:eastAsia="Times New Roman" w:cs="Times New Roman"/>
          <w:sz w:val="28"/>
          <w:szCs w:val="28"/>
        </w:rPr>
        <w:t>, với chủ đề "Chuyển đổi số để xây dựng thành công xã hội học tập mới</w:t>
      </w:r>
      <w:r>
        <w:rPr>
          <w:rFonts w:eastAsia="Times New Roman" w:cs="Times New Roman"/>
          <w:sz w:val="28"/>
          <w:szCs w:val="28"/>
        </w:rPr>
        <w:t>”.</w:t>
      </w:r>
    </w:p>
    <w:p w:rsidR="00571391" w:rsidRPr="00571391" w:rsidRDefault="00571391" w:rsidP="00571391">
      <w:pPr>
        <w:shd w:val="clear" w:color="auto" w:fill="FFFFFF"/>
        <w:spacing w:before="0" w:after="0" w:line="312" w:lineRule="auto"/>
        <w:ind w:firstLine="720"/>
        <w:jc w:val="both"/>
        <w:rPr>
          <w:rFonts w:eastAsia="Times New Roman" w:cs="Times New Roman"/>
          <w:sz w:val="28"/>
          <w:szCs w:val="28"/>
        </w:rPr>
      </w:pPr>
      <w:r>
        <w:rPr>
          <w:rFonts w:eastAsia="Times New Roman" w:cs="Times New Roman"/>
          <w:sz w:val="28"/>
          <w:szCs w:val="28"/>
        </w:rPr>
        <w:t xml:space="preserve">Trường THCS Thạnh Mỹ Lợi </w:t>
      </w:r>
      <w:r w:rsidRPr="00571391">
        <w:rPr>
          <w:rFonts w:eastAsia="Times New Roman" w:cs="Times New Roman"/>
          <w:sz w:val="28"/>
          <w:szCs w:val="28"/>
        </w:rPr>
        <w:t xml:space="preserve"> phát động toàn trường hưởng ứng Tuần lễ học tập suốt đời năm 2021 bằng những việc làm cụ thể như:</w:t>
      </w:r>
    </w:p>
    <w:p w:rsidR="00571391" w:rsidRPr="00571391" w:rsidRDefault="00571391" w:rsidP="00571391">
      <w:pPr>
        <w:shd w:val="clear" w:color="auto" w:fill="FFFFFF"/>
        <w:spacing w:before="0" w:after="0" w:line="312" w:lineRule="auto"/>
        <w:jc w:val="both"/>
        <w:rPr>
          <w:rFonts w:eastAsia="Times New Roman" w:cs="Times New Roman"/>
          <w:sz w:val="28"/>
          <w:szCs w:val="28"/>
        </w:rPr>
      </w:pPr>
      <w:r w:rsidRPr="00571391">
        <w:rPr>
          <w:rFonts w:eastAsia="Times New Roman" w:cs="Times New Roman"/>
          <w:sz w:val="28"/>
          <w:szCs w:val="28"/>
        </w:rPr>
        <w:t xml:space="preserve">1. </w:t>
      </w:r>
      <w:r w:rsidR="000619BD" w:rsidRPr="005945F3">
        <w:rPr>
          <w:sz w:val="26"/>
          <w:szCs w:val="26"/>
          <w:shd w:val="clear" w:color="auto" w:fill="FFFFFF"/>
        </w:rPr>
        <w:t>Cán bộ giáo viên cam kết đẩy mạnh cải tiến phương pháp giảng dạy, đưa ứng dụng công nghệ thông tin vào dạy học. Thực hiện đúng quy chế chuyên môn tích cực đổi mới phương pháp dạy học ở tất cả các môn học.</w:t>
      </w:r>
      <w:r w:rsidR="000619BD">
        <w:rPr>
          <w:rFonts w:eastAsia="Times New Roman" w:cs="Times New Roman"/>
          <w:sz w:val="28"/>
          <w:szCs w:val="28"/>
        </w:rPr>
        <w:t xml:space="preserve"> Đăng ký ít nhất 01 tiết dạy tốt có đổi mới phương pháp giảng dạy, ứng dụng công nghệ thông tin trong tuần lễ này.</w:t>
      </w:r>
    </w:p>
    <w:p w:rsidR="00571391" w:rsidRPr="00571391" w:rsidRDefault="00571391" w:rsidP="00571391">
      <w:pPr>
        <w:shd w:val="clear" w:color="auto" w:fill="FFFFFF"/>
        <w:spacing w:before="0" w:after="0" w:line="312" w:lineRule="auto"/>
        <w:jc w:val="both"/>
        <w:rPr>
          <w:rFonts w:eastAsia="Times New Roman" w:cs="Times New Roman"/>
          <w:sz w:val="28"/>
          <w:szCs w:val="28"/>
        </w:rPr>
      </w:pPr>
      <w:r w:rsidRPr="00571391">
        <w:rPr>
          <w:rFonts w:eastAsia="Times New Roman" w:cs="Times New Roman"/>
          <w:sz w:val="28"/>
          <w:szCs w:val="28"/>
        </w:rPr>
        <w:t xml:space="preserve">2. </w:t>
      </w:r>
      <w:r w:rsidR="000619BD">
        <w:rPr>
          <w:rFonts w:eastAsia="Times New Roman" w:cs="Times New Roman"/>
          <w:sz w:val="28"/>
          <w:szCs w:val="28"/>
        </w:rPr>
        <w:t>Thư viện nhà trường vận động các cá nhân tiếp tục đóng góp sách giáo khoa cho các em học sinh có hoàn cảnh khó khăn</w:t>
      </w:r>
      <w:r w:rsidRPr="00571391">
        <w:rPr>
          <w:rFonts w:eastAsia="Times New Roman" w:cs="Times New Roman"/>
          <w:sz w:val="28"/>
          <w:szCs w:val="28"/>
        </w:rPr>
        <w:t>.</w:t>
      </w:r>
    </w:p>
    <w:p w:rsidR="00571391" w:rsidRPr="00571391" w:rsidRDefault="00571391" w:rsidP="00571391">
      <w:pPr>
        <w:shd w:val="clear" w:color="auto" w:fill="FFFFFF"/>
        <w:spacing w:before="0" w:after="0" w:line="312" w:lineRule="auto"/>
        <w:jc w:val="both"/>
        <w:rPr>
          <w:rFonts w:eastAsia="Times New Roman" w:cs="Times New Roman"/>
          <w:sz w:val="28"/>
          <w:szCs w:val="28"/>
        </w:rPr>
      </w:pPr>
      <w:r w:rsidRPr="00571391">
        <w:rPr>
          <w:rFonts w:eastAsia="Times New Roman" w:cs="Times New Roman"/>
          <w:sz w:val="28"/>
          <w:szCs w:val="28"/>
        </w:rPr>
        <w:t>3. Khuyến khích các thầy, cô giáo và các em học sinh trong toàn trường truy cập Internet để tìm đọc những kiến thức hữu ích phục vụ cho việc dạy tốt, học tốt và cho cuộc sống...</w:t>
      </w:r>
    </w:p>
    <w:p w:rsidR="00571391" w:rsidRPr="00571391" w:rsidRDefault="00571391" w:rsidP="00571391">
      <w:pPr>
        <w:shd w:val="clear" w:color="auto" w:fill="FFFFFF"/>
        <w:spacing w:before="0" w:after="0" w:line="312" w:lineRule="auto"/>
        <w:jc w:val="both"/>
        <w:rPr>
          <w:rFonts w:eastAsia="Times New Roman" w:cs="Times New Roman"/>
          <w:sz w:val="28"/>
          <w:szCs w:val="28"/>
        </w:rPr>
      </w:pPr>
      <w:r w:rsidRPr="00571391">
        <w:rPr>
          <w:rFonts w:eastAsia="Times New Roman" w:cs="Times New Roman"/>
          <w:sz w:val="28"/>
          <w:szCs w:val="28"/>
        </w:rPr>
        <w:t xml:space="preserve">4. </w:t>
      </w:r>
      <w:r w:rsidR="000619BD">
        <w:rPr>
          <w:rFonts w:eastAsia="Times New Roman" w:cs="Times New Roman"/>
          <w:sz w:val="28"/>
          <w:szCs w:val="28"/>
        </w:rPr>
        <w:t>Cán bộ, giáo viên tích cực tham gia lớp bồi dưỡng nghiệp vụ ngắn hạn về công tác dạy học trực tuyến do nhà trường liên kết với trung tâm Titkul tổ chức.</w:t>
      </w:r>
    </w:p>
    <w:p w:rsidR="00571391" w:rsidRDefault="00571391" w:rsidP="000619BD">
      <w:pPr>
        <w:shd w:val="clear" w:color="auto" w:fill="FFFFFF"/>
        <w:spacing w:before="0" w:after="0" w:line="312" w:lineRule="auto"/>
        <w:ind w:firstLine="720"/>
        <w:jc w:val="both"/>
        <w:rPr>
          <w:rFonts w:eastAsia="Times New Roman" w:cs="Times New Roman"/>
          <w:sz w:val="28"/>
          <w:szCs w:val="28"/>
        </w:rPr>
      </w:pPr>
      <w:r w:rsidRPr="00571391">
        <w:rPr>
          <w:rFonts w:eastAsia="Times New Roman" w:cs="Times New Roman"/>
          <w:sz w:val="28"/>
          <w:szCs w:val="28"/>
        </w:rPr>
        <w:t xml:space="preserve">Cuối cùng, </w:t>
      </w:r>
      <w:r w:rsidR="000619BD">
        <w:rPr>
          <w:rFonts w:eastAsia="Times New Roman" w:cs="Times New Roman"/>
          <w:sz w:val="28"/>
          <w:szCs w:val="28"/>
        </w:rPr>
        <w:t>xin gửi đến</w:t>
      </w:r>
      <w:r w:rsidRPr="00571391">
        <w:rPr>
          <w:rFonts w:eastAsia="Times New Roman" w:cs="Times New Roman"/>
          <w:sz w:val="28"/>
          <w:szCs w:val="28"/>
        </w:rPr>
        <w:t xml:space="preserve"> các thầy, cô giáo lời kính chúc sức khỏe, hạnh phúc! Chúc các em học sinh chăm ngoan, học giỏi, đạt nhiều kết quả tốt trong học tập! Chúc Tuần lễ hưởng ứng học tập suốt đời năm 2021 của trường </w:t>
      </w:r>
      <w:r w:rsidR="009744FF">
        <w:rPr>
          <w:rFonts w:eastAsia="Times New Roman" w:cs="Times New Roman"/>
          <w:sz w:val="28"/>
          <w:szCs w:val="28"/>
        </w:rPr>
        <w:t>THCS Thạnh Mỹ Lợi</w:t>
      </w:r>
      <w:r w:rsidRPr="00571391">
        <w:rPr>
          <w:rFonts w:eastAsia="Times New Roman" w:cs="Times New Roman"/>
          <w:sz w:val="28"/>
          <w:szCs w:val="28"/>
        </w:rPr>
        <w:t xml:space="preserve"> thành công tốt đẹp!</w:t>
      </w:r>
    </w:p>
    <w:p w:rsidR="009744FF" w:rsidRPr="00571391" w:rsidRDefault="009744FF" w:rsidP="000619BD">
      <w:pPr>
        <w:shd w:val="clear" w:color="auto" w:fill="FFFFFF"/>
        <w:spacing w:before="0" w:after="0" w:line="312" w:lineRule="auto"/>
        <w:ind w:firstLine="720"/>
        <w:jc w:val="both"/>
        <w:rPr>
          <w:rFonts w:eastAsia="Times New Roman" w:cs="Times New Roman"/>
          <w:sz w:val="28"/>
          <w:szCs w:val="28"/>
        </w:rPr>
      </w:pPr>
    </w:p>
    <w:p w:rsidR="00935324" w:rsidRPr="00571391" w:rsidRDefault="00935324" w:rsidP="00571391">
      <w:pPr>
        <w:pStyle w:val="NormalWeb"/>
        <w:shd w:val="clear" w:color="auto" w:fill="FFFFFF"/>
        <w:spacing w:before="0" w:beforeAutospacing="0" w:after="0" w:afterAutospacing="0" w:line="312" w:lineRule="auto"/>
        <w:ind w:firstLine="720"/>
        <w:jc w:val="both"/>
        <w:rPr>
          <w:sz w:val="28"/>
          <w:szCs w:val="28"/>
        </w:rPr>
      </w:pPr>
    </w:p>
    <w:sectPr w:rsidR="00935324" w:rsidRPr="00571391" w:rsidSect="00D231A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A90813"/>
    <w:multiLevelType w:val="multilevel"/>
    <w:tmpl w:val="C6FE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91"/>
    <w:rsid w:val="000619BD"/>
    <w:rsid w:val="00571391"/>
    <w:rsid w:val="00935324"/>
    <w:rsid w:val="009744FF"/>
    <w:rsid w:val="00BA5AB7"/>
    <w:rsid w:val="00D2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C450A-7371-4307-B1B7-43DC8DC5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before="60" w:after="60"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7139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1391"/>
    <w:rPr>
      <w:rFonts w:eastAsia="Times New Roman" w:cs="Times New Roman"/>
      <w:b/>
      <w:bCs/>
      <w:sz w:val="36"/>
      <w:szCs w:val="36"/>
    </w:rPr>
  </w:style>
  <w:style w:type="paragraph" w:styleId="NormalWeb">
    <w:name w:val="Normal (Web)"/>
    <w:basedOn w:val="Normal"/>
    <w:uiPriority w:val="99"/>
    <w:unhideWhenUsed/>
    <w:rsid w:val="0057139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71391"/>
    <w:rPr>
      <w:i/>
      <w:iCs/>
    </w:rPr>
  </w:style>
  <w:style w:type="character" w:styleId="Strong">
    <w:name w:val="Strong"/>
    <w:basedOn w:val="DefaultParagraphFont"/>
    <w:uiPriority w:val="22"/>
    <w:qFormat/>
    <w:rsid w:val="00571391"/>
    <w:rPr>
      <w:b/>
      <w:bCs/>
    </w:rPr>
  </w:style>
  <w:style w:type="character" w:styleId="Hyperlink">
    <w:name w:val="Hyperlink"/>
    <w:basedOn w:val="DefaultParagraphFont"/>
    <w:uiPriority w:val="99"/>
    <w:semiHidden/>
    <w:unhideWhenUsed/>
    <w:rsid w:val="005713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97026">
      <w:bodyDiv w:val="1"/>
      <w:marLeft w:val="0"/>
      <w:marRight w:val="0"/>
      <w:marTop w:val="0"/>
      <w:marBottom w:val="0"/>
      <w:divBdr>
        <w:top w:val="none" w:sz="0" w:space="0" w:color="auto"/>
        <w:left w:val="none" w:sz="0" w:space="0" w:color="auto"/>
        <w:bottom w:val="none" w:sz="0" w:space="0" w:color="auto"/>
        <w:right w:val="none" w:sz="0" w:space="0" w:color="auto"/>
      </w:divBdr>
      <w:divsChild>
        <w:div w:id="1219321013">
          <w:marLeft w:val="0"/>
          <w:marRight w:val="0"/>
          <w:marTop w:val="120"/>
          <w:marBottom w:val="120"/>
          <w:divBdr>
            <w:top w:val="single" w:sz="6" w:space="6" w:color="EEEEEE"/>
            <w:left w:val="single" w:sz="6" w:space="6" w:color="EEEEEE"/>
            <w:bottom w:val="single" w:sz="6" w:space="6" w:color="EEEEEE"/>
            <w:right w:val="single" w:sz="6" w:space="6" w:color="EEEEEE"/>
          </w:divBdr>
        </w:div>
      </w:divsChild>
    </w:div>
    <w:div w:id="1069884628">
      <w:bodyDiv w:val="1"/>
      <w:marLeft w:val="0"/>
      <w:marRight w:val="0"/>
      <w:marTop w:val="0"/>
      <w:marBottom w:val="0"/>
      <w:divBdr>
        <w:top w:val="none" w:sz="0" w:space="0" w:color="auto"/>
        <w:left w:val="none" w:sz="0" w:space="0" w:color="auto"/>
        <w:bottom w:val="none" w:sz="0" w:space="0" w:color="auto"/>
        <w:right w:val="none" w:sz="0" w:space="0" w:color="auto"/>
      </w:divBdr>
    </w:div>
    <w:div w:id="184531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Version 2</dc:creator>
  <cp:keywords/>
  <dc:description/>
  <cp:lastModifiedBy>Windows 10 Version 2</cp:lastModifiedBy>
  <cp:revision>1</cp:revision>
  <dcterms:created xsi:type="dcterms:W3CDTF">2021-10-14T10:15:00Z</dcterms:created>
  <dcterms:modified xsi:type="dcterms:W3CDTF">2021-10-14T10:44:00Z</dcterms:modified>
</cp:coreProperties>
</file>