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E1A3F6" w14:textId="565C4F49" w:rsidR="00C32D80" w:rsidRPr="00D3518C" w:rsidRDefault="00C32D80" w:rsidP="005F72BC">
      <w:pPr>
        <w:rPr>
          <w:rFonts w:ascii="Times New Roman" w:hAnsi="Times New Roman"/>
          <w:b/>
          <w:bCs/>
          <w:color w:val="000000"/>
          <w:sz w:val="24"/>
          <w:szCs w:val="24"/>
        </w:rPr>
      </w:pPr>
      <w:r w:rsidRPr="00D3518C">
        <w:rPr>
          <w:rFonts w:ascii="Times New Roman" w:hAnsi="Times New Roman"/>
          <w:b/>
          <w:bCs/>
          <w:color w:val="000000"/>
          <w:sz w:val="24"/>
          <w:szCs w:val="24"/>
        </w:rPr>
        <w:t>Tuần 32 – Tiết 4</w:t>
      </w:r>
      <w:r w:rsidR="00381C1B" w:rsidRPr="00D3518C">
        <w:rPr>
          <w:rFonts w:ascii="Times New Roman" w:hAnsi="Times New Roman"/>
          <w:b/>
          <w:bCs/>
          <w:color w:val="000000"/>
          <w:sz w:val="24"/>
          <w:szCs w:val="24"/>
        </w:rPr>
        <w:t>6</w:t>
      </w:r>
    </w:p>
    <w:p w14:paraId="130F5B91" w14:textId="7F7FCA0B" w:rsidR="00F42D0E" w:rsidRDefault="00F42D0E" w:rsidP="005F72BC">
      <w:pPr>
        <w:jc w:val="center"/>
        <w:rPr>
          <w:rFonts w:ascii="Times New Roman" w:hAnsi="Times New Roman"/>
          <w:b/>
          <w:bCs/>
          <w:color w:val="000000"/>
          <w:sz w:val="24"/>
          <w:szCs w:val="24"/>
        </w:rPr>
      </w:pPr>
      <w:r w:rsidRPr="00D3518C">
        <w:rPr>
          <w:rFonts w:ascii="Times New Roman" w:hAnsi="Times New Roman"/>
          <w:b/>
          <w:bCs/>
          <w:color w:val="000000"/>
          <w:sz w:val="24"/>
          <w:szCs w:val="24"/>
        </w:rPr>
        <w:t>B</w:t>
      </w:r>
      <w:r w:rsidR="00C32D80" w:rsidRPr="00D3518C">
        <w:rPr>
          <w:rFonts w:ascii="Times New Roman" w:hAnsi="Times New Roman"/>
          <w:b/>
          <w:bCs/>
          <w:color w:val="000000"/>
          <w:sz w:val="24"/>
          <w:szCs w:val="24"/>
        </w:rPr>
        <w:t>ÀI</w:t>
      </w:r>
      <w:r w:rsidRPr="00D3518C">
        <w:rPr>
          <w:rFonts w:ascii="Times New Roman" w:hAnsi="Times New Roman"/>
          <w:b/>
          <w:bCs/>
          <w:color w:val="000000"/>
          <w:sz w:val="24"/>
          <w:szCs w:val="24"/>
        </w:rPr>
        <w:t xml:space="preserve"> 4</w:t>
      </w:r>
      <w:r w:rsidR="00381C1B" w:rsidRPr="00D3518C">
        <w:rPr>
          <w:rFonts w:ascii="Times New Roman" w:hAnsi="Times New Roman"/>
          <w:b/>
          <w:bCs/>
          <w:color w:val="000000"/>
          <w:sz w:val="24"/>
          <w:szCs w:val="24"/>
        </w:rPr>
        <w:t>4</w:t>
      </w:r>
      <w:r w:rsidR="00F035C8" w:rsidRPr="00D3518C">
        <w:rPr>
          <w:rFonts w:ascii="Times New Roman" w:hAnsi="Times New Roman"/>
          <w:b/>
          <w:bCs/>
          <w:color w:val="000000"/>
          <w:sz w:val="24"/>
          <w:szCs w:val="24"/>
        </w:rPr>
        <w:t>:</w:t>
      </w:r>
      <w:r w:rsidRPr="00D3518C">
        <w:rPr>
          <w:rFonts w:ascii="Times New Roman" w:hAnsi="Times New Roman"/>
          <w:b/>
          <w:bCs/>
          <w:color w:val="000000"/>
          <w:sz w:val="24"/>
          <w:szCs w:val="24"/>
        </w:rPr>
        <w:t xml:space="preserve"> </w:t>
      </w:r>
      <w:r w:rsidR="00381C1B" w:rsidRPr="00D3518C">
        <w:rPr>
          <w:rFonts w:ascii="Times New Roman" w:hAnsi="Times New Roman"/>
          <w:b/>
          <w:bCs/>
          <w:color w:val="000000"/>
          <w:sz w:val="24"/>
          <w:szCs w:val="24"/>
        </w:rPr>
        <w:t>THỰC HÀNH TÌM HIỂU ĐỊA LÍ ĐỊA PHƯƠNG</w:t>
      </w:r>
    </w:p>
    <w:p w14:paraId="68225A85" w14:textId="08F77EDC" w:rsidR="00144126" w:rsidRPr="00D3518C" w:rsidRDefault="00144126" w:rsidP="005F72BC">
      <w:pPr>
        <w:jc w:val="center"/>
        <w:rPr>
          <w:rFonts w:ascii="Times New Roman" w:hAnsi="Times New Roman"/>
          <w:b/>
          <w:bCs/>
          <w:color w:val="000000"/>
          <w:sz w:val="24"/>
          <w:szCs w:val="24"/>
        </w:rPr>
      </w:pPr>
      <w:r>
        <w:rPr>
          <w:rFonts w:ascii="Times New Roman" w:hAnsi="Times New Roman"/>
          <w:b/>
          <w:bCs/>
          <w:color w:val="000000"/>
          <w:sz w:val="24"/>
          <w:szCs w:val="24"/>
        </w:rPr>
        <w:t>TÌM HIỂU THÀNH PHỐ THỦ ĐỨC</w:t>
      </w:r>
    </w:p>
    <w:p w14:paraId="4F388D43" w14:textId="1420AF73" w:rsidR="00B55A37" w:rsidRPr="00D3518C" w:rsidRDefault="00461E9E" w:rsidP="00144126">
      <w:pPr>
        <w:jc w:val="both"/>
        <w:rPr>
          <w:rFonts w:ascii="Times New Roman" w:hAnsi="Times New Roman"/>
          <w:b/>
          <w:bCs/>
          <w:color w:val="000000"/>
          <w:sz w:val="24"/>
          <w:szCs w:val="24"/>
          <w:u w:val="single"/>
        </w:rPr>
      </w:pPr>
      <w:r w:rsidRPr="00D3518C">
        <w:rPr>
          <w:rFonts w:ascii="Times New Roman" w:hAnsi="Times New Roman"/>
          <w:b/>
          <w:bCs/>
          <w:color w:val="000000"/>
          <w:sz w:val="24"/>
          <w:szCs w:val="24"/>
          <w:u w:val="single"/>
        </w:rPr>
        <w:t>1) V</w:t>
      </w:r>
      <w:r w:rsidR="00B55A37" w:rsidRPr="00D3518C">
        <w:rPr>
          <w:rFonts w:ascii="Times New Roman" w:hAnsi="Times New Roman"/>
          <w:b/>
          <w:bCs/>
          <w:color w:val="000000"/>
          <w:sz w:val="24"/>
          <w:szCs w:val="24"/>
          <w:u w:val="single"/>
        </w:rPr>
        <w:t>ị trí địa lí, phạm vi lãnh thổ:</w:t>
      </w:r>
    </w:p>
    <w:p w14:paraId="03420838" w14:textId="77777777" w:rsidR="005A028C" w:rsidRPr="005A028C" w:rsidRDefault="005A028C" w:rsidP="00144126">
      <w:pPr>
        <w:jc w:val="both"/>
        <w:rPr>
          <w:rFonts w:ascii="Times New Roman" w:hAnsi="Times New Roman"/>
          <w:color w:val="000000"/>
          <w:sz w:val="24"/>
          <w:szCs w:val="24"/>
          <w:lang w:val="es-ES"/>
        </w:rPr>
      </w:pPr>
      <w:r w:rsidRPr="005A028C">
        <w:rPr>
          <w:rFonts w:ascii="Times New Roman" w:hAnsi="Times New Roman"/>
          <w:color w:val="000000"/>
          <w:sz w:val="24"/>
          <w:szCs w:val="24"/>
          <w:lang w:val="es-ES"/>
        </w:rPr>
        <w:t>Thành phố Thủ Đức nằm ở phía đông Thành phố Hồ Chí Minh, có vị trí địa lý:</w:t>
      </w:r>
    </w:p>
    <w:p w14:paraId="1741F196" w14:textId="15A9EEF5" w:rsidR="005A028C" w:rsidRPr="00D3518C" w:rsidRDefault="005A028C" w:rsidP="00144126">
      <w:pPr>
        <w:pStyle w:val="ListParagraph"/>
        <w:numPr>
          <w:ilvl w:val="0"/>
          <w:numId w:val="2"/>
        </w:numPr>
        <w:jc w:val="both"/>
        <w:rPr>
          <w:rFonts w:ascii="Times New Roman" w:hAnsi="Times New Roman"/>
          <w:color w:val="000000"/>
          <w:sz w:val="24"/>
          <w:szCs w:val="24"/>
          <w:lang w:val="es-ES"/>
        </w:rPr>
      </w:pPr>
      <w:r w:rsidRPr="00D3518C">
        <w:rPr>
          <w:rFonts w:ascii="Times New Roman" w:hAnsi="Times New Roman"/>
          <w:color w:val="000000"/>
          <w:sz w:val="24"/>
          <w:szCs w:val="24"/>
          <w:lang w:val="es-ES"/>
        </w:rPr>
        <w:t>Phía Đông giáp thành phố </w:t>
      </w:r>
      <w:hyperlink r:id="rId9" w:history="1">
        <w:r w:rsidRPr="00D3518C">
          <w:rPr>
            <w:rFonts w:ascii="Times New Roman" w:hAnsi="Times New Roman"/>
            <w:color w:val="000000"/>
            <w:sz w:val="24"/>
            <w:szCs w:val="24"/>
            <w:lang w:val="es-ES"/>
          </w:rPr>
          <w:t>Biên Hòa</w:t>
        </w:r>
      </w:hyperlink>
      <w:r w:rsidRPr="00D3518C">
        <w:rPr>
          <w:rFonts w:ascii="Times New Roman" w:hAnsi="Times New Roman"/>
          <w:color w:val="000000"/>
          <w:sz w:val="24"/>
          <w:szCs w:val="24"/>
          <w:lang w:val="es-ES"/>
        </w:rPr>
        <w:t> và huyện </w:t>
      </w:r>
      <w:hyperlink r:id="rId10" w:tooltip="Long Thành" w:history="1">
        <w:r w:rsidRPr="00D3518C">
          <w:rPr>
            <w:rFonts w:ascii="Times New Roman" w:hAnsi="Times New Roman"/>
            <w:color w:val="000000"/>
            <w:sz w:val="24"/>
            <w:szCs w:val="24"/>
            <w:lang w:val="es-ES"/>
          </w:rPr>
          <w:t>Long Thành</w:t>
        </w:r>
      </w:hyperlink>
      <w:r w:rsidRPr="00D3518C">
        <w:rPr>
          <w:rFonts w:ascii="Times New Roman" w:hAnsi="Times New Roman"/>
          <w:color w:val="000000"/>
          <w:sz w:val="24"/>
          <w:szCs w:val="24"/>
          <w:lang w:val="es-ES"/>
        </w:rPr>
        <w:t> thuộc tỉnh </w:t>
      </w:r>
      <w:hyperlink r:id="rId11" w:tooltip="Đồng Nai" w:history="1">
        <w:r w:rsidRPr="00D3518C">
          <w:rPr>
            <w:rFonts w:ascii="Times New Roman" w:hAnsi="Times New Roman"/>
            <w:color w:val="000000"/>
            <w:sz w:val="24"/>
            <w:szCs w:val="24"/>
            <w:lang w:val="es-ES"/>
          </w:rPr>
          <w:t>Đồng Nai</w:t>
        </w:r>
      </w:hyperlink>
      <w:r w:rsidRPr="00D3518C">
        <w:rPr>
          <w:rFonts w:ascii="Times New Roman" w:hAnsi="Times New Roman"/>
          <w:color w:val="000000"/>
          <w:sz w:val="24"/>
          <w:szCs w:val="24"/>
          <w:lang w:val="es-ES"/>
        </w:rPr>
        <w:t> với ranh giới là </w:t>
      </w:r>
      <w:hyperlink r:id="rId12" w:tooltip="Sông Đồng Nai" w:history="1">
        <w:r w:rsidRPr="00D3518C">
          <w:rPr>
            <w:rFonts w:ascii="Times New Roman" w:hAnsi="Times New Roman"/>
            <w:color w:val="000000"/>
            <w:sz w:val="24"/>
            <w:szCs w:val="24"/>
            <w:lang w:val="es-ES"/>
          </w:rPr>
          <w:t>sông Đồng Nai</w:t>
        </w:r>
      </w:hyperlink>
      <w:r w:rsidRPr="00D3518C">
        <w:rPr>
          <w:rFonts w:ascii="Times New Roman" w:hAnsi="Times New Roman"/>
          <w:color w:val="000000"/>
          <w:sz w:val="24"/>
          <w:szCs w:val="24"/>
          <w:lang w:val="es-ES"/>
        </w:rPr>
        <w:t>.</w:t>
      </w:r>
    </w:p>
    <w:p w14:paraId="57DDC589" w14:textId="7736974D" w:rsidR="005A028C" w:rsidRPr="005A028C" w:rsidRDefault="005A028C" w:rsidP="00144126">
      <w:pPr>
        <w:pStyle w:val="ListParagraph"/>
        <w:numPr>
          <w:ilvl w:val="0"/>
          <w:numId w:val="2"/>
        </w:numPr>
        <w:jc w:val="both"/>
        <w:rPr>
          <w:rFonts w:ascii="Times New Roman" w:hAnsi="Times New Roman"/>
          <w:color w:val="000000"/>
          <w:sz w:val="24"/>
          <w:szCs w:val="24"/>
          <w:lang w:val="es-ES"/>
        </w:rPr>
      </w:pPr>
      <w:r w:rsidRPr="005A028C">
        <w:rPr>
          <w:rFonts w:ascii="Times New Roman" w:hAnsi="Times New Roman"/>
          <w:color w:val="000000"/>
          <w:sz w:val="24"/>
          <w:szCs w:val="24"/>
          <w:lang w:val="es-ES"/>
        </w:rPr>
        <w:t xml:space="preserve">Phía </w:t>
      </w:r>
      <w:r w:rsidRPr="00D3518C">
        <w:rPr>
          <w:rFonts w:ascii="Times New Roman" w:hAnsi="Times New Roman"/>
          <w:color w:val="000000"/>
          <w:sz w:val="24"/>
          <w:szCs w:val="24"/>
          <w:lang w:val="es-ES"/>
        </w:rPr>
        <w:t>T</w:t>
      </w:r>
      <w:r w:rsidRPr="005A028C">
        <w:rPr>
          <w:rFonts w:ascii="Times New Roman" w:hAnsi="Times New Roman"/>
          <w:color w:val="000000"/>
          <w:sz w:val="24"/>
          <w:szCs w:val="24"/>
          <w:lang w:val="es-ES"/>
        </w:rPr>
        <w:t>ây giáp </w:t>
      </w:r>
      <w:hyperlink r:id="rId13" w:tooltip="Quận 12" w:history="1">
        <w:r w:rsidRPr="00D3518C">
          <w:rPr>
            <w:rFonts w:ascii="Times New Roman" w:hAnsi="Times New Roman"/>
            <w:color w:val="000000"/>
            <w:sz w:val="24"/>
            <w:szCs w:val="24"/>
            <w:lang w:val="es-ES"/>
          </w:rPr>
          <w:t>Quận 12</w:t>
        </w:r>
      </w:hyperlink>
      <w:r w:rsidRPr="005A028C">
        <w:rPr>
          <w:rFonts w:ascii="Times New Roman" w:hAnsi="Times New Roman"/>
          <w:color w:val="000000"/>
          <w:sz w:val="24"/>
          <w:szCs w:val="24"/>
          <w:lang w:val="es-ES"/>
        </w:rPr>
        <w:t>, quận </w:t>
      </w:r>
      <w:hyperlink r:id="rId14" w:history="1">
        <w:r w:rsidRPr="00D3518C">
          <w:rPr>
            <w:rFonts w:ascii="Times New Roman" w:hAnsi="Times New Roman"/>
            <w:color w:val="000000"/>
            <w:sz w:val="24"/>
            <w:szCs w:val="24"/>
            <w:lang w:val="es-ES"/>
          </w:rPr>
          <w:t>Bình Thạnh</w:t>
        </w:r>
      </w:hyperlink>
      <w:r w:rsidRPr="005A028C">
        <w:rPr>
          <w:rFonts w:ascii="Times New Roman" w:hAnsi="Times New Roman"/>
          <w:color w:val="000000"/>
          <w:sz w:val="24"/>
          <w:szCs w:val="24"/>
          <w:lang w:val="es-ES"/>
        </w:rPr>
        <w:t>, </w:t>
      </w:r>
      <w:hyperlink r:id="rId15" w:tooltip="Quận 1" w:history="1">
        <w:r w:rsidRPr="00D3518C">
          <w:rPr>
            <w:rFonts w:ascii="Times New Roman" w:hAnsi="Times New Roman"/>
            <w:color w:val="000000"/>
            <w:sz w:val="24"/>
            <w:szCs w:val="24"/>
            <w:lang w:val="es-ES"/>
          </w:rPr>
          <w:t>Quận 1</w:t>
        </w:r>
      </w:hyperlink>
      <w:r w:rsidRPr="005A028C">
        <w:rPr>
          <w:rFonts w:ascii="Times New Roman" w:hAnsi="Times New Roman"/>
          <w:color w:val="000000"/>
          <w:sz w:val="24"/>
          <w:szCs w:val="24"/>
          <w:lang w:val="es-ES"/>
        </w:rPr>
        <w:t> và </w:t>
      </w:r>
      <w:hyperlink r:id="rId16" w:tooltip="Quận 4" w:history="1">
        <w:r w:rsidRPr="00D3518C">
          <w:rPr>
            <w:rFonts w:ascii="Times New Roman" w:hAnsi="Times New Roman"/>
            <w:color w:val="000000"/>
            <w:sz w:val="24"/>
            <w:szCs w:val="24"/>
            <w:lang w:val="es-ES"/>
          </w:rPr>
          <w:t>Quận 4</w:t>
        </w:r>
      </w:hyperlink>
      <w:r w:rsidRPr="005A028C">
        <w:rPr>
          <w:rFonts w:ascii="Times New Roman" w:hAnsi="Times New Roman"/>
          <w:color w:val="000000"/>
          <w:sz w:val="24"/>
          <w:szCs w:val="24"/>
          <w:lang w:val="es-ES"/>
        </w:rPr>
        <w:t> với ranh giới là </w:t>
      </w:r>
      <w:hyperlink r:id="rId17" w:tooltip="Sông Sài Gòn" w:history="1">
        <w:r w:rsidRPr="00D3518C">
          <w:rPr>
            <w:rFonts w:ascii="Times New Roman" w:hAnsi="Times New Roman"/>
            <w:color w:val="000000"/>
            <w:sz w:val="24"/>
            <w:szCs w:val="24"/>
            <w:lang w:val="es-ES"/>
          </w:rPr>
          <w:t>sông Sài Gòn</w:t>
        </w:r>
      </w:hyperlink>
      <w:r w:rsidRPr="00D3518C">
        <w:rPr>
          <w:rFonts w:ascii="Times New Roman" w:hAnsi="Times New Roman"/>
          <w:color w:val="000000"/>
          <w:sz w:val="24"/>
          <w:szCs w:val="24"/>
          <w:lang w:val="es-ES"/>
        </w:rPr>
        <w:t>.</w:t>
      </w:r>
    </w:p>
    <w:p w14:paraId="71EFF288" w14:textId="3AFC2C27" w:rsidR="005A028C" w:rsidRPr="005A028C" w:rsidRDefault="005A028C" w:rsidP="00144126">
      <w:pPr>
        <w:pStyle w:val="ListParagraph"/>
        <w:numPr>
          <w:ilvl w:val="0"/>
          <w:numId w:val="2"/>
        </w:numPr>
        <w:jc w:val="both"/>
        <w:rPr>
          <w:rFonts w:ascii="Times New Roman" w:hAnsi="Times New Roman"/>
          <w:color w:val="000000"/>
          <w:sz w:val="24"/>
          <w:szCs w:val="24"/>
          <w:lang w:val="es-ES"/>
        </w:rPr>
      </w:pPr>
      <w:r w:rsidRPr="005A028C">
        <w:rPr>
          <w:rFonts w:ascii="Times New Roman" w:hAnsi="Times New Roman"/>
          <w:color w:val="000000"/>
          <w:sz w:val="24"/>
          <w:szCs w:val="24"/>
          <w:lang w:val="es-ES"/>
        </w:rPr>
        <w:t xml:space="preserve">Phía </w:t>
      </w:r>
      <w:r w:rsidRPr="00D3518C">
        <w:rPr>
          <w:rFonts w:ascii="Times New Roman" w:hAnsi="Times New Roman"/>
          <w:color w:val="000000"/>
          <w:sz w:val="24"/>
          <w:szCs w:val="24"/>
          <w:lang w:val="es-ES"/>
        </w:rPr>
        <w:t>N</w:t>
      </w:r>
      <w:r w:rsidRPr="005A028C">
        <w:rPr>
          <w:rFonts w:ascii="Times New Roman" w:hAnsi="Times New Roman"/>
          <w:color w:val="000000"/>
          <w:sz w:val="24"/>
          <w:szCs w:val="24"/>
          <w:lang w:val="es-ES"/>
        </w:rPr>
        <w:t>am giáp huyện </w:t>
      </w:r>
      <w:hyperlink r:id="rId18" w:tooltip="Nhơn Trạch" w:history="1">
        <w:r w:rsidRPr="00D3518C">
          <w:rPr>
            <w:rFonts w:ascii="Times New Roman" w:hAnsi="Times New Roman"/>
            <w:color w:val="000000"/>
            <w:sz w:val="24"/>
            <w:szCs w:val="24"/>
            <w:lang w:val="es-ES"/>
          </w:rPr>
          <w:t>Nhơn Trạch</w:t>
        </w:r>
      </w:hyperlink>
      <w:r w:rsidRPr="005A028C">
        <w:rPr>
          <w:rFonts w:ascii="Times New Roman" w:hAnsi="Times New Roman"/>
          <w:color w:val="000000"/>
          <w:sz w:val="24"/>
          <w:szCs w:val="24"/>
          <w:lang w:val="es-ES"/>
        </w:rPr>
        <w:t>, tỉnh Đồng Nai (qua sông Đồng Nai) và </w:t>
      </w:r>
      <w:hyperlink r:id="rId19" w:tooltip="Quận 7" w:history="1">
        <w:r w:rsidRPr="00D3518C">
          <w:rPr>
            <w:rFonts w:ascii="Times New Roman" w:hAnsi="Times New Roman"/>
            <w:color w:val="000000"/>
            <w:sz w:val="24"/>
            <w:szCs w:val="24"/>
            <w:lang w:val="es-ES"/>
          </w:rPr>
          <w:t>Quận 7</w:t>
        </w:r>
      </w:hyperlink>
      <w:r w:rsidRPr="005A028C">
        <w:rPr>
          <w:rFonts w:ascii="Times New Roman" w:hAnsi="Times New Roman"/>
          <w:color w:val="000000"/>
          <w:sz w:val="24"/>
          <w:szCs w:val="24"/>
          <w:lang w:val="es-ES"/>
        </w:rPr>
        <w:t> (qua sông Sài Gòn)</w:t>
      </w:r>
      <w:r w:rsidRPr="00D3518C">
        <w:rPr>
          <w:rFonts w:ascii="Times New Roman" w:hAnsi="Times New Roman"/>
          <w:color w:val="000000"/>
          <w:sz w:val="24"/>
          <w:szCs w:val="24"/>
          <w:lang w:val="es-ES"/>
        </w:rPr>
        <w:t>.</w:t>
      </w:r>
    </w:p>
    <w:p w14:paraId="1D383C7A" w14:textId="4CA04176" w:rsidR="005A028C" w:rsidRPr="005A028C" w:rsidRDefault="005A028C" w:rsidP="00144126">
      <w:pPr>
        <w:pStyle w:val="ListParagraph"/>
        <w:numPr>
          <w:ilvl w:val="0"/>
          <w:numId w:val="2"/>
        </w:numPr>
        <w:jc w:val="both"/>
        <w:rPr>
          <w:rFonts w:ascii="Times New Roman" w:hAnsi="Times New Roman"/>
          <w:color w:val="000000"/>
          <w:sz w:val="24"/>
          <w:szCs w:val="24"/>
          <w:lang w:val="es-ES"/>
        </w:rPr>
      </w:pPr>
      <w:r w:rsidRPr="005A028C">
        <w:rPr>
          <w:rFonts w:ascii="Times New Roman" w:hAnsi="Times New Roman"/>
          <w:color w:val="000000"/>
          <w:sz w:val="24"/>
          <w:szCs w:val="24"/>
          <w:lang w:val="es-ES"/>
        </w:rPr>
        <w:t xml:space="preserve">Phía </w:t>
      </w:r>
      <w:r w:rsidRPr="00D3518C">
        <w:rPr>
          <w:rFonts w:ascii="Times New Roman" w:hAnsi="Times New Roman"/>
          <w:color w:val="000000"/>
          <w:sz w:val="24"/>
          <w:szCs w:val="24"/>
          <w:lang w:val="es-ES"/>
        </w:rPr>
        <w:t>B</w:t>
      </w:r>
      <w:r w:rsidRPr="005A028C">
        <w:rPr>
          <w:rFonts w:ascii="Times New Roman" w:hAnsi="Times New Roman"/>
          <w:color w:val="000000"/>
          <w:sz w:val="24"/>
          <w:szCs w:val="24"/>
          <w:lang w:val="es-ES"/>
        </w:rPr>
        <w:t>ắc giáp các thành phố </w:t>
      </w:r>
      <w:hyperlink r:id="rId20" w:tooltip="Thuận An" w:history="1">
        <w:r w:rsidRPr="00D3518C">
          <w:rPr>
            <w:rFonts w:ascii="Times New Roman" w:hAnsi="Times New Roman"/>
            <w:color w:val="000000"/>
            <w:sz w:val="24"/>
            <w:szCs w:val="24"/>
            <w:lang w:val="es-ES"/>
          </w:rPr>
          <w:t>Thuận An</w:t>
        </w:r>
      </w:hyperlink>
      <w:r w:rsidRPr="005A028C">
        <w:rPr>
          <w:rFonts w:ascii="Times New Roman" w:hAnsi="Times New Roman"/>
          <w:color w:val="000000"/>
          <w:sz w:val="24"/>
          <w:szCs w:val="24"/>
          <w:lang w:val="es-ES"/>
        </w:rPr>
        <w:t> và </w:t>
      </w:r>
      <w:hyperlink r:id="rId21" w:tooltip="Dĩ An" w:history="1">
        <w:r w:rsidRPr="00D3518C">
          <w:rPr>
            <w:rFonts w:ascii="Times New Roman" w:hAnsi="Times New Roman"/>
            <w:color w:val="000000"/>
            <w:sz w:val="24"/>
            <w:szCs w:val="24"/>
            <w:lang w:val="es-ES"/>
          </w:rPr>
          <w:t>Dĩ An</w:t>
        </w:r>
      </w:hyperlink>
      <w:r w:rsidRPr="005A028C">
        <w:rPr>
          <w:rFonts w:ascii="Times New Roman" w:hAnsi="Times New Roman"/>
          <w:color w:val="000000"/>
          <w:sz w:val="24"/>
          <w:szCs w:val="24"/>
          <w:lang w:val="es-ES"/>
        </w:rPr>
        <w:t> thuộc tỉnh </w:t>
      </w:r>
      <w:hyperlink r:id="rId22" w:tooltip="Gia Long" w:history="1">
        <w:r w:rsidRPr="00D3518C">
          <w:rPr>
            <w:rFonts w:ascii="Times New Roman" w:hAnsi="Times New Roman"/>
            <w:color w:val="000000"/>
            <w:sz w:val="24"/>
            <w:szCs w:val="24"/>
            <w:lang w:val="es-ES"/>
          </w:rPr>
          <w:t>Bình Dương</w:t>
        </w:r>
      </w:hyperlink>
      <w:r w:rsidRPr="005A028C">
        <w:rPr>
          <w:rFonts w:ascii="Times New Roman" w:hAnsi="Times New Roman"/>
          <w:color w:val="000000"/>
          <w:sz w:val="24"/>
          <w:szCs w:val="24"/>
          <w:lang w:val="es-ES"/>
        </w:rPr>
        <w:t>.</w:t>
      </w:r>
    </w:p>
    <w:p w14:paraId="1174CB8C" w14:textId="6D200902" w:rsidR="005A028C" w:rsidRPr="005A028C" w:rsidRDefault="005A028C" w:rsidP="00144126">
      <w:pPr>
        <w:jc w:val="both"/>
        <w:rPr>
          <w:rFonts w:ascii="Times New Roman" w:hAnsi="Times New Roman"/>
          <w:color w:val="000000"/>
          <w:sz w:val="24"/>
          <w:szCs w:val="24"/>
          <w:lang w:val="es-ES"/>
        </w:rPr>
      </w:pPr>
      <w:r w:rsidRPr="005A028C">
        <w:rPr>
          <w:rFonts w:ascii="Times New Roman" w:hAnsi="Times New Roman"/>
          <w:color w:val="000000"/>
          <w:sz w:val="24"/>
          <w:szCs w:val="24"/>
          <w:lang w:val="es-ES"/>
        </w:rPr>
        <w:t>Thành phố có diện tích 211,56 km², dân số năm 2019 là 1.013.795 người</w:t>
      </w:r>
      <w:hyperlink r:id="rId23" w:anchor="cite_note-NQ1111-1" w:history="1"/>
      <w:r w:rsidRPr="005A028C">
        <w:rPr>
          <w:rFonts w:ascii="Times New Roman" w:hAnsi="Times New Roman"/>
          <w:color w:val="000000"/>
          <w:sz w:val="24"/>
          <w:szCs w:val="24"/>
          <w:lang w:val="es-ES"/>
        </w:rPr>
        <w:t>, mật độ dân số đạt 4.792 người/km².</w:t>
      </w:r>
    </w:p>
    <w:p w14:paraId="444A80F5" w14:textId="7E862411" w:rsidR="00B55A37" w:rsidRPr="00D3518C" w:rsidRDefault="00B55A37" w:rsidP="00144126">
      <w:pPr>
        <w:jc w:val="both"/>
        <w:rPr>
          <w:rFonts w:ascii="Times New Roman" w:hAnsi="Times New Roman"/>
          <w:b/>
          <w:bCs/>
          <w:color w:val="000000"/>
          <w:sz w:val="24"/>
          <w:szCs w:val="24"/>
          <w:u w:val="single"/>
          <w:lang w:val="vi-VN"/>
        </w:rPr>
      </w:pPr>
      <w:r w:rsidRPr="00D3518C">
        <w:rPr>
          <w:rFonts w:ascii="Times New Roman" w:hAnsi="Times New Roman"/>
          <w:b/>
          <w:bCs/>
          <w:color w:val="000000"/>
          <w:sz w:val="24"/>
          <w:szCs w:val="24"/>
          <w:u w:val="single"/>
          <w:lang w:val="vi-VN"/>
        </w:rPr>
        <w:t xml:space="preserve">2) </w:t>
      </w:r>
      <w:r w:rsidR="005A028C" w:rsidRPr="00D3518C">
        <w:rPr>
          <w:rFonts w:ascii="Times New Roman" w:hAnsi="Times New Roman"/>
          <w:b/>
          <w:bCs/>
          <w:color w:val="000000"/>
          <w:sz w:val="24"/>
          <w:szCs w:val="24"/>
          <w:u w:val="single"/>
          <w:lang w:val="es-ES"/>
        </w:rPr>
        <w:t>Lịch sử phát triển</w:t>
      </w:r>
      <w:r w:rsidRPr="00D3518C">
        <w:rPr>
          <w:rFonts w:ascii="Times New Roman" w:hAnsi="Times New Roman"/>
          <w:b/>
          <w:bCs/>
          <w:color w:val="000000"/>
          <w:sz w:val="24"/>
          <w:szCs w:val="24"/>
          <w:u w:val="single"/>
          <w:lang w:val="vi-VN"/>
        </w:rPr>
        <w:t>:</w:t>
      </w:r>
    </w:p>
    <w:p w14:paraId="36BEDC08" w14:textId="48FA8012" w:rsidR="00D82E94" w:rsidRPr="00D3518C" w:rsidRDefault="002A7B20" w:rsidP="00144126">
      <w:pPr>
        <w:jc w:val="both"/>
        <w:rPr>
          <w:rFonts w:ascii="Times New Roman" w:hAnsi="Times New Roman"/>
          <w:color w:val="000000"/>
          <w:sz w:val="24"/>
          <w:szCs w:val="24"/>
          <w:lang w:val="es-ES"/>
        </w:rPr>
      </w:pPr>
      <w:r w:rsidRPr="00D3518C">
        <w:rPr>
          <w:rFonts w:ascii="Times New Roman" w:hAnsi="Times New Roman"/>
          <w:b/>
          <w:color w:val="000000"/>
          <w:sz w:val="24"/>
          <w:szCs w:val="24"/>
          <w:lang w:val="es-ES"/>
        </w:rPr>
        <w:t>* Nguồn gốc tên gọi:</w:t>
      </w:r>
      <w:r w:rsidRPr="00D3518C">
        <w:rPr>
          <w:rFonts w:ascii="Times New Roman" w:hAnsi="Times New Roman"/>
          <w:color w:val="000000"/>
          <w:sz w:val="24"/>
          <w:szCs w:val="24"/>
          <w:lang w:val="es-ES"/>
        </w:rPr>
        <w:t xml:space="preserve"> </w:t>
      </w:r>
      <w:r w:rsidR="00D82E94" w:rsidRPr="00D3518C">
        <w:rPr>
          <w:rFonts w:ascii="Times New Roman" w:hAnsi="Times New Roman"/>
          <w:color w:val="000000"/>
          <w:sz w:val="24"/>
          <w:szCs w:val="24"/>
          <w:lang w:val="es-ES"/>
        </w:rPr>
        <w:t>Địa danh Thủ Đức được cho là lấy từ tên hiệu "Thủ Đức" của ông Tạ Dương Minh (còn gọi là Tạ Huy).</w:t>
      </w:r>
    </w:p>
    <w:p w14:paraId="405156E9" w14:textId="0B8002DD" w:rsidR="002A7B20" w:rsidRPr="00D3518C" w:rsidRDefault="002A7B20" w:rsidP="00144126">
      <w:pPr>
        <w:jc w:val="both"/>
        <w:rPr>
          <w:rFonts w:ascii="Times New Roman" w:hAnsi="Times New Roman"/>
          <w:b/>
          <w:color w:val="000000"/>
          <w:sz w:val="24"/>
          <w:szCs w:val="24"/>
          <w:lang w:val="es-ES"/>
        </w:rPr>
      </w:pPr>
      <w:r w:rsidRPr="00D3518C">
        <w:rPr>
          <w:rFonts w:ascii="Times New Roman" w:hAnsi="Times New Roman"/>
          <w:b/>
          <w:color w:val="000000"/>
          <w:sz w:val="24"/>
          <w:szCs w:val="24"/>
          <w:lang w:val="es-ES"/>
        </w:rPr>
        <w:t>* Thời phong kiến:</w:t>
      </w:r>
    </w:p>
    <w:p w14:paraId="2FB6029F" w14:textId="58168842" w:rsidR="00D82E94" w:rsidRPr="00D3518C" w:rsidRDefault="00D82E94" w:rsidP="00144126">
      <w:pPr>
        <w:jc w:val="both"/>
        <w:rPr>
          <w:rFonts w:ascii="Arial" w:hAnsi="Arial" w:cs="Arial"/>
          <w:color w:val="202122"/>
          <w:sz w:val="24"/>
          <w:szCs w:val="24"/>
          <w:shd w:val="clear" w:color="auto" w:fill="FFFFFF"/>
          <w:lang w:val="es-ES"/>
        </w:rPr>
      </w:pPr>
      <w:r w:rsidRPr="00D3518C">
        <w:rPr>
          <w:rFonts w:ascii="Times New Roman" w:hAnsi="Times New Roman"/>
          <w:color w:val="000000"/>
          <w:sz w:val="24"/>
          <w:szCs w:val="24"/>
          <w:lang w:val="es-ES"/>
        </w:rPr>
        <w:t>-  Địa bàn vùng đất Thủ Đức ngày nay tương ứng với phần lớn huyện Ngãi An thuộc phủ Phước Long, </w:t>
      </w:r>
      <w:hyperlink r:id="rId24" w:tooltip="Biên Hòa (tỉnh)" w:history="1">
        <w:r w:rsidRPr="00D3518C">
          <w:rPr>
            <w:rFonts w:ascii="Times New Roman" w:hAnsi="Times New Roman"/>
            <w:color w:val="000000"/>
            <w:sz w:val="24"/>
            <w:szCs w:val="24"/>
            <w:lang w:val="es-ES"/>
          </w:rPr>
          <w:t>tỉnh Biên Hòa</w:t>
        </w:r>
      </w:hyperlink>
      <w:r w:rsidRPr="00D3518C">
        <w:rPr>
          <w:rFonts w:ascii="Times New Roman" w:hAnsi="Times New Roman"/>
          <w:color w:val="000000"/>
          <w:sz w:val="24"/>
          <w:szCs w:val="24"/>
          <w:lang w:val="es-ES"/>
        </w:rPr>
        <w:t> và tổng Long Vĩnh Hạ thuộc huyện </w:t>
      </w:r>
      <w:hyperlink r:id="rId25" w:tooltip="Long Thành" w:history="1">
        <w:r w:rsidRPr="00D3518C">
          <w:rPr>
            <w:rFonts w:ascii="Times New Roman" w:hAnsi="Times New Roman"/>
            <w:color w:val="000000"/>
            <w:sz w:val="24"/>
            <w:szCs w:val="24"/>
            <w:lang w:val="es-ES"/>
          </w:rPr>
          <w:t>Long Thành</w:t>
        </w:r>
      </w:hyperlink>
      <w:r w:rsidRPr="00D3518C">
        <w:rPr>
          <w:rFonts w:ascii="Times New Roman" w:hAnsi="Times New Roman"/>
          <w:color w:val="000000"/>
          <w:sz w:val="24"/>
          <w:szCs w:val="24"/>
          <w:lang w:val="es-ES"/>
        </w:rPr>
        <w:t>, phủ Phước Tuy, </w:t>
      </w:r>
      <w:hyperlink r:id="rId26" w:tooltip="Biên Hòa (tỉnh)" w:history="1">
        <w:r w:rsidRPr="00D3518C">
          <w:rPr>
            <w:rFonts w:ascii="Times New Roman" w:hAnsi="Times New Roman"/>
            <w:color w:val="000000"/>
            <w:sz w:val="24"/>
            <w:szCs w:val="24"/>
            <w:lang w:val="es-ES"/>
          </w:rPr>
          <w:t>tỉnh Biên Hòa</w:t>
        </w:r>
      </w:hyperlink>
      <w:r w:rsidRPr="00D3518C">
        <w:rPr>
          <w:rFonts w:ascii="Times New Roman" w:hAnsi="Times New Roman"/>
          <w:color w:val="000000"/>
          <w:sz w:val="24"/>
          <w:szCs w:val="24"/>
          <w:lang w:val="es-ES"/>
        </w:rPr>
        <w:t>.</w:t>
      </w:r>
      <w:r w:rsidRPr="00D3518C">
        <w:rPr>
          <w:rFonts w:ascii="Arial" w:hAnsi="Arial" w:cs="Arial"/>
          <w:color w:val="202122"/>
          <w:sz w:val="24"/>
          <w:szCs w:val="24"/>
          <w:shd w:val="clear" w:color="auto" w:fill="FFFFFF"/>
          <w:lang w:val="es-ES"/>
        </w:rPr>
        <w:t> </w:t>
      </w:r>
    </w:p>
    <w:p w14:paraId="360386A6" w14:textId="77777777" w:rsidR="002A7B20" w:rsidRPr="00D3518C" w:rsidRDefault="002A7B20" w:rsidP="00144126">
      <w:pPr>
        <w:jc w:val="both"/>
        <w:rPr>
          <w:rFonts w:ascii="Times New Roman" w:hAnsi="Times New Roman"/>
          <w:b/>
          <w:color w:val="000000"/>
          <w:sz w:val="24"/>
          <w:szCs w:val="24"/>
          <w:lang w:val="es-ES"/>
        </w:rPr>
      </w:pPr>
      <w:r w:rsidRPr="00D3518C">
        <w:rPr>
          <w:rFonts w:ascii="Times New Roman" w:hAnsi="Times New Roman"/>
          <w:b/>
          <w:color w:val="000000"/>
          <w:sz w:val="24"/>
          <w:szCs w:val="24"/>
          <w:lang w:val="es-ES"/>
        </w:rPr>
        <w:t>* Thời Pháp thuộc:</w:t>
      </w:r>
    </w:p>
    <w:p w14:paraId="39772EB6" w14:textId="4D42B806" w:rsidR="002A7B20" w:rsidRPr="00D3518C" w:rsidRDefault="00D3518C" w:rsidP="00144126">
      <w:pPr>
        <w:jc w:val="both"/>
        <w:rPr>
          <w:rFonts w:ascii="Times New Roman" w:hAnsi="Times New Roman"/>
          <w:color w:val="000000"/>
          <w:sz w:val="24"/>
          <w:szCs w:val="24"/>
          <w:lang w:val="es-ES"/>
        </w:rPr>
      </w:pPr>
      <w:r>
        <w:rPr>
          <w:rFonts w:ascii="Times New Roman" w:hAnsi="Times New Roman"/>
          <w:color w:val="000000"/>
          <w:sz w:val="24"/>
          <w:szCs w:val="24"/>
          <w:lang w:val="es-ES"/>
        </w:rPr>
        <w:t xml:space="preserve">- </w:t>
      </w:r>
      <w:r w:rsidR="002A7B20" w:rsidRPr="00D3518C">
        <w:rPr>
          <w:rFonts w:ascii="Times New Roman" w:hAnsi="Times New Roman"/>
          <w:color w:val="000000"/>
          <w:sz w:val="24"/>
          <w:szCs w:val="24"/>
          <w:lang w:val="es-ES"/>
        </w:rPr>
        <w:t>Năm </w:t>
      </w:r>
      <w:hyperlink r:id="rId27" w:tooltip="1911" w:history="1">
        <w:r w:rsidR="002A7B20" w:rsidRPr="00D3518C">
          <w:rPr>
            <w:rFonts w:ascii="Times New Roman" w:hAnsi="Times New Roman"/>
            <w:color w:val="000000"/>
            <w:sz w:val="24"/>
            <w:szCs w:val="24"/>
            <w:lang w:val="es-ES"/>
          </w:rPr>
          <w:t>1911</w:t>
        </w:r>
      </w:hyperlink>
      <w:r w:rsidR="002A7B20" w:rsidRPr="00D3518C">
        <w:rPr>
          <w:rFonts w:ascii="Times New Roman" w:hAnsi="Times New Roman"/>
          <w:color w:val="000000"/>
          <w:sz w:val="24"/>
          <w:szCs w:val="24"/>
          <w:lang w:val="es-ES"/>
        </w:rPr>
        <w:t>, tỉnh </w:t>
      </w:r>
      <w:hyperlink r:id="rId28" w:tooltip="Gia Định (tỉnh)" w:history="1">
        <w:r w:rsidR="002A7B20" w:rsidRPr="00D3518C">
          <w:rPr>
            <w:rFonts w:ascii="Times New Roman" w:hAnsi="Times New Roman"/>
            <w:color w:val="000000"/>
            <w:sz w:val="24"/>
            <w:szCs w:val="24"/>
            <w:lang w:val="es-ES"/>
          </w:rPr>
          <w:t>Gia Định</w:t>
        </w:r>
      </w:hyperlink>
      <w:r w:rsidR="002A7B20" w:rsidRPr="00D3518C">
        <w:rPr>
          <w:rFonts w:ascii="Times New Roman" w:hAnsi="Times New Roman"/>
          <w:color w:val="000000"/>
          <w:sz w:val="24"/>
          <w:szCs w:val="24"/>
          <w:lang w:val="es-ES"/>
        </w:rPr>
        <w:t> được chia thành bốn quận: Thủ Đức, </w:t>
      </w:r>
      <w:hyperlink r:id="rId29" w:history="1">
        <w:r w:rsidR="002A7B20" w:rsidRPr="00D3518C">
          <w:rPr>
            <w:rFonts w:ascii="Times New Roman" w:hAnsi="Times New Roman"/>
            <w:color w:val="000000"/>
            <w:sz w:val="24"/>
            <w:szCs w:val="24"/>
            <w:lang w:val="es-ES"/>
          </w:rPr>
          <w:t>Nhà Bè</w:t>
        </w:r>
      </w:hyperlink>
      <w:r w:rsidR="002A7B20" w:rsidRPr="00D3518C">
        <w:rPr>
          <w:rFonts w:ascii="Times New Roman" w:hAnsi="Times New Roman"/>
          <w:color w:val="000000"/>
          <w:sz w:val="24"/>
          <w:szCs w:val="24"/>
          <w:lang w:val="es-ES"/>
        </w:rPr>
        <w:t>, </w:t>
      </w:r>
      <w:hyperlink r:id="rId30" w:tooltip="Gò Vấp" w:history="1">
        <w:r w:rsidR="002A7B20" w:rsidRPr="00D3518C">
          <w:rPr>
            <w:rFonts w:ascii="Times New Roman" w:hAnsi="Times New Roman"/>
            <w:color w:val="000000"/>
            <w:sz w:val="24"/>
            <w:szCs w:val="24"/>
            <w:lang w:val="es-ES"/>
          </w:rPr>
          <w:t>Gò Vấp</w:t>
        </w:r>
      </w:hyperlink>
      <w:r w:rsidR="002A7B20" w:rsidRPr="00D3518C">
        <w:rPr>
          <w:rFonts w:ascii="Times New Roman" w:hAnsi="Times New Roman"/>
          <w:color w:val="000000"/>
          <w:sz w:val="24"/>
          <w:szCs w:val="24"/>
          <w:lang w:val="es-ES"/>
        </w:rPr>
        <w:t> và </w:t>
      </w:r>
      <w:hyperlink r:id="rId31" w:tooltip="Hóc Môn" w:history="1">
        <w:r w:rsidR="002A7B20" w:rsidRPr="00D3518C">
          <w:rPr>
            <w:rFonts w:ascii="Times New Roman" w:hAnsi="Times New Roman"/>
            <w:color w:val="000000"/>
            <w:sz w:val="24"/>
            <w:szCs w:val="24"/>
            <w:lang w:val="es-ES"/>
          </w:rPr>
          <w:t>Hóc Môn</w:t>
        </w:r>
      </w:hyperlink>
      <w:r w:rsidR="002A7B20" w:rsidRPr="00D3518C">
        <w:rPr>
          <w:rFonts w:ascii="Times New Roman" w:hAnsi="Times New Roman"/>
          <w:color w:val="000000"/>
          <w:sz w:val="24"/>
          <w:szCs w:val="24"/>
          <w:lang w:val="es-ES"/>
        </w:rPr>
        <w:t>.</w:t>
      </w:r>
    </w:p>
    <w:p w14:paraId="4D101DB0" w14:textId="7E4FB908" w:rsidR="002A7B20" w:rsidRPr="00D3518C" w:rsidRDefault="002A7B20" w:rsidP="00144126">
      <w:pPr>
        <w:jc w:val="both"/>
        <w:rPr>
          <w:rFonts w:ascii="Times New Roman" w:hAnsi="Times New Roman"/>
          <w:b/>
          <w:color w:val="000000"/>
          <w:sz w:val="24"/>
          <w:szCs w:val="24"/>
          <w:lang w:val="es-ES"/>
        </w:rPr>
      </w:pPr>
      <w:r w:rsidRPr="00D3518C">
        <w:rPr>
          <w:rFonts w:ascii="Times New Roman" w:hAnsi="Times New Roman"/>
          <w:b/>
          <w:color w:val="000000"/>
          <w:sz w:val="24"/>
          <w:szCs w:val="24"/>
          <w:lang w:val="es-ES"/>
        </w:rPr>
        <w:t>* Thời Việt Nam Cộng Hòa:</w:t>
      </w:r>
    </w:p>
    <w:p w14:paraId="3BE55B70" w14:textId="2EAF7381" w:rsidR="00D3518C" w:rsidRPr="00D3518C" w:rsidRDefault="00D3518C" w:rsidP="00144126">
      <w:pPr>
        <w:jc w:val="both"/>
        <w:rPr>
          <w:rFonts w:ascii="Times New Roman" w:hAnsi="Times New Roman"/>
          <w:color w:val="000000"/>
          <w:sz w:val="24"/>
          <w:szCs w:val="24"/>
          <w:lang w:val="es-ES"/>
        </w:rPr>
      </w:pPr>
      <w:r>
        <w:rPr>
          <w:rFonts w:ascii="Times New Roman" w:hAnsi="Times New Roman"/>
          <w:color w:val="000000"/>
          <w:sz w:val="24"/>
          <w:szCs w:val="24"/>
          <w:lang w:val="es-ES"/>
        </w:rPr>
        <w:t xml:space="preserve">- </w:t>
      </w:r>
      <w:r w:rsidRPr="00D3518C">
        <w:rPr>
          <w:rFonts w:ascii="Times New Roman" w:hAnsi="Times New Roman"/>
          <w:color w:val="000000"/>
          <w:sz w:val="24"/>
          <w:szCs w:val="24"/>
          <w:lang w:val="es-ES"/>
        </w:rPr>
        <w:t xml:space="preserve">Trước năm 1975, </w:t>
      </w:r>
      <w:r w:rsidR="002A7B20" w:rsidRPr="00D3518C">
        <w:rPr>
          <w:rFonts w:ascii="Times New Roman" w:hAnsi="Times New Roman"/>
          <w:color w:val="000000"/>
          <w:sz w:val="24"/>
          <w:szCs w:val="24"/>
          <w:lang w:val="es-ES"/>
        </w:rPr>
        <w:t>quận Thủ Đức có diện tích khoảng 200 km², gồm 15 xã với dân số là 184.989 người.</w:t>
      </w:r>
    </w:p>
    <w:p w14:paraId="63FF8EAD" w14:textId="7FCAFE23" w:rsidR="00D3518C" w:rsidRPr="00D3518C" w:rsidRDefault="00D3518C" w:rsidP="00144126">
      <w:pPr>
        <w:jc w:val="both"/>
        <w:rPr>
          <w:rFonts w:ascii="Times New Roman" w:hAnsi="Times New Roman"/>
          <w:b/>
          <w:color w:val="000000"/>
          <w:sz w:val="24"/>
          <w:szCs w:val="24"/>
          <w:lang w:val="es-ES"/>
        </w:rPr>
      </w:pPr>
      <w:r w:rsidRPr="00D3518C">
        <w:rPr>
          <w:rFonts w:ascii="Times New Roman" w:hAnsi="Times New Roman"/>
          <w:b/>
          <w:color w:val="000000"/>
          <w:sz w:val="24"/>
          <w:szCs w:val="24"/>
          <w:lang w:val="es-ES"/>
        </w:rPr>
        <w:t>*</w:t>
      </w:r>
      <w:r>
        <w:rPr>
          <w:rFonts w:ascii="Times New Roman" w:hAnsi="Times New Roman"/>
          <w:b/>
          <w:color w:val="000000"/>
          <w:sz w:val="24"/>
          <w:szCs w:val="24"/>
          <w:lang w:val="es-ES"/>
        </w:rPr>
        <w:t xml:space="preserve"> </w:t>
      </w:r>
      <w:r w:rsidRPr="00D3518C">
        <w:rPr>
          <w:rFonts w:ascii="Times New Roman" w:hAnsi="Times New Roman"/>
          <w:b/>
          <w:color w:val="000000"/>
          <w:sz w:val="24"/>
          <w:szCs w:val="24"/>
          <w:lang w:val="es-ES"/>
        </w:rPr>
        <w:t>Huyện Thủ Đức (1975–1997)</w:t>
      </w:r>
      <w:r>
        <w:rPr>
          <w:rFonts w:ascii="Times New Roman" w:hAnsi="Times New Roman"/>
          <w:b/>
          <w:color w:val="000000"/>
          <w:sz w:val="24"/>
          <w:szCs w:val="24"/>
          <w:lang w:val="es-ES"/>
        </w:rPr>
        <w:t>:</w:t>
      </w:r>
    </w:p>
    <w:p w14:paraId="4EEBB543" w14:textId="1E44FFD0" w:rsidR="00D3518C" w:rsidRDefault="00D3518C" w:rsidP="00144126">
      <w:pPr>
        <w:jc w:val="both"/>
        <w:rPr>
          <w:rFonts w:ascii="Arial" w:hAnsi="Arial" w:cs="Arial"/>
          <w:color w:val="202122"/>
          <w:sz w:val="24"/>
          <w:szCs w:val="24"/>
          <w:shd w:val="clear" w:color="auto" w:fill="FFFFFF"/>
          <w:lang w:val="es-ES"/>
        </w:rPr>
      </w:pPr>
      <w:r>
        <w:rPr>
          <w:rFonts w:ascii="Times New Roman" w:hAnsi="Times New Roman"/>
          <w:color w:val="000000"/>
          <w:sz w:val="24"/>
          <w:szCs w:val="24"/>
          <w:lang w:val="es-ES"/>
        </w:rPr>
        <w:t xml:space="preserve">- </w:t>
      </w:r>
      <w:r w:rsidRPr="00D3518C">
        <w:rPr>
          <w:rFonts w:ascii="Times New Roman" w:hAnsi="Times New Roman"/>
          <w:color w:val="000000"/>
          <w:sz w:val="24"/>
          <w:szCs w:val="24"/>
          <w:lang w:val="es-ES"/>
        </w:rPr>
        <w:t>Huyện có thị trấn Thủ Đức và 22 xã: An Khánh, An Phú, Bình Trưng, Hiệp Bình Chánh, Hiệp Bình Phước, Hiệp Phú, Linh Đông, Linh Trung, Linh Xuân, Long Bình, Long Phước, Long Thạnh Mỹ, Long Trường, Phú Hữu, Phước Bình, Phước Long, Tam Bình, Tam Phú, Tân Phú, Tăng Nhơn Phú, Thạnh Mỹ Lợi, Thủ Thiêm.</w:t>
      </w:r>
    </w:p>
    <w:p w14:paraId="55151DD1" w14:textId="775B21F0" w:rsidR="00D3518C" w:rsidRPr="00D3518C" w:rsidRDefault="00D3518C" w:rsidP="00144126">
      <w:pPr>
        <w:jc w:val="both"/>
        <w:rPr>
          <w:rFonts w:ascii="Times New Roman" w:hAnsi="Times New Roman"/>
          <w:b/>
          <w:color w:val="000000"/>
          <w:sz w:val="24"/>
          <w:szCs w:val="24"/>
          <w:lang w:val="es-ES"/>
        </w:rPr>
      </w:pPr>
      <w:r w:rsidRPr="00D3518C">
        <w:rPr>
          <w:rFonts w:ascii="Times New Roman" w:hAnsi="Times New Roman"/>
          <w:b/>
          <w:sz w:val="24"/>
          <w:szCs w:val="24"/>
          <w:lang w:val="es-ES"/>
        </w:rPr>
        <w:lastRenderedPageBreak/>
        <w:t xml:space="preserve">* Quận Thủ Đức, Quận 2 và Quận 9 (1997–2020): </w:t>
      </w:r>
    </w:p>
    <w:p w14:paraId="58FF34B1" w14:textId="77777777" w:rsidR="00D3518C" w:rsidRDefault="00D3518C" w:rsidP="00144126">
      <w:pPr>
        <w:jc w:val="both"/>
        <w:rPr>
          <w:rFonts w:ascii="Times New Roman" w:hAnsi="Times New Roman"/>
          <w:color w:val="000000"/>
          <w:sz w:val="24"/>
          <w:szCs w:val="24"/>
          <w:lang w:val="es-ES"/>
        </w:rPr>
      </w:pPr>
      <w:r>
        <w:rPr>
          <w:rFonts w:ascii="Times New Roman" w:hAnsi="Times New Roman"/>
          <w:color w:val="000000"/>
          <w:sz w:val="24"/>
          <w:szCs w:val="24"/>
          <w:lang w:val="es-ES"/>
        </w:rPr>
        <w:t xml:space="preserve">- </w:t>
      </w:r>
      <w:r w:rsidRPr="00D3518C">
        <w:rPr>
          <w:rFonts w:ascii="Times New Roman" w:hAnsi="Times New Roman"/>
          <w:color w:val="000000"/>
          <w:sz w:val="24"/>
          <w:szCs w:val="24"/>
          <w:lang w:val="es-ES"/>
        </w:rPr>
        <w:t>Ngày </w:t>
      </w:r>
      <w:hyperlink r:id="rId32" w:tooltip="6 tháng 1" w:history="1">
        <w:r w:rsidRPr="00D3518C">
          <w:rPr>
            <w:rFonts w:ascii="Times New Roman" w:hAnsi="Times New Roman"/>
            <w:color w:val="000000"/>
            <w:sz w:val="24"/>
            <w:szCs w:val="24"/>
            <w:lang w:val="es-ES"/>
          </w:rPr>
          <w:t>6 tháng 1</w:t>
        </w:r>
      </w:hyperlink>
      <w:r w:rsidRPr="00D3518C">
        <w:rPr>
          <w:rFonts w:ascii="Times New Roman" w:hAnsi="Times New Roman"/>
          <w:color w:val="000000"/>
          <w:sz w:val="24"/>
          <w:szCs w:val="24"/>
          <w:lang w:val="es-ES"/>
        </w:rPr>
        <w:t> năm </w:t>
      </w:r>
      <w:hyperlink r:id="rId33" w:tooltip="1997" w:history="1">
        <w:r w:rsidRPr="00D3518C">
          <w:rPr>
            <w:rFonts w:ascii="Times New Roman" w:hAnsi="Times New Roman"/>
            <w:color w:val="000000"/>
            <w:sz w:val="24"/>
            <w:szCs w:val="24"/>
            <w:lang w:val="es-ES"/>
          </w:rPr>
          <w:t>1997</w:t>
        </w:r>
      </w:hyperlink>
      <w:r w:rsidRPr="00D3518C">
        <w:rPr>
          <w:rFonts w:ascii="Times New Roman" w:hAnsi="Times New Roman"/>
          <w:color w:val="000000"/>
          <w:sz w:val="24"/>
          <w:szCs w:val="24"/>
          <w:lang w:val="es-ES"/>
        </w:rPr>
        <w:t>, Chính phủ ban hành Nghị định số 03-CP. Theo đó, giải thể huyện Thủ Đức để thành lập 3 quận mới là quận Thủ Đức, Quận 2 và Quận 9.</w:t>
      </w:r>
    </w:p>
    <w:p w14:paraId="67BDAA34" w14:textId="647705B9" w:rsidR="00D3518C" w:rsidRPr="00D3518C" w:rsidRDefault="00D3518C" w:rsidP="00144126">
      <w:pPr>
        <w:jc w:val="both"/>
        <w:rPr>
          <w:rFonts w:ascii="Times New Roman" w:hAnsi="Times New Roman"/>
          <w:b/>
          <w:sz w:val="24"/>
          <w:szCs w:val="24"/>
          <w:lang w:val="es-ES"/>
        </w:rPr>
      </w:pPr>
      <w:r w:rsidRPr="00D3518C">
        <w:rPr>
          <w:rFonts w:ascii="Times New Roman" w:hAnsi="Times New Roman"/>
          <w:b/>
          <w:sz w:val="24"/>
          <w:szCs w:val="24"/>
          <w:lang w:val="es-ES"/>
        </w:rPr>
        <w:t>* Thành phố Thủ Đức (2021– đến nay)</w:t>
      </w:r>
      <w:r w:rsidR="005F72BC">
        <w:rPr>
          <w:rFonts w:ascii="Times New Roman" w:hAnsi="Times New Roman"/>
          <w:b/>
          <w:sz w:val="24"/>
          <w:szCs w:val="24"/>
          <w:lang w:val="es-ES"/>
        </w:rPr>
        <w:t>:</w:t>
      </w:r>
    </w:p>
    <w:p w14:paraId="473EBFC9" w14:textId="77777777" w:rsidR="00D3518C" w:rsidRDefault="00D3518C" w:rsidP="00144126">
      <w:pPr>
        <w:jc w:val="both"/>
        <w:rPr>
          <w:rFonts w:ascii="Times New Roman" w:hAnsi="Times New Roman"/>
          <w:color w:val="000000"/>
          <w:sz w:val="24"/>
          <w:szCs w:val="24"/>
          <w:lang w:val="es-ES"/>
        </w:rPr>
      </w:pPr>
      <w:r>
        <w:rPr>
          <w:rFonts w:ascii="Times New Roman" w:hAnsi="Times New Roman"/>
          <w:color w:val="000000"/>
          <w:sz w:val="24"/>
          <w:szCs w:val="24"/>
          <w:lang w:val="es-ES"/>
        </w:rPr>
        <w:t xml:space="preserve">- </w:t>
      </w:r>
      <w:r w:rsidRPr="00D3518C">
        <w:rPr>
          <w:rFonts w:ascii="Times New Roman" w:hAnsi="Times New Roman"/>
          <w:color w:val="000000"/>
          <w:sz w:val="24"/>
          <w:szCs w:val="24"/>
          <w:lang w:val="es-ES"/>
        </w:rPr>
        <w:t>Ngày </w:t>
      </w:r>
      <w:hyperlink r:id="rId34" w:tooltip="9 tháng 12" w:history="1">
        <w:r w:rsidRPr="00D3518C">
          <w:rPr>
            <w:rFonts w:ascii="Times New Roman" w:hAnsi="Times New Roman"/>
            <w:color w:val="000000"/>
            <w:sz w:val="24"/>
            <w:szCs w:val="24"/>
            <w:lang w:val="es-ES"/>
          </w:rPr>
          <w:t>9 tháng 12</w:t>
        </w:r>
      </w:hyperlink>
      <w:r w:rsidRPr="00D3518C">
        <w:rPr>
          <w:rFonts w:ascii="Times New Roman" w:hAnsi="Times New Roman"/>
          <w:color w:val="000000"/>
          <w:sz w:val="24"/>
          <w:szCs w:val="24"/>
          <w:lang w:val="es-ES"/>
        </w:rPr>
        <w:t> năm </w:t>
      </w:r>
      <w:hyperlink r:id="rId35" w:tooltip="2020" w:history="1">
        <w:r w:rsidRPr="00D3518C">
          <w:rPr>
            <w:rFonts w:ascii="Times New Roman" w:hAnsi="Times New Roman"/>
            <w:color w:val="000000"/>
            <w:sz w:val="24"/>
            <w:szCs w:val="24"/>
            <w:lang w:val="es-ES"/>
          </w:rPr>
          <w:t>2020</w:t>
        </w:r>
      </w:hyperlink>
      <w:r w:rsidRPr="00D3518C">
        <w:rPr>
          <w:rFonts w:ascii="Times New Roman" w:hAnsi="Times New Roman"/>
          <w:color w:val="000000"/>
          <w:sz w:val="24"/>
          <w:szCs w:val="24"/>
          <w:lang w:val="es-ES"/>
        </w:rPr>
        <w:t>, Ủy ban Thường vụ Quốc hội ban hành Nghị quyết 1111/NQ-UBTVQH14 về việc sắp xếp các đơn vị hành chính cấp huyện, cấp xã và thành lập thành phố Thủ Đức thuộc Thành phố Hồ Chí Minh (nghị quyết có hiệu lực từ ngày </w:t>
      </w:r>
      <w:hyperlink r:id="rId36" w:tooltip="1 tháng 1" w:history="1">
        <w:r w:rsidRPr="00D3518C">
          <w:rPr>
            <w:rFonts w:ascii="Times New Roman" w:hAnsi="Times New Roman"/>
            <w:color w:val="000000"/>
            <w:sz w:val="24"/>
            <w:szCs w:val="24"/>
            <w:lang w:val="es-ES"/>
          </w:rPr>
          <w:t>1 tháng 1</w:t>
        </w:r>
      </w:hyperlink>
      <w:r w:rsidRPr="00D3518C">
        <w:rPr>
          <w:rFonts w:ascii="Times New Roman" w:hAnsi="Times New Roman"/>
          <w:color w:val="000000"/>
          <w:sz w:val="24"/>
          <w:szCs w:val="24"/>
          <w:lang w:val="es-ES"/>
        </w:rPr>
        <w:t> năm </w:t>
      </w:r>
      <w:hyperlink r:id="rId37" w:tooltip="2021" w:history="1">
        <w:r w:rsidRPr="00D3518C">
          <w:rPr>
            <w:rFonts w:ascii="Times New Roman" w:hAnsi="Times New Roman"/>
            <w:color w:val="000000"/>
            <w:sz w:val="24"/>
            <w:szCs w:val="24"/>
            <w:lang w:val="es-ES"/>
          </w:rPr>
          <w:t>2021</w:t>
        </w:r>
      </w:hyperlink>
      <w:r w:rsidRPr="00D3518C">
        <w:rPr>
          <w:rFonts w:ascii="Times New Roman" w:hAnsi="Times New Roman"/>
          <w:color w:val="000000"/>
          <w:sz w:val="24"/>
          <w:szCs w:val="24"/>
          <w:lang w:val="es-ES"/>
        </w:rPr>
        <w:t>)</w:t>
      </w:r>
    </w:p>
    <w:p w14:paraId="11C9E7D4" w14:textId="77777777" w:rsidR="00144126" w:rsidRDefault="00144126" w:rsidP="00144126">
      <w:pPr>
        <w:jc w:val="both"/>
        <w:rPr>
          <w:rFonts w:ascii="Times New Roman" w:hAnsi="Times New Roman"/>
          <w:color w:val="000000"/>
          <w:sz w:val="24"/>
          <w:szCs w:val="24"/>
          <w:lang w:val="es-ES"/>
        </w:rPr>
      </w:pPr>
      <w:r w:rsidRPr="00144126">
        <w:rPr>
          <w:rFonts w:ascii="Times New Roman" w:hAnsi="Times New Roman"/>
          <w:color w:val="000000"/>
          <w:sz w:val="24"/>
          <w:szCs w:val="24"/>
          <w:lang w:val="es-ES"/>
        </w:rPr>
        <w:t xml:space="preserve">- </w:t>
      </w:r>
      <w:r w:rsidR="00D3518C" w:rsidRPr="00D3518C">
        <w:rPr>
          <w:rFonts w:ascii="Times New Roman" w:hAnsi="Times New Roman"/>
          <w:color w:val="000000"/>
          <w:sz w:val="24"/>
          <w:szCs w:val="24"/>
          <w:lang w:val="es-ES"/>
        </w:rPr>
        <w:t>Theo đó:</w:t>
      </w:r>
      <w:r w:rsidRPr="00144126">
        <w:rPr>
          <w:rFonts w:ascii="Times New Roman" w:hAnsi="Times New Roman"/>
          <w:color w:val="000000"/>
          <w:sz w:val="24"/>
          <w:szCs w:val="24"/>
          <w:lang w:val="es-ES"/>
        </w:rPr>
        <w:t xml:space="preserve"> </w:t>
      </w:r>
      <w:r w:rsidR="00D3518C" w:rsidRPr="00D3518C">
        <w:rPr>
          <w:rFonts w:ascii="Times New Roman" w:hAnsi="Times New Roman"/>
          <w:color w:val="000000"/>
          <w:sz w:val="24"/>
          <w:szCs w:val="24"/>
          <w:lang w:val="es-ES"/>
        </w:rPr>
        <w:t>Thành lập thành phố Thủ Đức thuộc Thành phố Hồ Chí Minh trên cơ sở sáp nhập toàn bộ diện tích và dân số của Quận 2, Quận 9 và quận Thủ Đức</w:t>
      </w:r>
      <w:r>
        <w:rPr>
          <w:rFonts w:ascii="Times New Roman" w:hAnsi="Times New Roman"/>
          <w:color w:val="000000"/>
          <w:sz w:val="24"/>
          <w:szCs w:val="24"/>
          <w:lang w:val="es-ES"/>
        </w:rPr>
        <w:t>.</w:t>
      </w:r>
    </w:p>
    <w:p w14:paraId="2ECDA023" w14:textId="7387B1AF" w:rsidR="00B55A37" w:rsidRPr="00144126" w:rsidRDefault="00B55A37" w:rsidP="00144126">
      <w:pPr>
        <w:jc w:val="both"/>
        <w:rPr>
          <w:rFonts w:ascii="Times New Roman" w:hAnsi="Times New Roman"/>
          <w:color w:val="000000"/>
          <w:sz w:val="24"/>
          <w:szCs w:val="24"/>
          <w:lang w:val="es-ES"/>
        </w:rPr>
      </w:pPr>
      <w:r w:rsidRPr="00D3518C">
        <w:rPr>
          <w:rFonts w:ascii="Times New Roman" w:hAnsi="Times New Roman"/>
          <w:b/>
          <w:bCs/>
          <w:color w:val="000000"/>
          <w:sz w:val="24"/>
          <w:szCs w:val="24"/>
          <w:u w:val="single"/>
          <w:lang w:val="es-ES"/>
        </w:rPr>
        <w:t xml:space="preserve">3) </w:t>
      </w:r>
      <w:r w:rsidR="00D82E94" w:rsidRPr="00D3518C">
        <w:rPr>
          <w:rFonts w:ascii="Times New Roman" w:hAnsi="Times New Roman"/>
          <w:b/>
          <w:bCs/>
          <w:color w:val="000000"/>
          <w:sz w:val="24"/>
          <w:szCs w:val="24"/>
          <w:u w:val="single"/>
          <w:lang w:val="es-ES"/>
        </w:rPr>
        <w:t>Vai trò và ý nghĩa</w:t>
      </w:r>
      <w:r w:rsidRPr="00D3518C">
        <w:rPr>
          <w:rFonts w:ascii="Times New Roman" w:hAnsi="Times New Roman"/>
          <w:b/>
          <w:bCs/>
          <w:color w:val="000000"/>
          <w:sz w:val="24"/>
          <w:szCs w:val="24"/>
          <w:u w:val="single"/>
          <w:lang w:val="es-ES"/>
        </w:rPr>
        <w:t>:</w:t>
      </w:r>
    </w:p>
    <w:p w14:paraId="4DFC6A3D" w14:textId="19662AAC" w:rsidR="00F035C8" w:rsidRDefault="005F72BC" w:rsidP="00144126">
      <w:pPr>
        <w:jc w:val="both"/>
        <w:rPr>
          <w:rFonts w:ascii="Times New Roman" w:hAnsi="Times New Roman"/>
          <w:color w:val="000000"/>
          <w:sz w:val="24"/>
          <w:szCs w:val="24"/>
          <w:lang w:val="es-ES"/>
        </w:rPr>
      </w:pPr>
      <w:r w:rsidRPr="005F72BC">
        <w:rPr>
          <w:rFonts w:ascii="Times New Roman" w:hAnsi="Times New Roman"/>
          <w:b/>
          <w:bCs/>
          <w:color w:val="000000"/>
          <w:sz w:val="24"/>
          <w:szCs w:val="24"/>
          <w:lang w:val="es-ES"/>
        </w:rPr>
        <w:t>-</w:t>
      </w:r>
      <w:r w:rsidR="00144126" w:rsidRPr="00144126">
        <w:rPr>
          <w:rFonts w:ascii="Times New Roman" w:hAnsi="Times New Roman"/>
          <w:b/>
          <w:bCs/>
          <w:color w:val="000000"/>
          <w:sz w:val="24"/>
          <w:szCs w:val="24"/>
          <w:lang w:val="es-ES"/>
        </w:rPr>
        <w:t xml:space="preserve"> </w:t>
      </w:r>
      <w:r w:rsidR="00144126" w:rsidRPr="00144126">
        <w:rPr>
          <w:rFonts w:ascii="Times New Roman" w:hAnsi="Times New Roman"/>
          <w:color w:val="000000"/>
          <w:sz w:val="24"/>
          <w:szCs w:val="24"/>
          <w:lang w:val="es-ES"/>
        </w:rPr>
        <w:t>Thủ Đức nằm ở cửa ngõ phía đông Thành phố Hồ Chí Minh, có vị trí quan trọng trong </w:t>
      </w:r>
      <w:hyperlink r:id="rId38" w:tooltip="Vùng kinh tế trọng điểm phía nam" w:history="1">
        <w:r w:rsidR="00144126" w:rsidRPr="00144126">
          <w:rPr>
            <w:rFonts w:ascii="Times New Roman" w:hAnsi="Times New Roman"/>
            <w:color w:val="000000"/>
            <w:sz w:val="24"/>
            <w:szCs w:val="24"/>
            <w:lang w:val="es-ES"/>
          </w:rPr>
          <w:t>vùng kinh tế trọng điểm phía nam</w:t>
        </w:r>
      </w:hyperlink>
      <w:r w:rsidR="00144126" w:rsidRPr="00144126">
        <w:rPr>
          <w:rFonts w:ascii="Times New Roman" w:hAnsi="Times New Roman"/>
          <w:color w:val="000000"/>
          <w:sz w:val="24"/>
          <w:szCs w:val="24"/>
          <w:lang w:val="es-ES"/>
        </w:rPr>
        <w:t>, là đầu mối của các tuyến giao thông huyết mạch giữa Thành phố Hồ Chí Minh và các tỉnh </w:t>
      </w:r>
      <w:hyperlink r:id="rId39" w:tooltip="Đông Nam Bộ" w:history="1">
        <w:r w:rsidR="00144126" w:rsidRPr="00144126">
          <w:rPr>
            <w:rFonts w:ascii="Times New Roman" w:hAnsi="Times New Roman"/>
            <w:color w:val="000000"/>
            <w:sz w:val="24"/>
            <w:szCs w:val="24"/>
            <w:lang w:val="es-ES"/>
          </w:rPr>
          <w:t>Đông Nam Bộ</w:t>
        </w:r>
      </w:hyperlink>
      <w:r w:rsidR="00144126">
        <w:rPr>
          <w:rFonts w:ascii="Times New Roman" w:hAnsi="Times New Roman"/>
          <w:color w:val="000000"/>
          <w:sz w:val="24"/>
          <w:szCs w:val="24"/>
          <w:lang w:val="es-ES"/>
        </w:rPr>
        <w:t>.</w:t>
      </w:r>
    </w:p>
    <w:p w14:paraId="5732DB15" w14:textId="469863C1" w:rsidR="00144126" w:rsidRPr="00144126" w:rsidRDefault="00144126" w:rsidP="00144126">
      <w:pPr>
        <w:jc w:val="both"/>
        <w:rPr>
          <w:rFonts w:ascii="Times New Roman" w:hAnsi="Times New Roman"/>
          <w:color w:val="000000"/>
          <w:sz w:val="24"/>
          <w:szCs w:val="24"/>
          <w:lang w:val="es-ES"/>
        </w:rPr>
      </w:pPr>
      <w:r>
        <w:rPr>
          <w:rFonts w:ascii="Times New Roman" w:hAnsi="Times New Roman"/>
          <w:color w:val="000000"/>
          <w:sz w:val="24"/>
          <w:szCs w:val="24"/>
          <w:lang w:val="es-ES"/>
        </w:rPr>
        <w:t xml:space="preserve">- </w:t>
      </w:r>
      <w:r w:rsidRPr="00144126">
        <w:rPr>
          <w:rFonts w:ascii="Times New Roman" w:hAnsi="Times New Roman"/>
          <w:color w:val="000000"/>
          <w:sz w:val="24"/>
          <w:szCs w:val="24"/>
          <w:lang w:val="es-ES"/>
        </w:rPr>
        <w:t>Thành phố Thủ Đức được kỳ vọng sẽ trở thành khu vực hạt nhân dẫn dắt nền kinh tế của TP.HCM. Mũi nhọn là ngành kinh tế tri thức, trung tâm đổi mới sáng tạo, thúc đẩy sự phát triển của thành phố và vùng Đông Nam Bộ.</w:t>
      </w:r>
    </w:p>
    <w:p w14:paraId="03E0ED5F" w14:textId="35734775" w:rsidR="00F035C8" w:rsidRDefault="00E61DAA" w:rsidP="00144126">
      <w:pPr>
        <w:jc w:val="both"/>
        <w:rPr>
          <w:rFonts w:ascii="Times New Roman" w:hAnsi="Times New Roman" w:cs="Times New Roman"/>
          <w:b/>
          <w:iCs/>
          <w:sz w:val="24"/>
          <w:szCs w:val="24"/>
          <w:lang w:val="es-ES"/>
        </w:rPr>
      </w:pPr>
      <w:r w:rsidRPr="00E61DAA">
        <w:rPr>
          <w:rFonts w:ascii="Times New Roman" w:hAnsi="Times New Roman" w:cs="Times New Roman"/>
          <w:b/>
          <w:iCs/>
          <w:sz w:val="24"/>
          <w:szCs w:val="24"/>
          <w:lang w:val="es-ES"/>
        </w:rPr>
        <w:t>Một số hình ảnh về Thành phố Thủ Đức</w:t>
      </w:r>
    </w:p>
    <w:p w14:paraId="2289324A" w14:textId="34D26BC1" w:rsidR="00E61DAA" w:rsidRDefault="00E61DAA" w:rsidP="00144126">
      <w:pPr>
        <w:jc w:val="both"/>
        <w:rPr>
          <w:rFonts w:ascii="Times New Roman" w:hAnsi="Times New Roman" w:cs="Times New Roman"/>
          <w:b/>
          <w:iCs/>
          <w:sz w:val="24"/>
          <w:szCs w:val="24"/>
          <w:lang w:val="es-ES"/>
        </w:rPr>
      </w:pPr>
      <w:r>
        <w:rPr>
          <w:rFonts w:ascii="Times New Roman" w:hAnsi="Times New Roman" w:cs="Times New Roman"/>
          <w:b/>
          <w:iCs/>
          <w:noProof/>
          <w:sz w:val="24"/>
          <w:szCs w:val="24"/>
        </w:rPr>
        <w:lastRenderedPageBreak/>
        <w:drawing>
          <wp:inline distT="0" distB="0" distL="0" distR="0" wp14:anchorId="077C8BB5" wp14:editId="2239A28D">
            <wp:extent cx="5807122" cy="84206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duc-10-12.jpg"/>
                    <pic:cNvPicPr/>
                  </pic:nvPicPr>
                  <pic:blipFill>
                    <a:blip r:embed="rId40">
                      <a:extLst>
                        <a:ext uri="{28A0092B-C50C-407E-A947-70E740481C1C}">
                          <a14:useLocalDpi xmlns:a14="http://schemas.microsoft.com/office/drawing/2010/main" val="0"/>
                        </a:ext>
                      </a:extLst>
                    </a:blip>
                    <a:stretch>
                      <a:fillRect/>
                    </a:stretch>
                  </pic:blipFill>
                  <pic:spPr>
                    <a:xfrm>
                      <a:off x="0" y="0"/>
                      <a:ext cx="5809357" cy="8423910"/>
                    </a:xfrm>
                    <a:prstGeom prst="rect">
                      <a:avLst/>
                    </a:prstGeom>
                  </pic:spPr>
                </pic:pic>
              </a:graphicData>
            </a:graphic>
          </wp:inline>
        </w:drawing>
      </w:r>
    </w:p>
    <w:p w14:paraId="181DC76D" w14:textId="2C6E5E56" w:rsidR="00E61DAA" w:rsidRDefault="00E61DAA" w:rsidP="00144126">
      <w:pPr>
        <w:jc w:val="both"/>
        <w:rPr>
          <w:rFonts w:ascii="Times New Roman" w:hAnsi="Times New Roman" w:cs="Times New Roman"/>
          <w:b/>
          <w:iCs/>
          <w:sz w:val="24"/>
          <w:szCs w:val="24"/>
          <w:lang w:val="es-ES"/>
        </w:rPr>
      </w:pPr>
      <w:r>
        <w:rPr>
          <w:rFonts w:ascii="Times New Roman" w:hAnsi="Times New Roman" w:cs="Times New Roman"/>
          <w:b/>
          <w:iCs/>
          <w:noProof/>
          <w:sz w:val="24"/>
          <w:szCs w:val="24"/>
        </w:rPr>
        <w:lastRenderedPageBreak/>
        <w:drawing>
          <wp:inline distT="0" distB="0" distL="0" distR="0" wp14:anchorId="2125E003" wp14:editId="019E63D9">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jpg"/>
                    <pic:cNvPicPr/>
                  </pic:nvPicPr>
                  <pic:blipFill>
                    <a:blip r:embed="rId41">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4693AB3" w14:textId="3CD405E5" w:rsidR="00E61DAA" w:rsidRDefault="00E61DAA" w:rsidP="00E61DAA">
      <w:pPr>
        <w:jc w:val="center"/>
        <w:rPr>
          <w:rFonts w:ascii="Times New Roman" w:hAnsi="Times New Roman" w:cs="Times New Roman"/>
          <w:b/>
          <w:iCs/>
          <w:sz w:val="24"/>
          <w:szCs w:val="24"/>
          <w:lang w:val="es-ES"/>
        </w:rPr>
      </w:pPr>
      <w:r>
        <w:rPr>
          <w:rFonts w:ascii="Arial" w:hAnsi="Arial" w:cs="Arial"/>
          <w:color w:val="222222"/>
          <w:sz w:val="21"/>
          <w:szCs w:val="21"/>
          <w:shd w:val="clear" w:color="auto" w:fill="FCFAF6"/>
        </w:rPr>
        <w:t>Các tuyến giao thông kết nối thành phố Thủ Đức với các vùng lân cận.</w:t>
      </w:r>
    </w:p>
    <w:p w14:paraId="43FDA7B7" w14:textId="00375688" w:rsidR="00E61DAA" w:rsidRDefault="00E61DAA" w:rsidP="00144126">
      <w:pPr>
        <w:jc w:val="both"/>
        <w:rPr>
          <w:rFonts w:ascii="Times New Roman" w:hAnsi="Times New Roman" w:cs="Times New Roman"/>
          <w:b/>
          <w:iCs/>
          <w:sz w:val="24"/>
          <w:szCs w:val="24"/>
          <w:lang w:val="es-ES"/>
        </w:rPr>
      </w:pPr>
      <w:r>
        <w:rPr>
          <w:rFonts w:ascii="Times New Roman" w:hAnsi="Times New Roman" w:cs="Times New Roman"/>
          <w:b/>
          <w:iCs/>
          <w:noProof/>
          <w:sz w:val="24"/>
          <w:szCs w:val="24"/>
        </w:rPr>
        <w:drawing>
          <wp:inline distT="0" distB="0" distL="0" distR="0" wp14:anchorId="65FF502F" wp14:editId="2A34A4A5">
            <wp:extent cx="5943600" cy="3117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036-2-1599296504425107418472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3117850"/>
                    </a:xfrm>
                    <a:prstGeom prst="rect">
                      <a:avLst/>
                    </a:prstGeom>
                  </pic:spPr>
                </pic:pic>
              </a:graphicData>
            </a:graphic>
          </wp:inline>
        </w:drawing>
      </w:r>
    </w:p>
    <w:p w14:paraId="7517EFC8" w14:textId="610EED26" w:rsidR="00E61DAA" w:rsidRPr="00E61DAA" w:rsidRDefault="00E61DAA" w:rsidP="00E61DAA">
      <w:pPr>
        <w:jc w:val="center"/>
        <w:rPr>
          <w:rFonts w:ascii="Times New Roman" w:hAnsi="Times New Roman" w:cs="Times New Roman"/>
          <w:b/>
          <w:iCs/>
          <w:lang w:val="es-ES"/>
        </w:rPr>
      </w:pPr>
      <w:r w:rsidRPr="00E61DAA">
        <w:rPr>
          <w:rFonts w:ascii="Arial" w:hAnsi="Arial" w:cs="Arial"/>
          <w:shd w:val="clear" w:color="auto" w:fill="FFFFFF"/>
        </w:rPr>
        <w:t>Về mặt tiềm lực để phát triển, giá trị đầu tư cho các đô thị phát triển mới trên thế giới rất lớn.</w:t>
      </w:r>
    </w:p>
    <w:p w14:paraId="3256BB27" w14:textId="77777777" w:rsidR="00E61DAA" w:rsidRDefault="00E61DAA" w:rsidP="00144126">
      <w:pPr>
        <w:jc w:val="both"/>
        <w:rPr>
          <w:rFonts w:ascii="Times New Roman" w:hAnsi="Times New Roman" w:cs="Times New Roman"/>
          <w:b/>
          <w:iCs/>
          <w:sz w:val="24"/>
          <w:szCs w:val="24"/>
          <w:lang w:val="es-ES"/>
        </w:rPr>
      </w:pPr>
    </w:p>
    <w:p w14:paraId="4456856F" w14:textId="17FD39AF" w:rsidR="00E61DAA" w:rsidRDefault="00E61DAA" w:rsidP="00144126">
      <w:pPr>
        <w:jc w:val="both"/>
        <w:rPr>
          <w:rFonts w:ascii="Times New Roman" w:hAnsi="Times New Roman" w:cs="Times New Roman"/>
          <w:b/>
          <w:iCs/>
          <w:sz w:val="24"/>
          <w:szCs w:val="24"/>
          <w:lang w:val="es-ES"/>
        </w:rPr>
      </w:pPr>
      <w:r>
        <w:rPr>
          <w:rFonts w:ascii="Times New Roman" w:hAnsi="Times New Roman" w:cs="Times New Roman"/>
          <w:b/>
          <w:iCs/>
          <w:noProof/>
          <w:sz w:val="24"/>
          <w:szCs w:val="24"/>
        </w:rPr>
        <w:lastRenderedPageBreak/>
        <w:drawing>
          <wp:inline distT="0" distB="0" distL="0" distR="0" wp14:anchorId="689AA605" wp14:editId="1E284E4A">
            <wp:extent cx="5943600" cy="39598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tp-thu-ducweb_mafr.jpg"/>
                    <pic:cNvPicPr/>
                  </pic:nvPicPr>
                  <pic:blipFill>
                    <a:blip r:embed="rId43">
                      <a:extLst>
                        <a:ext uri="{28A0092B-C50C-407E-A947-70E740481C1C}">
                          <a14:useLocalDpi xmlns:a14="http://schemas.microsoft.com/office/drawing/2010/main" val="0"/>
                        </a:ext>
                      </a:extLst>
                    </a:blip>
                    <a:stretch>
                      <a:fillRect/>
                    </a:stretch>
                  </pic:blipFill>
                  <pic:spPr>
                    <a:xfrm>
                      <a:off x="0" y="0"/>
                      <a:ext cx="5943600" cy="3959860"/>
                    </a:xfrm>
                    <a:prstGeom prst="rect">
                      <a:avLst/>
                    </a:prstGeom>
                  </pic:spPr>
                </pic:pic>
              </a:graphicData>
            </a:graphic>
          </wp:inline>
        </w:drawing>
      </w:r>
    </w:p>
    <w:p w14:paraId="0B50289B" w14:textId="02A37C0D" w:rsidR="00E61DAA" w:rsidRPr="00E61DAA" w:rsidRDefault="00E61DAA" w:rsidP="00E61DAA">
      <w:pPr>
        <w:jc w:val="center"/>
        <w:rPr>
          <w:rFonts w:ascii="Times New Roman" w:hAnsi="Times New Roman" w:cs="Times New Roman"/>
          <w:b/>
          <w:iCs/>
          <w:sz w:val="24"/>
          <w:szCs w:val="24"/>
          <w:shd w:val="clear" w:color="auto" w:fill="FFFFFF"/>
        </w:rPr>
      </w:pPr>
      <w:r w:rsidRPr="00E61DAA">
        <w:rPr>
          <w:rFonts w:ascii="Times New Roman" w:hAnsi="Times New Roman" w:cs="Times New Roman"/>
          <w:b/>
          <w:iCs/>
          <w:sz w:val="24"/>
          <w:szCs w:val="24"/>
          <w:shd w:val="clear" w:color="auto" w:fill="FFFFFF"/>
        </w:rPr>
        <w:t>Một góc TP Thủ Đức đoạn qua cụm ĐH Quốc gia TP.HCM và Khu du lịch Suối Tiên.</w:t>
      </w:r>
    </w:p>
    <w:p w14:paraId="219D1C8D" w14:textId="77777777" w:rsidR="00E61DAA" w:rsidRPr="00E61DAA" w:rsidRDefault="00E61DAA" w:rsidP="00E61DAA">
      <w:pPr>
        <w:rPr>
          <w:rFonts w:ascii="Times New Roman" w:hAnsi="Times New Roman" w:cs="Times New Roman"/>
          <w:b/>
          <w:iCs/>
          <w:sz w:val="24"/>
          <w:szCs w:val="24"/>
          <w:lang w:val="es-ES"/>
        </w:rPr>
      </w:pPr>
      <w:bookmarkStart w:id="0" w:name="_GoBack"/>
      <w:bookmarkEnd w:id="0"/>
    </w:p>
    <w:sectPr w:rsidR="00E61DAA" w:rsidRPr="00E61DAA" w:rsidSect="00175666">
      <w:pgSz w:w="12240" w:h="15840"/>
      <w:pgMar w:top="1134"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86AA18" w14:textId="77777777" w:rsidR="00047C48" w:rsidRDefault="00047C48" w:rsidP="00F42D0E">
      <w:pPr>
        <w:spacing w:after="0" w:line="240" w:lineRule="auto"/>
      </w:pPr>
      <w:r>
        <w:separator/>
      </w:r>
    </w:p>
  </w:endnote>
  <w:endnote w:type="continuationSeparator" w:id="0">
    <w:p w14:paraId="27D83F8F" w14:textId="77777777" w:rsidR="00047C48" w:rsidRDefault="00047C48" w:rsidP="00F42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2CBC9A" w14:textId="77777777" w:rsidR="00047C48" w:rsidRDefault="00047C48" w:rsidP="00F42D0E">
      <w:pPr>
        <w:spacing w:after="0" w:line="240" w:lineRule="auto"/>
      </w:pPr>
      <w:r>
        <w:separator/>
      </w:r>
    </w:p>
  </w:footnote>
  <w:footnote w:type="continuationSeparator" w:id="0">
    <w:p w14:paraId="1E4F9F60" w14:textId="77777777" w:rsidR="00047C48" w:rsidRDefault="00047C48" w:rsidP="00F42D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32999"/>
    <w:multiLevelType w:val="hybridMultilevel"/>
    <w:tmpl w:val="75A2226C"/>
    <w:lvl w:ilvl="0" w:tplc="CCECF8AC">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4D305EC3"/>
    <w:multiLevelType w:val="multilevel"/>
    <w:tmpl w:val="755CC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AE7E4F"/>
    <w:multiLevelType w:val="multilevel"/>
    <w:tmpl w:val="EC4E0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86775"/>
    <w:rsid w:val="00047C48"/>
    <w:rsid w:val="0009484C"/>
    <w:rsid w:val="00144126"/>
    <w:rsid w:val="00175666"/>
    <w:rsid w:val="001D1884"/>
    <w:rsid w:val="00294A04"/>
    <w:rsid w:val="002A7B20"/>
    <w:rsid w:val="002D1331"/>
    <w:rsid w:val="002F13B9"/>
    <w:rsid w:val="00381C1B"/>
    <w:rsid w:val="00381FBB"/>
    <w:rsid w:val="004576B8"/>
    <w:rsid w:val="00461E9E"/>
    <w:rsid w:val="00490AE2"/>
    <w:rsid w:val="00533A00"/>
    <w:rsid w:val="005A028C"/>
    <w:rsid w:val="005F72BC"/>
    <w:rsid w:val="00686775"/>
    <w:rsid w:val="00693BB5"/>
    <w:rsid w:val="006F78D8"/>
    <w:rsid w:val="00717B1A"/>
    <w:rsid w:val="00885740"/>
    <w:rsid w:val="008C4DDA"/>
    <w:rsid w:val="008D278F"/>
    <w:rsid w:val="00A51252"/>
    <w:rsid w:val="00B55A37"/>
    <w:rsid w:val="00B56DE2"/>
    <w:rsid w:val="00B600BA"/>
    <w:rsid w:val="00BD114F"/>
    <w:rsid w:val="00C32D80"/>
    <w:rsid w:val="00C3729D"/>
    <w:rsid w:val="00C827BB"/>
    <w:rsid w:val="00C92AE6"/>
    <w:rsid w:val="00D31A33"/>
    <w:rsid w:val="00D3518C"/>
    <w:rsid w:val="00D72641"/>
    <w:rsid w:val="00D82E94"/>
    <w:rsid w:val="00E02DEF"/>
    <w:rsid w:val="00E61DAA"/>
    <w:rsid w:val="00E6470B"/>
    <w:rsid w:val="00F035C8"/>
    <w:rsid w:val="00F42D0E"/>
    <w:rsid w:val="00F60E66"/>
    <w:rsid w:val="00F818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D8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1331"/>
  </w:style>
  <w:style w:type="paragraph" w:styleId="Heading4">
    <w:name w:val="heading 4"/>
    <w:basedOn w:val="Normal"/>
    <w:link w:val="Heading4Char"/>
    <w:uiPriority w:val="9"/>
    <w:qFormat/>
    <w:rsid w:val="00D3518C"/>
    <w:pPr>
      <w:spacing w:before="100" w:beforeAutospacing="1" w:after="100" w:afterAutospacing="1" w:line="240" w:lineRule="auto"/>
      <w:outlineLvl w:val="3"/>
    </w:pPr>
    <w:rPr>
      <w:rFonts w:ascii="Times New Roman" w:eastAsia="Times New Roman" w:hAnsi="Times New Roman" w:cs="Times New Roman"/>
      <w:b/>
      <w:bCs/>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42D0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42D0E"/>
  </w:style>
  <w:style w:type="paragraph" w:styleId="Footer">
    <w:name w:val="footer"/>
    <w:basedOn w:val="Normal"/>
    <w:link w:val="FooterChar"/>
    <w:uiPriority w:val="99"/>
    <w:semiHidden/>
    <w:unhideWhenUsed/>
    <w:rsid w:val="00F42D0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42D0E"/>
  </w:style>
  <w:style w:type="paragraph" w:styleId="NormalWeb">
    <w:name w:val="Normal (Web)"/>
    <w:basedOn w:val="Normal"/>
    <w:uiPriority w:val="99"/>
    <w:semiHidden/>
    <w:unhideWhenUsed/>
    <w:rsid w:val="00717B1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17B1A"/>
    <w:rPr>
      <w:b/>
      <w:bCs/>
    </w:rPr>
  </w:style>
  <w:style w:type="character" w:styleId="Hyperlink">
    <w:name w:val="Hyperlink"/>
    <w:basedOn w:val="DefaultParagraphFont"/>
    <w:uiPriority w:val="99"/>
    <w:semiHidden/>
    <w:unhideWhenUsed/>
    <w:rsid w:val="005A028C"/>
    <w:rPr>
      <w:color w:val="0000FF"/>
      <w:u w:val="single"/>
    </w:rPr>
  </w:style>
  <w:style w:type="paragraph" w:styleId="ListParagraph">
    <w:name w:val="List Paragraph"/>
    <w:basedOn w:val="Normal"/>
    <w:uiPriority w:val="34"/>
    <w:qFormat/>
    <w:rsid w:val="005A028C"/>
    <w:pPr>
      <w:ind w:left="720"/>
      <w:contextualSpacing/>
    </w:pPr>
  </w:style>
  <w:style w:type="character" w:customStyle="1" w:styleId="Heading4Char">
    <w:name w:val="Heading 4 Char"/>
    <w:basedOn w:val="DefaultParagraphFont"/>
    <w:link w:val="Heading4"/>
    <w:uiPriority w:val="9"/>
    <w:rsid w:val="00D3518C"/>
    <w:rPr>
      <w:rFonts w:ascii="Times New Roman" w:eastAsia="Times New Roman" w:hAnsi="Times New Roman" w:cs="Times New Roman"/>
      <w:b/>
      <w:bCs/>
      <w:sz w:val="24"/>
      <w:szCs w:val="24"/>
      <w:lang w:val="vi-VN" w:eastAsia="vi-VN"/>
    </w:rPr>
  </w:style>
  <w:style w:type="character" w:customStyle="1" w:styleId="mw-headline">
    <w:name w:val="mw-headline"/>
    <w:basedOn w:val="DefaultParagraphFont"/>
    <w:rsid w:val="00D3518C"/>
  </w:style>
  <w:style w:type="paragraph" w:styleId="BalloonText">
    <w:name w:val="Balloon Text"/>
    <w:basedOn w:val="Normal"/>
    <w:link w:val="BalloonTextChar"/>
    <w:uiPriority w:val="99"/>
    <w:semiHidden/>
    <w:unhideWhenUsed/>
    <w:rsid w:val="00E61D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1DAA"/>
    <w:rPr>
      <w:rFonts w:ascii="Tahoma" w:hAnsi="Tahoma" w:cs="Tahoma"/>
      <w:sz w:val="16"/>
      <w:szCs w:val="16"/>
    </w:rPr>
  </w:style>
  <w:style w:type="character" w:styleId="Emphasis">
    <w:name w:val="Emphasis"/>
    <w:basedOn w:val="DefaultParagraphFont"/>
    <w:uiPriority w:val="20"/>
    <w:qFormat/>
    <w:rsid w:val="00E61DA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18757">
      <w:bodyDiv w:val="1"/>
      <w:marLeft w:val="0"/>
      <w:marRight w:val="0"/>
      <w:marTop w:val="0"/>
      <w:marBottom w:val="0"/>
      <w:divBdr>
        <w:top w:val="none" w:sz="0" w:space="0" w:color="auto"/>
        <w:left w:val="none" w:sz="0" w:space="0" w:color="auto"/>
        <w:bottom w:val="none" w:sz="0" w:space="0" w:color="auto"/>
        <w:right w:val="none" w:sz="0" w:space="0" w:color="auto"/>
      </w:divBdr>
    </w:div>
    <w:div w:id="181431651">
      <w:bodyDiv w:val="1"/>
      <w:marLeft w:val="0"/>
      <w:marRight w:val="0"/>
      <w:marTop w:val="0"/>
      <w:marBottom w:val="0"/>
      <w:divBdr>
        <w:top w:val="none" w:sz="0" w:space="0" w:color="auto"/>
        <w:left w:val="none" w:sz="0" w:space="0" w:color="auto"/>
        <w:bottom w:val="none" w:sz="0" w:space="0" w:color="auto"/>
        <w:right w:val="none" w:sz="0" w:space="0" w:color="auto"/>
      </w:divBdr>
    </w:div>
    <w:div w:id="308900030">
      <w:bodyDiv w:val="1"/>
      <w:marLeft w:val="0"/>
      <w:marRight w:val="0"/>
      <w:marTop w:val="0"/>
      <w:marBottom w:val="0"/>
      <w:divBdr>
        <w:top w:val="none" w:sz="0" w:space="0" w:color="auto"/>
        <w:left w:val="none" w:sz="0" w:space="0" w:color="auto"/>
        <w:bottom w:val="none" w:sz="0" w:space="0" w:color="auto"/>
        <w:right w:val="none" w:sz="0" w:space="0" w:color="auto"/>
      </w:divBdr>
    </w:div>
    <w:div w:id="366420231">
      <w:bodyDiv w:val="1"/>
      <w:marLeft w:val="0"/>
      <w:marRight w:val="0"/>
      <w:marTop w:val="0"/>
      <w:marBottom w:val="0"/>
      <w:divBdr>
        <w:top w:val="none" w:sz="0" w:space="0" w:color="auto"/>
        <w:left w:val="none" w:sz="0" w:space="0" w:color="auto"/>
        <w:bottom w:val="none" w:sz="0" w:space="0" w:color="auto"/>
        <w:right w:val="none" w:sz="0" w:space="0" w:color="auto"/>
      </w:divBdr>
    </w:div>
    <w:div w:id="393742617">
      <w:bodyDiv w:val="1"/>
      <w:marLeft w:val="0"/>
      <w:marRight w:val="0"/>
      <w:marTop w:val="0"/>
      <w:marBottom w:val="0"/>
      <w:divBdr>
        <w:top w:val="none" w:sz="0" w:space="0" w:color="auto"/>
        <w:left w:val="none" w:sz="0" w:space="0" w:color="auto"/>
        <w:bottom w:val="none" w:sz="0" w:space="0" w:color="auto"/>
        <w:right w:val="none" w:sz="0" w:space="0" w:color="auto"/>
      </w:divBdr>
    </w:div>
    <w:div w:id="510460525">
      <w:bodyDiv w:val="1"/>
      <w:marLeft w:val="0"/>
      <w:marRight w:val="0"/>
      <w:marTop w:val="0"/>
      <w:marBottom w:val="0"/>
      <w:divBdr>
        <w:top w:val="none" w:sz="0" w:space="0" w:color="auto"/>
        <w:left w:val="none" w:sz="0" w:space="0" w:color="auto"/>
        <w:bottom w:val="none" w:sz="0" w:space="0" w:color="auto"/>
        <w:right w:val="none" w:sz="0" w:space="0" w:color="auto"/>
      </w:divBdr>
    </w:div>
    <w:div w:id="1047026566">
      <w:bodyDiv w:val="1"/>
      <w:marLeft w:val="0"/>
      <w:marRight w:val="0"/>
      <w:marTop w:val="0"/>
      <w:marBottom w:val="0"/>
      <w:divBdr>
        <w:top w:val="none" w:sz="0" w:space="0" w:color="auto"/>
        <w:left w:val="none" w:sz="0" w:space="0" w:color="auto"/>
        <w:bottom w:val="none" w:sz="0" w:space="0" w:color="auto"/>
        <w:right w:val="none" w:sz="0" w:space="0" w:color="auto"/>
      </w:divBdr>
      <w:divsChild>
        <w:div w:id="754744076">
          <w:marLeft w:val="0"/>
          <w:marRight w:val="0"/>
          <w:marTop w:val="0"/>
          <w:marBottom w:val="0"/>
          <w:divBdr>
            <w:top w:val="none" w:sz="0" w:space="0" w:color="auto"/>
            <w:left w:val="single" w:sz="6" w:space="15" w:color="C2C2F3"/>
            <w:bottom w:val="single" w:sz="6" w:space="8" w:color="C2C2F3"/>
            <w:right w:val="single" w:sz="6" w:space="15" w:color="C2C2F3"/>
          </w:divBdr>
        </w:div>
        <w:div w:id="523174170">
          <w:marLeft w:val="0"/>
          <w:marRight w:val="0"/>
          <w:marTop w:val="0"/>
          <w:marBottom w:val="0"/>
          <w:divBdr>
            <w:top w:val="none" w:sz="0" w:space="0" w:color="auto"/>
            <w:left w:val="single" w:sz="6" w:space="15" w:color="C2C2F3"/>
            <w:bottom w:val="single" w:sz="6" w:space="8" w:color="C2C2F3"/>
            <w:right w:val="single" w:sz="6" w:space="15" w:color="C2C2F3"/>
          </w:divBdr>
        </w:div>
        <w:div w:id="1455127567">
          <w:marLeft w:val="0"/>
          <w:marRight w:val="0"/>
          <w:marTop w:val="0"/>
          <w:marBottom w:val="0"/>
          <w:divBdr>
            <w:top w:val="none" w:sz="0" w:space="0" w:color="auto"/>
            <w:left w:val="single" w:sz="6" w:space="15" w:color="C2C2F3"/>
            <w:bottom w:val="single" w:sz="6" w:space="8" w:color="C2C2F3"/>
            <w:right w:val="single" w:sz="6" w:space="15" w:color="C2C2F3"/>
          </w:divBdr>
        </w:div>
        <w:div w:id="1947226993">
          <w:marLeft w:val="0"/>
          <w:marRight w:val="0"/>
          <w:marTop w:val="0"/>
          <w:marBottom w:val="0"/>
          <w:divBdr>
            <w:top w:val="none" w:sz="0" w:space="0" w:color="auto"/>
            <w:left w:val="single" w:sz="6" w:space="15" w:color="C2C2F3"/>
            <w:bottom w:val="single" w:sz="6" w:space="8" w:color="C2C2F3"/>
            <w:right w:val="single" w:sz="6" w:space="15" w:color="C2C2F3"/>
          </w:divBdr>
        </w:div>
        <w:div w:id="895707085">
          <w:marLeft w:val="0"/>
          <w:marRight w:val="0"/>
          <w:marTop w:val="0"/>
          <w:marBottom w:val="0"/>
          <w:divBdr>
            <w:top w:val="none" w:sz="0" w:space="0" w:color="auto"/>
            <w:left w:val="single" w:sz="6" w:space="15" w:color="C2C2F3"/>
            <w:bottom w:val="single" w:sz="6" w:space="8" w:color="C2C2F3"/>
            <w:right w:val="single" w:sz="6" w:space="15" w:color="C2C2F3"/>
          </w:divBdr>
        </w:div>
        <w:div w:id="1065763142">
          <w:marLeft w:val="0"/>
          <w:marRight w:val="0"/>
          <w:marTop w:val="0"/>
          <w:marBottom w:val="0"/>
          <w:divBdr>
            <w:top w:val="none" w:sz="0" w:space="0" w:color="auto"/>
            <w:left w:val="single" w:sz="6" w:space="15" w:color="C2C2F3"/>
            <w:bottom w:val="single" w:sz="6" w:space="8" w:color="C2C2F3"/>
            <w:right w:val="single" w:sz="6" w:space="15" w:color="C2C2F3"/>
          </w:divBdr>
        </w:div>
        <w:div w:id="681050279">
          <w:marLeft w:val="0"/>
          <w:marRight w:val="0"/>
          <w:marTop w:val="0"/>
          <w:marBottom w:val="0"/>
          <w:divBdr>
            <w:top w:val="none" w:sz="0" w:space="0" w:color="auto"/>
            <w:left w:val="single" w:sz="6" w:space="15" w:color="C2C2F3"/>
            <w:bottom w:val="single" w:sz="6" w:space="8" w:color="C2C2F3"/>
            <w:right w:val="single" w:sz="6" w:space="15" w:color="C2C2F3"/>
          </w:divBdr>
        </w:div>
        <w:div w:id="188841923">
          <w:marLeft w:val="0"/>
          <w:marRight w:val="0"/>
          <w:marTop w:val="0"/>
          <w:marBottom w:val="0"/>
          <w:divBdr>
            <w:top w:val="none" w:sz="0" w:space="0" w:color="auto"/>
            <w:left w:val="single" w:sz="6" w:space="15" w:color="C2C2F3"/>
            <w:bottom w:val="single" w:sz="6" w:space="8" w:color="C2C2F3"/>
            <w:right w:val="single" w:sz="6" w:space="15" w:color="C2C2F3"/>
          </w:divBdr>
        </w:div>
        <w:div w:id="174001975">
          <w:marLeft w:val="0"/>
          <w:marRight w:val="0"/>
          <w:marTop w:val="0"/>
          <w:marBottom w:val="0"/>
          <w:divBdr>
            <w:top w:val="none" w:sz="0" w:space="0" w:color="auto"/>
            <w:left w:val="single" w:sz="6" w:space="15" w:color="C2C2F3"/>
            <w:bottom w:val="single" w:sz="6" w:space="8" w:color="C2C2F3"/>
            <w:right w:val="single" w:sz="6" w:space="15" w:color="C2C2F3"/>
          </w:divBdr>
        </w:div>
        <w:div w:id="1058673547">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212426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wikipedia.org/wiki/Qu%E1%BA%ADn_12" TargetMode="External"/><Relationship Id="rId18" Type="http://schemas.openxmlformats.org/officeDocument/2006/relationships/hyperlink" Target="https://vi.wikipedia.org/wiki/Nh%C6%A1n_Tr%E1%BA%A1ch" TargetMode="External"/><Relationship Id="rId26" Type="http://schemas.openxmlformats.org/officeDocument/2006/relationships/hyperlink" Target="https://vi.wikipedia.org/wiki/Bi%C3%AAn_H%C3%B2a_(t%E1%BB%89nh)" TargetMode="External"/><Relationship Id="rId39" Type="http://schemas.openxmlformats.org/officeDocument/2006/relationships/hyperlink" Target="https://vi.wikipedia.org/wiki/%C4%90%C3%B4ng_Nam_B%E1%BB%99" TargetMode="External"/><Relationship Id="rId21" Type="http://schemas.openxmlformats.org/officeDocument/2006/relationships/hyperlink" Target="https://vi.wikipedia.org/wiki/D%C4%A9_An" TargetMode="External"/><Relationship Id="rId34" Type="http://schemas.openxmlformats.org/officeDocument/2006/relationships/hyperlink" Target="https://vi.wikipedia.org/wiki/9_th%C3%A1ng_12" TargetMode="External"/><Relationship Id="rId42" Type="http://schemas.openxmlformats.org/officeDocument/2006/relationships/image" Target="media/image3.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vi.wikipedia.org/wiki/Qu%E1%BA%ADn_4" TargetMode="External"/><Relationship Id="rId29" Type="http://schemas.openxmlformats.org/officeDocument/2006/relationships/hyperlink" Target="https://vi.wikipedia.org/wiki/Nh%C3%A0_B%C3%A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i.wikipedia.org/wiki/%C4%90%E1%BB%93ng_Nai" TargetMode="External"/><Relationship Id="rId24" Type="http://schemas.openxmlformats.org/officeDocument/2006/relationships/hyperlink" Target="https://vi.wikipedia.org/wiki/Bi%C3%AAn_H%C3%B2a_(t%E1%BB%89nh)" TargetMode="External"/><Relationship Id="rId32" Type="http://schemas.openxmlformats.org/officeDocument/2006/relationships/hyperlink" Target="https://vi.wikipedia.org/wiki/6_th%C3%A1ng_1" TargetMode="External"/><Relationship Id="rId37" Type="http://schemas.openxmlformats.org/officeDocument/2006/relationships/hyperlink" Target="https://vi.wikipedia.org/wiki/2021" TargetMode="External"/><Relationship Id="rId40" Type="http://schemas.openxmlformats.org/officeDocument/2006/relationships/image" Target="media/image1.jp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vi.wikipedia.org/wiki/Qu%E1%BA%ADn_1" TargetMode="External"/><Relationship Id="rId23" Type="http://schemas.openxmlformats.org/officeDocument/2006/relationships/hyperlink" Target="https://vi.wikipedia.org/wiki/Th%E1%BB%A7_%C4%90%E1%BB%A9c" TargetMode="External"/><Relationship Id="rId28" Type="http://schemas.openxmlformats.org/officeDocument/2006/relationships/hyperlink" Target="https://vi.wikipedia.org/wiki/Gia_%C4%90%E1%BB%8Bnh_(t%E1%BB%89nh)" TargetMode="External"/><Relationship Id="rId36" Type="http://schemas.openxmlformats.org/officeDocument/2006/relationships/hyperlink" Target="https://vi.wikipedia.org/wiki/1_th%C3%A1ng_1" TargetMode="External"/><Relationship Id="rId10" Type="http://schemas.openxmlformats.org/officeDocument/2006/relationships/hyperlink" Target="https://vi.wikipedia.org/wiki/Long_Th%C3%A0nh" TargetMode="External"/><Relationship Id="rId19" Type="http://schemas.openxmlformats.org/officeDocument/2006/relationships/hyperlink" Target="https://vi.wikipedia.org/wiki/Qu%E1%BA%ADn_7" TargetMode="External"/><Relationship Id="rId31" Type="http://schemas.openxmlformats.org/officeDocument/2006/relationships/hyperlink" Target="https://vi.wikipedia.org/wiki/H%C3%B3c_M%C3%B4n"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vi.wikipedia.org/wiki/Bi%C3%AAn_H%C3%B2a" TargetMode="External"/><Relationship Id="rId14" Type="http://schemas.openxmlformats.org/officeDocument/2006/relationships/hyperlink" Target="https://vi.wikipedia.org/wiki/B%C3%ACnh_Th%E1%BA%A1nh" TargetMode="External"/><Relationship Id="rId22" Type="http://schemas.openxmlformats.org/officeDocument/2006/relationships/hyperlink" Target="https://vi.wikipedia.org/wiki/B%C3%ACnh_D%C6%B0%C6%A1ng" TargetMode="External"/><Relationship Id="rId27" Type="http://schemas.openxmlformats.org/officeDocument/2006/relationships/hyperlink" Target="https://vi.wikipedia.org/wiki/1911" TargetMode="External"/><Relationship Id="rId30" Type="http://schemas.openxmlformats.org/officeDocument/2006/relationships/hyperlink" Target="https://vi.wikipedia.org/wiki/G%C3%B2_V%E1%BA%A5p" TargetMode="External"/><Relationship Id="rId35" Type="http://schemas.openxmlformats.org/officeDocument/2006/relationships/hyperlink" Target="https://vi.wikipedia.org/wiki/2020" TargetMode="External"/><Relationship Id="rId43" Type="http://schemas.openxmlformats.org/officeDocument/2006/relationships/image" Target="media/image4.jp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vi.wikipedia.org/wiki/S%C3%B4ng_%C4%90%E1%BB%93ng_Nai" TargetMode="External"/><Relationship Id="rId17" Type="http://schemas.openxmlformats.org/officeDocument/2006/relationships/hyperlink" Target="https://vi.wikipedia.org/wiki/S%C3%B4ng_S%C3%A0i_G%C3%B2n" TargetMode="External"/><Relationship Id="rId25" Type="http://schemas.openxmlformats.org/officeDocument/2006/relationships/hyperlink" Target="https://vi.wikipedia.org/wiki/Long_Th%C3%A0nh" TargetMode="External"/><Relationship Id="rId33" Type="http://schemas.openxmlformats.org/officeDocument/2006/relationships/hyperlink" Target="https://vi.wikipedia.org/wiki/1997" TargetMode="External"/><Relationship Id="rId38" Type="http://schemas.openxmlformats.org/officeDocument/2006/relationships/hyperlink" Target="https://vi.wikipedia.org/wiki/V%C3%B9ng_kinh_t%E1%BA%BF_tr%E1%BB%8Dng_%C4%91i%E1%BB%83m_ph%C3%ADa_nam" TargetMode="External"/><Relationship Id="rId20" Type="http://schemas.openxmlformats.org/officeDocument/2006/relationships/hyperlink" Target="https://vi.wikipedia.org/wiki/Thu%E1%BA%ADn_An" TargetMode="External"/><Relationship Id="rId4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ED8446-2352-4BED-A30D-C0BE9E544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5</Pages>
  <Words>819</Words>
  <Characters>4671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dc:creator>
  <cp:keywords/>
  <dc:description/>
  <cp:lastModifiedBy>LUAN</cp:lastModifiedBy>
  <cp:revision>22</cp:revision>
  <dcterms:created xsi:type="dcterms:W3CDTF">2020-03-25T10:28:00Z</dcterms:created>
  <dcterms:modified xsi:type="dcterms:W3CDTF">2021-05-11T03:24:00Z</dcterms:modified>
</cp:coreProperties>
</file>