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40" w:lineRule="auto"/>
        <w:jc w:val="center"/>
        <w:rPr>
          <w:b/>
          <w:sz w:val="70"/>
          <w:szCs w:val="80"/>
        </w:rPr>
      </w:pPr>
      <w:r>
        <w:rPr>
          <w:b/>
          <w:sz w:val="70"/>
          <w:szCs w:val="80"/>
        </w:rPr>
        <w:t xml:space="preserve">THÔNG BÁO </w:t>
      </w:r>
    </w:p>
    <w:p>
      <w:pPr>
        <w:spacing w:before="120" w:after="120" w:line="240" w:lineRule="auto"/>
        <w:jc w:val="center"/>
        <w:rPr>
          <w:rFonts w:hint="default"/>
          <w:b/>
          <w:sz w:val="70"/>
          <w:szCs w:val="80"/>
          <w:lang w:val="en-US"/>
        </w:rPr>
      </w:pPr>
      <w:r>
        <w:rPr>
          <w:b/>
          <w:sz w:val="70"/>
          <w:szCs w:val="80"/>
        </w:rPr>
        <w:t>về việc chấm phúc khảo bài thi</w:t>
      </w:r>
      <w:r>
        <w:rPr>
          <w:rFonts w:hint="default"/>
          <w:b/>
          <w:sz w:val="70"/>
          <w:szCs w:val="80"/>
          <w:lang w:val="en-US"/>
        </w:rPr>
        <w:t xml:space="preserve"> TS 10</w:t>
      </w:r>
      <w:bookmarkStart w:id="0" w:name="_GoBack"/>
      <w:bookmarkEnd w:id="0"/>
    </w:p>
    <w:p>
      <w:pPr>
        <w:pStyle w:val="4"/>
        <w:numPr>
          <w:ilvl w:val="0"/>
          <w:numId w:val="1"/>
        </w:numPr>
        <w:spacing w:before="120" w:after="120" w:line="240" w:lineRule="auto"/>
        <w:rPr>
          <w:b/>
          <w:sz w:val="52"/>
          <w:szCs w:val="52"/>
        </w:rPr>
      </w:pPr>
      <w:r>
        <w:rPr>
          <w:b/>
          <w:sz w:val="52"/>
          <w:szCs w:val="52"/>
        </w:rPr>
        <w:t>LƯU Ý:</w:t>
      </w:r>
    </w:p>
    <w:p>
      <w:pPr>
        <w:pStyle w:val="4"/>
        <w:numPr>
          <w:ilvl w:val="0"/>
          <w:numId w:val="2"/>
        </w:numPr>
        <w:spacing w:before="120" w:after="120" w:line="240" w:lineRule="auto"/>
        <w:jc w:val="both"/>
        <w:rPr>
          <w:sz w:val="52"/>
          <w:szCs w:val="52"/>
        </w:rPr>
      </w:pPr>
      <w:r>
        <w:rPr>
          <w:sz w:val="52"/>
          <w:szCs w:val="52"/>
        </w:rPr>
        <w:t>Học sinh phải xác định được bài thi mình làm được và đúng đáp án nhưng điểm thi lại thấp hơn so với dự kiến mới làm đơn xin chấm phúc khảo.</w:t>
      </w:r>
    </w:p>
    <w:p>
      <w:pPr>
        <w:pStyle w:val="4"/>
        <w:numPr>
          <w:ilvl w:val="0"/>
          <w:numId w:val="2"/>
        </w:numPr>
        <w:spacing w:before="120" w:after="120" w:line="240" w:lineRule="auto"/>
        <w:jc w:val="both"/>
        <w:rPr>
          <w:sz w:val="52"/>
          <w:szCs w:val="52"/>
        </w:rPr>
      </w:pPr>
      <w:r>
        <w:rPr>
          <w:sz w:val="52"/>
          <w:szCs w:val="52"/>
        </w:rPr>
        <w:t>Điểm sau khi chấm phúc khảo sẽ thay thế cho điểm chấm lần đầu kể cả trường hợp điểm chấm phúc khảo nhỏ hơn điểm chấm lần đầu.</w:t>
      </w:r>
    </w:p>
    <w:p>
      <w:pPr>
        <w:pStyle w:val="4"/>
        <w:numPr>
          <w:ilvl w:val="0"/>
          <w:numId w:val="1"/>
        </w:numPr>
        <w:spacing w:before="120" w:after="120" w:line="240" w:lineRule="auto"/>
        <w:jc w:val="both"/>
        <w:rPr>
          <w:b/>
          <w:sz w:val="52"/>
          <w:szCs w:val="52"/>
        </w:rPr>
      </w:pPr>
      <w:r>
        <w:rPr>
          <w:b/>
          <w:sz w:val="52"/>
          <w:szCs w:val="52"/>
        </w:rPr>
        <w:t>NHẬN ĐƠN PHÚC KHẢO</w:t>
      </w:r>
    </w:p>
    <w:p>
      <w:pPr>
        <w:pStyle w:val="4"/>
        <w:numPr>
          <w:ilvl w:val="0"/>
          <w:numId w:val="2"/>
        </w:numPr>
        <w:spacing w:before="120" w:after="120" w:line="240" w:lineRule="auto"/>
        <w:jc w:val="both"/>
        <w:rPr>
          <w:sz w:val="52"/>
          <w:szCs w:val="52"/>
        </w:rPr>
      </w:pPr>
      <w:r>
        <w:rPr>
          <w:sz w:val="52"/>
          <w:szCs w:val="52"/>
        </w:rPr>
        <w:t>Học sinh có nhu cầu chấm phúc khảo liên hệ Cô Thúy (học vụ) để nhận mẫu đơn phúc khảo.</w:t>
      </w:r>
    </w:p>
    <w:p>
      <w:pPr>
        <w:pStyle w:val="4"/>
        <w:numPr>
          <w:ilvl w:val="0"/>
          <w:numId w:val="2"/>
        </w:numPr>
        <w:spacing w:before="120" w:after="120" w:line="240" w:lineRule="auto"/>
        <w:jc w:val="both"/>
        <w:rPr>
          <w:sz w:val="52"/>
          <w:szCs w:val="52"/>
        </w:rPr>
      </w:pPr>
      <w:r>
        <w:rPr>
          <w:sz w:val="52"/>
          <w:szCs w:val="52"/>
        </w:rPr>
        <w:t>Điền đầy đủ thông tin hướng dẫn trên mẫu đơn.</w:t>
      </w:r>
    </w:p>
    <w:p>
      <w:pPr>
        <w:pStyle w:val="4"/>
        <w:numPr>
          <w:ilvl w:val="0"/>
          <w:numId w:val="1"/>
        </w:numPr>
        <w:spacing w:before="120" w:after="120" w:line="240" w:lineRule="auto"/>
        <w:jc w:val="both"/>
        <w:rPr>
          <w:b/>
          <w:sz w:val="52"/>
          <w:szCs w:val="52"/>
        </w:rPr>
      </w:pPr>
      <w:r>
        <w:rPr>
          <w:b/>
          <w:sz w:val="52"/>
          <w:szCs w:val="52"/>
        </w:rPr>
        <w:t>NỘP ĐƠN PHÚC KHẢO</w:t>
      </w:r>
    </w:p>
    <w:p>
      <w:pPr>
        <w:spacing w:before="120" w:after="120" w:line="240" w:lineRule="auto"/>
        <w:ind w:firstLine="720"/>
        <w:jc w:val="both"/>
        <w:rPr>
          <w:b/>
          <w:sz w:val="52"/>
          <w:szCs w:val="52"/>
        </w:rPr>
      </w:pPr>
      <w:r>
        <w:rPr>
          <w:sz w:val="52"/>
          <w:szCs w:val="52"/>
        </w:rPr>
        <w:t xml:space="preserve">Học sinh nộp đơn phúc khảo điền đầy đủ thông tin cho nhà trường (Cô Thúy nhận đơn) </w:t>
      </w:r>
      <w:r>
        <w:rPr>
          <w:b/>
          <w:sz w:val="52"/>
          <w:szCs w:val="52"/>
        </w:rPr>
        <w:t>trước 08g00 ngày thứ tư, 21/06/2023.</w:t>
      </w:r>
    </w:p>
    <w:p>
      <w:pPr>
        <w:spacing w:before="120" w:after="120" w:line="240" w:lineRule="auto"/>
        <w:ind w:left="360" w:firstLine="360"/>
        <w:jc w:val="both"/>
        <w:rPr>
          <w:sz w:val="52"/>
          <w:szCs w:val="52"/>
        </w:rPr>
      </w:pPr>
      <w:r>
        <w:rPr>
          <w:sz w:val="52"/>
          <w:szCs w:val="52"/>
        </w:rPr>
        <w:t xml:space="preserve"> Sau thời điểm trên nhà trường sẽ không tiếp nhận đơn phúc khảo./.</w:t>
      </w:r>
    </w:p>
    <w:sectPr>
      <w:pgSz w:w="16840" w:h="11907" w:orient="landscape"/>
      <w:pgMar w:top="540" w:right="730" w:bottom="450" w:left="81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96585"/>
    <w:multiLevelType w:val="multilevel"/>
    <w:tmpl w:val="18496585"/>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5172D"/>
    <w:multiLevelType w:val="multilevel"/>
    <w:tmpl w:val="3575172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B0"/>
    <w:rsid w:val="003543E5"/>
    <w:rsid w:val="004A34B0"/>
    <w:rsid w:val="00537203"/>
    <w:rsid w:val="00681049"/>
    <w:rsid w:val="00895D0A"/>
    <w:rsid w:val="009C0AF9"/>
    <w:rsid w:val="00AF2C0B"/>
    <w:rsid w:val="00B73A8E"/>
    <w:rsid w:val="00BA251B"/>
    <w:rsid w:val="00D90717"/>
    <w:rsid w:val="00FC39C9"/>
    <w:rsid w:val="75E5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Words>
  <Characters>572</Characters>
  <Lines>4</Lines>
  <Paragraphs>1</Paragraphs>
  <TotalTime>5</TotalTime>
  <ScaleCrop>false</ScaleCrop>
  <LinksUpToDate>false</LinksUpToDate>
  <CharactersWithSpaces>671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2023-06-19T02:40:00Z</dcterms:created>
  <dc:creator>Admin</dc:creator>
  <cp:lastModifiedBy>Phu VuQuoc</cp:lastModifiedBy>
  <dcterms:modified xsi:type="dcterms:W3CDTF">2023-06-19T02:52:14Z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9B85EAB5A7C543C2AAB28DD99959FBAD</vt:lpwstr>
  </property>
</Properties>
</file>