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5A4D7" w14:textId="77777777" w:rsidR="00E16100" w:rsidRPr="00F30636" w:rsidRDefault="00E16100" w:rsidP="00E16100">
      <w:pPr>
        <w:shd w:val="clear" w:color="auto" w:fill="FFFFFF"/>
        <w:spacing w:line="234" w:lineRule="atLeast"/>
        <w:jc w:val="both"/>
        <w:rPr>
          <w:sz w:val="26"/>
          <w:szCs w:val="72"/>
        </w:rPr>
      </w:pPr>
    </w:p>
    <w:p w14:paraId="79F1B71A" w14:textId="77777777" w:rsidR="00E16100" w:rsidRPr="00375FF0" w:rsidRDefault="00E16100" w:rsidP="00375FF0">
      <w:pPr>
        <w:pBdr>
          <w:top w:val="dashDotStroked" w:sz="24" w:space="1" w:color="auto"/>
          <w:left w:val="dashDotStroked" w:sz="24" w:space="3" w:color="auto"/>
          <w:bottom w:val="dashDotStroked" w:sz="24" w:space="1" w:color="auto"/>
          <w:right w:val="dashDotStroked" w:sz="24" w:space="4" w:color="auto"/>
        </w:pBdr>
        <w:shd w:val="clear" w:color="auto" w:fill="FFFFFF"/>
        <w:spacing w:line="234" w:lineRule="atLeast"/>
        <w:jc w:val="center"/>
        <w:rPr>
          <w:b/>
          <w:sz w:val="30"/>
          <w:szCs w:val="72"/>
        </w:rPr>
      </w:pPr>
      <w:r w:rsidRPr="00375FF0">
        <w:rPr>
          <w:b/>
          <w:sz w:val="30"/>
          <w:szCs w:val="72"/>
        </w:rPr>
        <w:t xml:space="preserve">Bài 3 : CHỦ NGHĨA TƯ BẢN ĐƯỢC XÁC LẬP </w:t>
      </w:r>
      <w:r w:rsidR="00375FF0">
        <w:rPr>
          <w:b/>
          <w:sz w:val="30"/>
          <w:szCs w:val="72"/>
        </w:rPr>
        <w:t xml:space="preserve">                               </w:t>
      </w:r>
      <w:r w:rsidRPr="00375FF0">
        <w:rPr>
          <w:b/>
          <w:sz w:val="30"/>
          <w:szCs w:val="72"/>
        </w:rPr>
        <w:t>TRÊN PHẠM VI THẾ GIỚI</w:t>
      </w:r>
    </w:p>
    <w:p w14:paraId="490A48F8" w14:textId="77777777" w:rsidR="00E16100" w:rsidRPr="00375FF0" w:rsidRDefault="00E16100" w:rsidP="00E16100">
      <w:pPr>
        <w:shd w:val="clear" w:color="auto" w:fill="FFFFFF"/>
        <w:spacing w:line="234" w:lineRule="atLeast"/>
        <w:ind w:left="360"/>
        <w:jc w:val="both"/>
        <w:rPr>
          <w:b/>
          <w:sz w:val="30"/>
          <w:szCs w:val="72"/>
        </w:rPr>
      </w:pPr>
    </w:p>
    <w:p w14:paraId="2A9E3AEC" w14:textId="77777777" w:rsidR="00E16100" w:rsidRPr="00E16100" w:rsidRDefault="00E16100" w:rsidP="00E16100">
      <w:pPr>
        <w:pStyle w:val="ListParagraph"/>
        <w:numPr>
          <w:ilvl w:val="0"/>
          <w:numId w:val="2"/>
        </w:numPr>
        <w:shd w:val="clear" w:color="auto" w:fill="FFFFFF"/>
        <w:spacing w:line="234" w:lineRule="atLeast"/>
        <w:jc w:val="both"/>
        <w:rPr>
          <w:b/>
          <w:sz w:val="26"/>
          <w:szCs w:val="72"/>
        </w:rPr>
      </w:pPr>
      <w:r w:rsidRPr="00E16100">
        <w:rPr>
          <w:b/>
          <w:sz w:val="26"/>
          <w:szCs w:val="72"/>
        </w:rPr>
        <w:t>CÁCH MẠNG CÔNG NGHIỆP</w:t>
      </w:r>
    </w:p>
    <w:p w14:paraId="134727A2" w14:textId="77777777" w:rsidR="00E16100" w:rsidRPr="00E16100" w:rsidRDefault="00E16100" w:rsidP="00E16100">
      <w:pPr>
        <w:pStyle w:val="ListParagraph"/>
        <w:numPr>
          <w:ilvl w:val="1"/>
          <w:numId w:val="2"/>
        </w:numPr>
        <w:shd w:val="clear" w:color="auto" w:fill="FFFFFF"/>
        <w:spacing w:before="120" w:after="120" w:line="234" w:lineRule="atLeast"/>
        <w:jc w:val="both"/>
        <w:rPr>
          <w:b/>
          <w:sz w:val="26"/>
          <w:szCs w:val="72"/>
        </w:rPr>
      </w:pPr>
      <w:r w:rsidRPr="00E16100">
        <w:rPr>
          <w:b/>
          <w:sz w:val="26"/>
          <w:szCs w:val="72"/>
        </w:rPr>
        <w:t>Cách mạng công nghiệp ở Anh</w:t>
      </w:r>
    </w:p>
    <w:p w14:paraId="2BC838A9" w14:textId="77777777" w:rsidR="00E16100" w:rsidRPr="00F30636" w:rsidRDefault="00E16100" w:rsidP="00E16100">
      <w:pPr>
        <w:ind w:left="90"/>
        <w:jc w:val="both"/>
        <w:rPr>
          <w:sz w:val="26"/>
          <w:szCs w:val="72"/>
          <w:lang w:val="nb-NO"/>
        </w:rPr>
      </w:pPr>
      <w:r>
        <w:rPr>
          <w:sz w:val="26"/>
          <w:szCs w:val="72"/>
          <w:lang w:val="nb-NO"/>
        </w:rPr>
        <w:t>- Từ những năm 60 của thế kỉ</w:t>
      </w:r>
      <w:r w:rsidRPr="00F30636">
        <w:rPr>
          <w:sz w:val="26"/>
          <w:szCs w:val="72"/>
          <w:lang w:val="nb-NO"/>
        </w:rPr>
        <w:t xml:space="preserve"> XVIII</w:t>
      </w:r>
      <w:r>
        <w:rPr>
          <w:sz w:val="26"/>
          <w:szCs w:val="72"/>
          <w:lang w:val="nb-NO"/>
        </w:rPr>
        <w:t>,</w:t>
      </w:r>
      <w:r w:rsidRPr="00F30636">
        <w:rPr>
          <w:sz w:val="26"/>
          <w:szCs w:val="72"/>
          <w:lang w:val="nb-NO"/>
        </w:rPr>
        <w:t xml:space="preserve"> máy móc được phát minh và sử dụng ở Anh, trước hết là ngành dệt.</w:t>
      </w:r>
    </w:p>
    <w:p w14:paraId="3B3277D2" w14:textId="77777777" w:rsidR="00E16100" w:rsidRPr="00F30636" w:rsidRDefault="00E16100" w:rsidP="00E16100">
      <w:pPr>
        <w:rPr>
          <w:sz w:val="26"/>
          <w:szCs w:val="72"/>
          <w:lang w:val="nb-NO"/>
        </w:rPr>
      </w:pPr>
      <w:r>
        <w:rPr>
          <w:sz w:val="26"/>
          <w:szCs w:val="72"/>
          <w:lang w:val="nb-NO"/>
        </w:rPr>
        <w:t xml:space="preserve">  </w:t>
      </w:r>
      <w:r w:rsidR="00375FF0">
        <w:rPr>
          <w:sz w:val="26"/>
          <w:szCs w:val="72"/>
          <w:lang w:val="nb-NO"/>
        </w:rPr>
        <w:t xml:space="preserve">  </w:t>
      </w:r>
      <w:r>
        <w:rPr>
          <w:sz w:val="26"/>
          <w:szCs w:val="72"/>
          <w:lang w:val="nb-NO"/>
        </w:rPr>
        <w:t xml:space="preserve">+ </w:t>
      </w:r>
      <w:r w:rsidR="00375FF0">
        <w:rPr>
          <w:sz w:val="26"/>
          <w:szCs w:val="72"/>
          <w:lang w:val="nb-NO"/>
        </w:rPr>
        <w:t xml:space="preserve"> </w:t>
      </w:r>
      <w:r>
        <w:rPr>
          <w:sz w:val="26"/>
          <w:szCs w:val="72"/>
          <w:lang w:val="nb-NO"/>
        </w:rPr>
        <w:t>Năm</w:t>
      </w:r>
      <w:r w:rsidRPr="00F30636">
        <w:rPr>
          <w:sz w:val="26"/>
          <w:szCs w:val="72"/>
          <w:lang w:val="nb-NO"/>
        </w:rPr>
        <w:t xml:space="preserve"> </w:t>
      </w:r>
      <w:r>
        <w:rPr>
          <w:sz w:val="26"/>
          <w:szCs w:val="72"/>
          <w:lang w:val="nb-NO"/>
        </w:rPr>
        <w:t>1764,  người thợ dệt Giêm Ha-gri-vơ đã sáng chế ra máy kéo sợi.</w:t>
      </w:r>
    </w:p>
    <w:p w14:paraId="1A2B979F" w14:textId="77777777" w:rsidR="00E16100" w:rsidRPr="00F30636" w:rsidRDefault="00E16100" w:rsidP="00E16100">
      <w:pPr>
        <w:rPr>
          <w:sz w:val="26"/>
          <w:szCs w:val="72"/>
          <w:lang w:val="nb-NO"/>
        </w:rPr>
      </w:pPr>
      <w:r>
        <w:rPr>
          <w:sz w:val="26"/>
          <w:szCs w:val="72"/>
          <w:lang w:val="nb-NO"/>
        </w:rPr>
        <w:t xml:space="preserve"> </w:t>
      </w:r>
      <w:r w:rsidR="00375FF0">
        <w:rPr>
          <w:sz w:val="26"/>
          <w:szCs w:val="72"/>
          <w:lang w:val="nb-NO"/>
        </w:rPr>
        <w:t xml:space="preserve">   </w:t>
      </w:r>
      <w:r>
        <w:rPr>
          <w:sz w:val="26"/>
          <w:szCs w:val="72"/>
          <w:lang w:val="nb-NO"/>
        </w:rPr>
        <w:t xml:space="preserve">+ </w:t>
      </w:r>
      <w:r w:rsidR="00375FF0">
        <w:rPr>
          <w:sz w:val="26"/>
          <w:szCs w:val="72"/>
          <w:lang w:val="nb-NO"/>
        </w:rPr>
        <w:t xml:space="preserve"> </w:t>
      </w:r>
      <w:r>
        <w:rPr>
          <w:sz w:val="26"/>
          <w:szCs w:val="72"/>
          <w:lang w:val="nb-NO"/>
        </w:rPr>
        <w:t xml:space="preserve">Năm 1769, Ác-rai-tơ </w:t>
      </w:r>
      <w:r w:rsidRPr="00F30636">
        <w:rPr>
          <w:sz w:val="26"/>
          <w:szCs w:val="72"/>
          <w:lang w:val="nb-NO"/>
        </w:rPr>
        <w:t>đã phát minh ra máy kéo sợi bằng sức nước.</w:t>
      </w:r>
    </w:p>
    <w:p w14:paraId="15646A8F" w14:textId="77777777" w:rsidR="00E16100" w:rsidRPr="00F30636" w:rsidRDefault="00E16100" w:rsidP="00E16100">
      <w:pPr>
        <w:tabs>
          <w:tab w:val="left" w:pos="284"/>
        </w:tabs>
        <w:rPr>
          <w:sz w:val="26"/>
          <w:szCs w:val="72"/>
          <w:lang w:val="nb-NO"/>
        </w:rPr>
      </w:pPr>
      <w:r>
        <w:rPr>
          <w:sz w:val="26"/>
          <w:szCs w:val="72"/>
          <w:lang w:val="nb-NO"/>
        </w:rPr>
        <w:t xml:space="preserve"> </w:t>
      </w:r>
      <w:r w:rsidR="00375FF0">
        <w:rPr>
          <w:sz w:val="26"/>
          <w:szCs w:val="72"/>
          <w:lang w:val="nb-NO"/>
        </w:rPr>
        <w:t xml:space="preserve">   </w:t>
      </w:r>
      <w:r>
        <w:rPr>
          <w:sz w:val="26"/>
          <w:szCs w:val="72"/>
          <w:lang w:val="nb-NO"/>
        </w:rPr>
        <w:t xml:space="preserve">+ </w:t>
      </w:r>
      <w:r w:rsidR="00375FF0">
        <w:rPr>
          <w:sz w:val="26"/>
          <w:szCs w:val="72"/>
          <w:lang w:val="nb-NO"/>
        </w:rPr>
        <w:t xml:space="preserve"> </w:t>
      </w:r>
      <w:r>
        <w:rPr>
          <w:sz w:val="26"/>
          <w:szCs w:val="72"/>
          <w:lang w:val="nb-NO"/>
        </w:rPr>
        <w:t xml:space="preserve">Năm 1784, </w:t>
      </w:r>
      <w:r w:rsidRPr="00F30636">
        <w:rPr>
          <w:sz w:val="26"/>
          <w:szCs w:val="72"/>
          <w:lang w:val="nb-NO"/>
        </w:rPr>
        <w:t>Giêm Oát  phát minh máy hơi nước</w:t>
      </w:r>
      <w:r>
        <w:rPr>
          <w:sz w:val="26"/>
          <w:szCs w:val="72"/>
          <w:lang w:val="nb-NO"/>
        </w:rPr>
        <w:t>.</w:t>
      </w:r>
    </w:p>
    <w:p w14:paraId="4858A17A" w14:textId="77777777" w:rsidR="00E16100" w:rsidRPr="00F30636" w:rsidRDefault="00E16100" w:rsidP="00E16100">
      <w:pPr>
        <w:rPr>
          <w:sz w:val="26"/>
          <w:szCs w:val="72"/>
          <w:lang w:val="nb-NO"/>
        </w:rPr>
      </w:pPr>
      <w:r>
        <w:rPr>
          <w:sz w:val="26"/>
          <w:szCs w:val="72"/>
          <w:lang w:val="nb-NO"/>
        </w:rPr>
        <w:t xml:space="preserve"> </w:t>
      </w:r>
      <w:r w:rsidR="00375FF0">
        <w:rPr>
          <w:sz w:val="26"/>
          <w:szCs w:val="72"/>
          <w:lang w:val="nb-NO"/>
        </w:rPr>
        <w:t xml:space="preserve">  </w:t>
      </w:r>
      <w:r>
        <w:rPr>
          <w:sz w:val="26"/>
          <w:szCs w:val="72"/>
          <w:lang w:val="nb-NO"/>
        </w:rPr>
        <w:t xml:space="preserve"> + </w:t>
      </w:r>
      <w:r w:rsidR="00375FF0">
        <w:rPr>
          <w:sz w:val="26"/>
          <w:szCs w:val="72"/>
          <w:lang w:val="nb-NO"/>
        </w:rPr>
        <w:t xml:space="preserve"> </w:t>
      </w:r>
      <w:r>
        <w:rPr>
          <w:sz w:val="26"/>
          <w:szCs w:val="72"/>
          <w:lang w:val="nb-NO"/>
        </w:rPr>
        <w:t>Năm 1785, Ét-mơn Các-</w:t>
      </w:r>
      <w:r w:rsidRPr="00F30636">
        <w:rPr>
          <w:sz w:val="26"/>
          <w:szCs w:val="72"/>
          <w:lang w:val="nb-NO"/>
        </w:rPr>
        <w:t>rai đã chế tạo máy dệt</w:t>
      </w:r>
      <w:r>
        <w:rPr>
          <w:sz w:val="26"/>
          <w:szCs w:val="72"/>
          <w:lang w:val="nb-NO"/>
        </w:rPr>
        <w:t>, về sau cũng</w:t>
      </w:r>
      <w:r w:rsidRPr="00F30636">
        <w:rPr>
          <w:sz w:val="26"/>
          <w:szCs w:val="72"/>
          <w:lang w:val="nb-NO"/>
        </w:rPr>
        <w:t xml:space="preserve"> chạy bằng sức nước.</w:t>
      </w:r>
    </w:p>
    <w:p w14:paraId="0B37A1A3" w14:textId="77777777" w:rsidR="00E16100" w:rsidRPr="00F30636" w:rsidRDefault="00E16100" w:rsidP="00E16100">
      <w:pPr>
        <w:tabs>
          <w:tab w:val="left" w:pos="326"/>
        </w:tabs>
        <w:rPr>
          <w:sz w:val="26"/>
          <w:szCs w:val="72"/>
          <w:lang w:val="nb-NO"/>
        </w:rPr>
      </w:pPr>
      <w:r>
        <w:rPr>
          <w:sz w:val="26"/>
          <w:szCs w:val="72"/>
          <w:lang w:val="nb-NO"/>
        </w:rPr>
        <w:t xml:space="preserve">- </w:t>
      </w:r>
      <w:r w:rsidRPr="00F30636">
        <w:rPr>
          <w:sz w:val="26"/>
          <w:szCs w:val="72"/>
          <w:lang w:val="nb-NO"/>
        </w:rPr>
        <w:t>Nhờ cách mạng công nghiệp, Anh sớm diễn ra quá trì</w:t>
      </w:r>
      <w:r>
        <w:rPr>
          <w:sz w:val="26"/>
          <w:szCs w:val="72"/>
          <w:lang w:val="nb-NO"/>
        </w:rPr>
        <w:t xml:space="preserve">nh chuyển biến từ sản xuất nhỏ </w:t>
      </w:r>
      <w:r w:rsidRPr="00F30636">
        <w:rPr>
          <w:sz w:val="26"/>
          <w:szCs w:val="72"/>
          <w:lang w:val="nb-NO"/>
        </w:rPr>
        <w:t>thủ công sang sản xuất lớn bằng máy móc. Giữa t</w:t>
      </w:r>
      <w:r>
        <w:rPr>
          <w:sz w:val="26"/>
          <w:szCs w:val="72"/>
          <w:lang w:val="nb-NO"/>
        </w:rPr>
        <w:t>hế kỉ XIX nước Anh trở thành  “c</w:t>
      </w:r>
      <w:r w:rsidRPr="00F30636">
        <w:rPr>
          <w:sz w:val="26"/>
          <w:szCs w:val="72"/>
          <w:lang w:val="nb-NO"/>
        </w:rPr>
        <w:t>ông xưởng của thế giới”</w:t>
      </w:r>
    </w:p>
    <w:p w14:paraId="7040954C" w14:textId="77777777" w:rsidR="00375FF0" w:rsidRDefault="00E16100" w:rsidP="00375FF0">
      <w:pPr>
        <w:pStyle w:val="ListParagraph"/>
        <w:numPr>
          <w:ilvl w:val="1"/>
          <w:numId w:val="2"/>
        </w:numPr>
        <w:shd w:val="clear" w:color="auto" w:fill="FFFFFF"/>
        <w:spacing w:before="120" w:after="120" w:line="360" w:lineRule="auto"/>
        <w:jc w:val="both"/>
        <w:rPr>
          <w:b/>
          <w:sz w:val="26"/>
          <w:szCs w:val="72"/>
          <w:lang w:val="nb-NO"/>
        </w:rPr>
      </w:pPr>
      <w:r w:rsidRPr="00375FF0">
        <w:rPr>
          <w:b/>
          <w:sz w:val="26"/>
          <w:szCs w:val="72"/>
          <w:lang w:val="nb-NO"/>
        </w:rPr>
        <w:t>Cách mạng công nghiệp ở Pháp, Đức( giảm tải)</w:t>
      </w:r>
    </w:p>
    <w:p w14:paraId="78AC6F74" w14:textId="77777777" w:rsidR="00E16100" w:rsidRPr="00375FF0" w:rsidRDefault="00E16100" w:rsidP="00375FF0">
      <w:pPr>
        <w:pStyle w:val="ListParagraph"/>
        <w:numPr>
          <w:ilvl w:val="1"/>
          <w:numId w:val="2"/>
        </w:numPr>
        <w:shd w:val="clear" w:color="auto" w:fill="FFFFFF"/>
        <w:spacing w:line="360" w:lineRule="auto"/>
        <w:jc w:val="both"/>
        <w:rPr>
          <w:b/>
          <w:sz w:val="26"/>
          <w:szCs w:val="72"/>
          <w:lang w:val="nb-NO"/>
        </w:rPr>
      </w:pPr>
      <w:r w:rsidRPr="00375FF0">
        <w:rPr>
          <w:b/>
          <w:sz w:val="26"/>
          <w:szCs w:val="72"/>
          <w:lang w:val="nb-NO"/>
        </w:rPr>
        <w:t>Hệ quả của cách mạng công nghiệp</w:t>
      </w:r>
    </w:p>
    <w:p w14:paraId="0A3CB63F" w14:textId="77777777" w:rsidR="00E16100" w:rsidRPr="00F30636" w:rsidRDefault="00E16100" w:rsidP="00375FF0">
      <w:pPr>
        <w:tabs>
          <w:tab w:val="left" w:pos="196"/>
          <w:tab w:val="left" w:pos="326"/>
        </w:tabs>
        <w:rPr>
          <w:sz w:val="26"/>
          <w:szCs w:val="72"/>
          <w:lang w:val="nb-NO"/>
        </w:rPr>
      </w:pPr>
      <w:r w:rsidRPr="00F30636">
        <w:rPr>
          <w:sz w:val="26"/>
          <w:szCs w:val="72"/>
          <w:lang w:val="nb-NO"/>
        </w:rPr>
        <w:t>- V</w:t>
      </w:r>
      <w:r w:rsidR="00375FF0">
        <w:rPr>
          <w:sz w:val="26"/>
          <w:szCs w:val="72"/>
          <w:lang w:val="nb-NO"/>
        </w:rPr>
        <w:t xml:space="preserve">ề kinh tế: làm thay đổi bộ mặt </w:t>
      </w:r>
      <w:r w:rsidRPr="00F30636">
        <w:rPr>
          <w:sz w:val="26"/>
          <w:szCs w:val="72"/>
          <w:lang w:val="nb-NO"/>
        </w:rPr>
        <w:t>của các nước tư bản, hình thành các trung tâm kinh tế, thành phố lớn</w:t>
      </w:r>
    </w:p>
    <w:p w14:paraId="5628412A" w14:textId="77777777" w:rsidR="00E16100" w:rsidRPr="00F30636" w:rsidRDefault="00375FF0" w:rsidP="00E16100">
      <w:pPr>
        <w:rPr>
          <w:sz w:val="26"/>
          <w:szCs w:val="72"/>
          <w:lang w:val="nb-NO"/>
        </w:rPr>
      </w:pPr>
      <w:r>
        <w:rPr>
          <w:sz w:val="26"/>
          <w:szCs w:val="72"/>
          <w:lang w:val="nb-NO"/>
        </w:rPr>
        <w:t>- Về xã hội, h</w:t>
      </w:r>
      <w:r w:rsidR="00E16100" w:rsidRPr="00F30636">
        <w:rPr>
          <w:sz w:val="26"/>
          <w:szCs w:val="72"/>
          <w:lang w:val="nb-NO"/>
        </w:rPr>
        <w:t>ình thành hai giai cấp: tư sản và vô sản mâu thuẫn với nhau,  dẫn đến các cuộc đấu tranh giai cấp trong xã hội tư bản.</w:t>
      </w:r>
    </w:p>
    <w:p w14:paraId="6158BD86" w14:textId="77777777" w:rsidR="00E16100" w:rsidRPr="00F30636" w:rsidRDefault="00E16100" w:rsidP="00E16100">
      <w:pPr>
        <w:shd w:val="clear" w:color="auto" w:fill="FFFFFF"/>
        <w:spacing w:line="234" w:lineRule="atLeast"/>
        <w:jc w:val="both"/>
        <w:rPr>
          <w:b/>
          <w:sz w:val="26"/>
          <w:szCs w:val="72"/>
          <w:lang w:val="nb-NO"/>
        </w:rPr>
      </w:pPr>
    </w:p>
    <w:p w14:paraId="246BB2A5" w14:textId="77777777" w:rsidR="00E16100" w:rsidRPr="00375FF0" w:rsidRDefault="00E16100" w:rsidP="00375FF0">
      <w:pPr>
        <w:pStyle w:val="ListParagraph"/>
        <w:numPr>
          <w:ilvl w:val="0"/>
          <w:numId w:val="2"/>
        </w:numPr>
        <w:shd w:val="clear" w:color="auto" w:fill="FFFFFF"/>
        <w:spacing w:line="234" w:lineRule="atLeast"/>
        <w:jc w:val="both"/>
        <w:rPr>
          <w:b/>
          <w:sz w:val="26"/>
          <w:szCs w:val="72"/>
          <w:lang w:val="nb-NO"/>
        </w:rPr>
      </w:pPr>
      <w:r w:rsidRPr="00375FF0">
        <w:rPr>
          <w:b/>
          <w:sz w:val="26"/>
          <w:szCs w:val="72"/>
          <w:lang w:val="nb-NO"/>
        </w:rPr>
        <w:t>CHỦ NGHĨA TƯ BẢN XÁC LẬP TRÊN PHẠM VI THẾ GIỚI</w:t>
      </w:r>
    </w:p>
    <w:p w14:paraId="52B12C2C" w14:textId="77777777" w:rsidR="00E16100" w:rsidRPr="00F30636" w:rsidRDefault="00375FF0" w:rsidP="00375FF0">
      <w:pPr>
        <w:numPr>
          <w:ilvl w:val="0"/>
          <w:numId w:val="1"/>
        </w:numPr>
        <w:shd w:val="clear" w:color="auto" w:fill="FFFFFF"/>
        <w:spacing w:before="120" w:after="120"/>
        <w:jc w:val="both"/>
        <w:rPr>
          <w:b/>
          <w:sz w:val="26"/>
          <w:szCs w:val="72"/>
          <w:lang w:val="nb-NO"/>
        </w:rPr>
      </w:pPr>
      <w:r>
        <w:rPr>
          <w:b/>
          <w:sz w:val="26"/>
          <w:szCs w:val="72"/>
          <w:lang w:val="nb-NO"/>
        </w:rPr>
        <w:t>Các cuộc cách mạng tư sản thế kỉ</w:t>
      </w:r>
      <w:r w:rsidR="00E16100" w:rsidRPr="00F30636">
        <w:rPr>
          <w:b/>
          <w:sz w:val="26"/>
          <w:szCs w:val="72"/>
          <w:lang w:val="nb-NO"/>
        </w:rPr>
        <w:t xml:space="preserve"> XIX (giảm tải)</w:t>
      </w:r>
    </w:p>
    <w:p w14:paraId="71F871B8" w14:textId="77777777" w:rsidR="00E16100" w:rsidRPr="00F30636" w:rsidRDefault="00375FF0" w:rsidP="00375FF0">
      <w:pPr>
        <w:numPr>
          <w:ilvl w:val="0"/>
          <w:numId w:val="1"/>
        </w:numPr>
        <w:shd w:val="clear" w:color="auto" w:fill="FFFFFF"/>
        <w:spacing w:before="120" w:after="120"/>
        <w:jc w:val="both"/>
        <w:rPr>
          <w:b/>
          <w:sz w:val="26"/>
          <w:szCs w:val="72"/>
          <w:lang w:val="nb-NO"/>
        </w:rPr>
      </w:pPr>
      <w:r>
        <w:rPr>
          <w:b/>
          <w:sz w:val="26"/>
          <w:szCs w:val="72"/>
          <w:lang w:val="nb-NO"/>
        </w:rPr>
        <w:t xml:space="preserve">Sự xâm lược của </w:t>
      </w:r>
      <w:r w:rsidR="00E16100" w:rsidRPr="00F30636">
        <w:rPr>
          <w:b/>
          <w:sz w:val="26"/>
          <w:szCs w:val="72"/>
          <w:lang w:val="nb-NO"/>
        </w:rPr>
        <w:t>tư bản phương Tây đối với các nước Á, Phi</w:t>
      </w:r>
    </w:p>
    <w:p w14:paraId="632F8299" w14:textId="77777777" w:rsidR="00E16100" w:rsidRPr="00F30636" w:rsidRDefault="00E16100" w:rsidP="00E16100">
      <w:pPr>
        <w:rPr>
          <w:sz w:val="26"/>
          <w:szCs w:val="72"/>
          <w:lang w:val="nb-NO"/>
        </w:rPr>
      </w:pPr>
      <w:r w:rsidRPr="00F30636">
        <w:rPr>
          <w:sz w:val="26"/>
          <w:szCs w:val="72"/>
          <w:lang w:val="nb-NO"/>
        </w:rPr>
        <w:t xml:space="preserve">- </w:t>
      </w:r>
      <w:r w:rsidRPr="00F30636">
        <w:rPr>
          <w:sz w:val="26"/>
          <w:szCs w:val="72"/>
          <w:u w:val="single"/>
          <w:lang w:val="nb-NO"/>
        </w:rPr>
        <w:t>Ng</w:t>
      </w:r>
      <w:r w:rsidR="00375FF0">
        <w:rPr>
          <w:sz w:val="26"/>
          <w:szCs w:val="72"/>
          <w:u w:val="single"/>
        </w:rPr>
        <w:t>uyên</w:t>
      </w:r>
      <w:r w:rsidRPr="00F30636">
        <w:rPr>
          <w:sz w:val="26"/>
          <w:szCs w:val="72"/>
          <w:u w:val="single"/>
          <w:lang w:val="vi-VN"/>
        </w:rPr>
        <w:t xml:space="preserve"> </w:t>
      </w:r>
      <w:r w:rsidRPr="00F30636">
        <w:rPr>
          <w:sz w:val="26"/>
          <w:szCs w:val="72"/>
          <w:u w:val="single"/>
          <w:lang w:val="nb-NO"/>
        </w:rPr>
        <w:t>n</w:t>
      </w:r>
      <w:r w:rsidRPr="00F30636">
        <w:rPr>
          <w:sz w:val="26"/>
          <w:szCs w:val="72"/>
          <w:u w:val="single"/>
          <w:lang w:val="vi-VN"/>
        </w:rPr>
        <w:t>hân</w:t>
      </w:r>
      <w:r w:rsidRPr="00F30636">
        <w:rPr>
          <w:sz w:val="26"/>
          <w:szCs w:val="72"/>
          <w:lang w:val="nb-NO"/>
        </w:rPr>
        <w:t>: Do nhu cầu nguyên liệu, thị trư</w:t>
      </w:r>
      <w:r w:rsidR="00375FF0">
        <w:rPr>
          <w:sz w:val="26"/>
          <w:szCs w:val="72"/>
          <w:lang w:val="nb-NO"/>
        </w:rPr>
        <w:t xml:space="preserve">ờng và nhân công  → Các nước tư bản </w:t>
      </w:r>
      <w:r w:rsidRPr="00F30636">
        <w:rPr>
          <w:sz w:val="26"/>
          <w:szCs w:val="72"/>
          <w:lang w:val="nb-NO"/>
        </w:rPr>
        <w:t>phương Tây đẩy mạnh xâm l</w:t>
      </w:r>
      <w:r w:rsidRPr="00F30636">
        <w:rPr>
          <w:sz w:val="26"/>
          <w:szCs w:val="72"/>
          <w:lang w:val="vi-VN"/>
        </w:rPr>
        <w:t>ược</w:t>
      </w:r>
    </w:p>
    <w:p w14:paraId="30B21102" w14:textId="77777777" w:rsidR="00E16100" w:rsidRPr="00F30636" w:rsidRDefault="00E16100" w:rsidP="00375FF0">
      <w:pPr>
        <w:ind w:firstLine="720"/>
        <w:rPr>
          <w:sz w:val="26"/>
          <w:szCs w:val="72"/>
          <w:lang w:val="nb-NO"/>
        </w:rPr>
      </w:pPr>
      <w:r w:rsidRPr="00F30636">
        <w:rPr>
          <w:sz w:val="26"/>
          <w:szCs w:val="72"/>
          <w:lang w:val="nb-NO"/>
        </w:rPr>
        <w:t xml:space="preserve"> + </w:t>
      </w:r>
      <w:r w:rsidR="00375FF0">
        <w:rPr>
          <w:sz w:val="26"/>
          <w:szCs w:val="72"/>
          <w:lang w:val="nb-NO"/>
        </w:rPr>
        <w:t xml:space="preserve"> </w:t>
      </w:r>
      <w:r w:rsidRPr="00F30636">
        <w:rPr>
          <w:sz w:val="26"/>
          <w:szCs w:val="72"/>
          <w:lang w:val="nb-NO"/>
        </w:rPr>
        <w:t>Châu Á: Ấn Độ, Trung quốc và Đ</w:t>
      </w:r>
      <w:r w:rsidR="00375FF0">
        <w:rPr>
          <w:sz w:val="26"/>
          <w:szCs w:val="72"/>
          <w:lang w:val="nb-NO"/>
        </w:rPr>
        <w:t xml:space="preserve">ông </w:t>
      </w:r>
      <w:r w:rsidRPr="00F30636">
        <w:rPr>
          <w:sz w:val="26"/>
          <w:szCs w:val="72"/>
          <w:lang w:val="nb-NO"/>
        </w:rPr>
        <w:t>N</w:t>
      </w:r>
      <w:r w:rsidR="00375FF0">
        <w:rPr>
          <w:sz w:val="26"/>
          <w:szCs w:val="72"/>
          <w:lang w:val="nb-NO"/>
        </w:rPr>
        <w:t>am Á</w:t>
      </w:r>
    </w:p>
    <w:p w14:paraId="3A434302" w14:textId="77777777" w:rsidR="00E16100" w:rsidRPr="00F30636" w:rsidRDefault="00E16100" w:rsidP="00E16100">
      <w:pPr>
        <w:rPr>
          <w:sz w:val="26"/>
          <w:szCs w:val="72"/>
          <w:lang w:val="nb-NO"/>
        </w:rPr>
      </w:pPr>
      <w:r w:rsidRPr="00F30636">
        <w:rPr>
          <w:sz w:val="26"/>
          <w:szCs w:val="72"/>
          <w:lang w:val="nb-NO"/>
        </w:rPr>
        <w:t xml:space="preserve"> </w:t>
      </w:r>
      <w:r w:rsidR="00375FF0">
        <w:rPr>
          <w:sz w:val="26"/>
          <w:szCs w:val="72"/>
          <w:lang w:val="nb-NO"/>
        </w:rPr>
        <w:tab/>
        <w:t xml:space="preserve"> </w:t>
      </w:r>
      <w:r w:rsidRPr="00F30636">
        <w:rPr>
          <w:sz w:val="26"/>
          <w:szCs w:val="72"/>
          <w:lang w:val="nb-NO"/>
        </w:rPr>
        <w:t xml:space="preserve">+ </w:t>
      </w:r>
      <w:r w:rsidR="00375FF0">
        <w:rPr>
          <w:sz w:val="26"/>
          <w:szCs w:val="72"/>
          <w:lang w:val="nb-NO"/>
        </w:rPr>
        <w:t xml:space="preserve"> </w:t>
      </w:r>
      <w:r w:rsidRPr="00F30636">
        <w:rPr>
          <w:sz w:val="26"/>
          <w:szCs w:val="72"/>
          <w:lang w:val="nb-NO"/>
        </w:rPr>
        <w:t>Châu Ph</w:t>
      </w:r>
      <w:r w:rsidR="00375FF0">
        <w:rPr>
          <w:sz w:val="26"/>
          <w:szCs w:val="72"/>
          <w:lang w:val="nb-NO"/>
        </w:rPr>
        <w:t>i: Các nước Anh, Pháp, Đức, Ita</w:t>
      </w:r>
      <w:r w:rsidRPr="00F30636">
        <w:rPr>
          <w:sz w:val="26"/>
          <w:szCs w:val="72"/>
          <w:lang w:val="nb-NO"/>
        </w:rPr>
        <w:t>lia… cũng đẩy mạnh xâu xé, biến toàn bộ châu lục này thành thuộc địa</w:t>
      </w:r>
      <w:r w:rsidR="00375FF0">
        <w:rPr>
          <w:sz w:val="26"/>
          <w:szCs w:val="72"/>
          <w:lang w:val="nb-NO"/>
        </w:rPr>
        <w:t>.</w:t>
      </w:r>
    </w:p>
    <w:p w14:paraId="416E6FEE" w14:textId="77777777" w:rsidR="00E16100" w:rsidRPr="00F30636" w:rsidRDefault="00E16100" w:rsidP="00E16100">
      <w:pPr>
        <w:shd w:val="clear" w:color="auto" w:fill="FFFFFF"/>
        <w:spacing w:line="234" w:lineRule="atLeast"/>
        <w:jc w:val="both"/>
        <w:rPr>
          <w:sz w:val="26"/>
          <w:szCs w:val="72"/>
          <w:lang w:val="nb-NO"/>
        </w:rPr>
      </w:pPr>
      <w:r w:rsidRPr="00375FF0">
        <w:rPr>
          <w:sz w:val="26"/>
          <w:szCs w:val="72"/>
          <w:lang w:val="nb-NO"/>
        </w:rPr>
        <w:t xml:space="preserve">- </w:t>
      </w:r>
      <w:r w:rsidRPr="00F30636">
        <w:rPr>
          <w:sz w:val="26"/>
          <w:szCs w:val="72"/>
          <w:u w:val="single"/>
          <w:lang w:val="nb-NO"/>
        </w:rPr>
        <w:t>Kết quả</w:t>
      </w:r>
      <w:r w:rsidRPr="00F30636">
        <w:rPr>
          <w:sz w:val="26"/>
          <w:szCs w:val="72"/>
          <w:lang w:val="nb-NO"/>
        </w:rPr>
        <w:t xml:space="preserve">: Cuối </w:t>
      </w:r>
      <w:r w:rsidR="00375FF0">
        <w:rPr>
          <w:sz w:val="26"/>
          <w:szCs w:val="72"/>
          <w:lang w:val="nb-NO"/>
        </w:rPr>
        <w:t xml:space="preserve">thế kỉ </w:t>
      </w:r>
      <w:r w:rsidRPr="00F30636">
        <w:rPr>
          <w:sz w:val="26"/>
          <w:szCs w:val="72"/>
          <w:lang w:val="nb-NO"/>
        </w:rPr>
        <w:t>XIX</w:t>
      </w:r>
      <w:r w:rsidR="00375FF0">
        <w:rPr>
          <w:sz w:val="26"/>
          <w:szCs w:val="72"/>
          <w:lang w:val="nb-NO"/>
        </w:rPr>
        <w:t xml:space="preserve"> </w:t>
      </w:r>
      <w:r w:rsidRPr="00F30636">
        <w:rPr>
          <w:sz w:val="26"/>
          <w:szCs w:val="72"/>
          <w:lang w:val="nb-NO"/>
        </w:rPr>
        <w:t xml:space="preserve">- đầu </w:t>
      </w:r>
      <w:r w:rsidR="00375FF0">
        <w:rPr>
          <w:sz w:val="26"/>
          <w:szCs w:val="72"/>
          <w:lang w:val="nb-NO"/>
        </w:rPr>
        <w:t xml:space="preserve">thế kỉ </w:t>
      </w:r>
      <w:r w:rsidRPr="00F30636">
        <w:rPr>
          <w:sz w:val="26"/>
          <w:szCs w:val="72"/>
          <w:lang w:val="nb-NO"/>
        </w:rPr>
        <w:t>XX hầu hết các nước Á, Phi đều trở thành thuộc địa hoặc phụ thuộc</w:t>
      </w:r>
      <w:r w:rsidR="00375FF0">
        <w:rPr>
          <w:sz w:val="26"/>
          <w:szCs w:val="72"/>
          <w:lang w:val="nb-NO"/>
        </w:rPr>
        <w:t>.</w:t>
      </w:r>
    </w:p>
    <w:p w14:paraId="44C8CCE3" w14:textId="77777777" w:rsidR="001D1A52" w:rsidRDefault="006B70B0"/>
    <w:sectPr w:rsidR="001D1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374C98"/>
    <w:multiLevelType w:val="hybridMultilevel"/>
    <w:tmpl w:val="5A90D4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EC1CAD9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369BC"/>
    <w:multiLevelType w:val="hybridMultilevel"/>
    <w:tmpl w:val="260E4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A5B27"/>
    <w:multiLevelType w:val="hybridMultilevel"/>
    <w:tmpl w:val="5C22FD5C"/>
    <w:lvl w:ilvl="0" w:tplc="0EB0D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81C5A"/>
    <w:multiLevelType w:val="hybridMultilevel"/>
    <w:tmpl w:val="997218C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100"/>
    <w:rsid w:val="001307D5"/>
    <w:rsid w:val="00375FF0"/>
    <w:rsid w:val="006B70B0"/>
    <w:rsid w:val="00751ACF"/>
    <w:rsid w:val="007C342C"/>
    <w:rsid w:val="00E1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0F287"/>
  <w15:docId w15:val="{22E8FBA4-CA52-4363-AC13-5F5E7413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Chau Le</cp:lastModifiedBy>
  <cp:revision>2</cp:revision>
  <dcterms:created xsi:type="dcterms:W3CDTF">2021-09-17T13:09:00Z</dcterms:created>
  <dcterms:modified xsi:type="dcterms:W3CDTF">2021-09-17T13:09:00Z</dcterms:modified>
</cp:coreProperties>
</file>