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9ED" w:rsidRPr="00CF2FE5" w:rsidRDefault="00B33DFD" w:rsidP="00CF2FE5">
      <w:pPr>
        <w:spacing w:line="360" w:lineRule="auto"/>
        <w:ind w:left="1440" w:firstLineChars="450" w:firstLine="1265"/>
        <w:contextualSpacing/>
        <w:rPr>
          <w:rFonts w:eastAsia="Arial"/>
          <w:b/>
          <w:bCs/>
          <w:sz w:val="28"/>
          <w:szCs w:val="28"/>
        </w:rPr>
      </w:pPr>
      <w:r w:rsidRPr="00CF2FE5">
        <w:rPr>
          <w:rFonts w:eastAsia="Arial"/>
          <w:b/>
          <w:bCs/>
          <w:sz w:val="28"/>
          <w:szCs w:val="28"/>
        </w:rPr>
        <w:t>PHIẾU HƯỚNG DẪN HỌC SINH TỰ HỌC</w:t>
      </w:r>
    </w:p>
    <w:p w:rsidR="005D29ED" w:rsidRPr="00CF2FE5" w:rsidRDefault="00B33DFD" w:rsidP="00CF2FE5">
      <w:pPr>
        <w:spacing w:line="360" w:lineRule="auto"/>
        <w:ind w:left="720"/>
        <w:contextualSpacing/>
        <w:jc w:val="center"/>
        <w:rPr>
          <w:rFonts w:eastAsia="Arial"/>
          <w:b/>
          <w:bCs/>
          <w:sz w:val="28"/>
          <w:szCs w:val="28"/>
        </w:rPr>
      </w:pPr>
      <w:r w:rsidRPr="00CF2FE5">
        <w:rPr>
          <w:rFonts w:eastAsia="Arial"/>
          <w:b/>
          <w:bCs/>
          <w:sz w:val="28"/>
          <w:szCs w:val="28"/>
        </w:rPr>
        <w:t>MÔN</w:t>
      </w:r>
      <w:r w:rsidRPr="00CF2FE5">
        <w:rPr>
          <w:rFonts w:eastAsia="Arial"/>
          <w:b/>
          <w:bCs/>
          <w:sz w:val="28"/>
          <w:szCs w:val="28"/>
          <w:lang w:val="vi-VN"/>
        </w:rPr>
        <w:t xml:space="preserve">: LỊCH SỬ LỚP </w:t>
      </w:r>
      <w:r w:rsidRPr="00CF2FE5">
        <w:rPr>
          <w:rFonts w:eastAsia="Arial"/>
          <w:b/>
          <w:bCs/>
          <w:sz w:val="28"/>
          <w:szCs w:val="28"/>
        </w:rPr>
        <w:t>8</w:t>
      </w:r>
    </w:p>
    <w:p w:rsidR="005D29ED" w:rsidRPr="00CF2FE5" w:rsidRDefault="00B33DFD" w:rsidP="00CF2FE5">
      <w:pPr>
        <w:spacing w:line="360" w:lineRule="auto"/>
        <w:ind w:left="720"/>
        <w:contextualSpacing/>
        <w:jc w:val="center"/>
        <w:rPr>
          <w:rFonts w:eastAsia="Arial"/>
          <w:b/>
          <w:bCs/>
          <w:sz w:val="28"/>
          <w:szCs w:val="28"/>
          <w:lang w:val="vi-VN"/>
        </w:rPr>
      </w:pPr>
      <w:r w:rsidRPr="00CF2FE5">
        <w:rPr>
          <w:rFonts w:eastAsia="Arial"/>
          <w:b/>
          <w:bCs/>
          <w:sz w:val="28"/>
          <w:szCs w:val="28"/>
          <w:lang w:val="vi-VN"/>
        </w:rPr>
        <w:t xml:space="preserve">(Từ ngày </w:t>
      </w:r>
      <w:r w:rsidR="00714728" w:rsidRPr="00CF2FE5">
        <w:rPr>
          <w:rFonts w:eastAsia="Arial"/>
          <w:b/>
          <w:bCs/>
          <w:sz w:val="28"/>
          <w:szCs w:val="28"/>
        </w:rPr>
        <w:t>……</w:t>
      </w:r>
      <w:r w:rsidRPr="00CF2FE5">
        <w:rPr>
          <w:rFonts w:eastAsia="Arial"/>
          <w:b/>
          <w:bCs/>
          <w:sz w:val="28"/>
          <w:szCs w:val="28"/>
          <w:lang w:val="vi-VN"/>
        </w:rPr>
        <w:t xml:space="preserve">/2021 đến ngày </w:t>
      </w:r>
      <w:r w:rsidR="00714728" w:rsidRPr="00CF2FE5">
        <w:rPr>
          <w:rFonts w:eastAsia="Arial"/>
          <w:b/>
          <w:bCs/>
          <w:sz w:val="28"/>
          <w:szCs w:val="28"/>
        </w:rPr>
        <w:t>…...</w:t>
      </w:r>
      <w:r w:rsidRPr="00CF2FE5">
        <w:rPr>
          <w:rFonts w:eastAsia="Arial"/>
          <w:b/>
          <w:bCs/>
          <w:sz w:val="28"/>
          <w:szCs w:val="28"/>
          <w:lang w:val="vi-VN"/>
        </w:rPr>
        <w:t>/2021)</w:t>
      </w:r>
    </w:p>
    <w:tbl>
      <w:tblPr>
        <w:tblStyle w:val="TableGrid"/>
        <w:tblW w:w="5845" w:type="pct"/>
        <w:tblInd w:w="-725" w:type="dxa"/>
        <w:tblLook w:val="04A0" w:firstRow="1" w:lastRow="0" w:firstColumn="1" w:lastColumn="0" w:noHBand="0" w:noVBand="1"/>
      </w:tblPr>
      <w:tblGrid>
        <w:gridCol w:w="1624"/>
        <w:gridCol w:w="9306"/>
      </w:tblGrid>
      <w:tr w:rsidR="005D29ED" w:rsidRPr="00CF2FE5">
        <w:tc>
          <w:tcPr>
            <w:tcW w:w="743" w:type="pct"/>
          </w:tcPr>
          <w:p w:rsidR="005D29ED" w:rsidRPr="00CF2FE5" w:rsidRDefault="00B33DFD" w:rsidP="00CF2FE5">
            <w:pPr>
              <w:spacing w:line="360" w:lineRule="auto"/>
              <w:jc w:val="center"/>
              <w:rPr>
                <w:sz w:val="28"/>
                <w:szCs w:val="28"/>
              </w:rPr>
            </w:pPr>
            <w:r w:rsidRPr="00CF2FE5">
              <w:rPr>
                <w:sz w:val="28"/>
                <w:szCs w:val="28"/>
              </w:rPr>
              <w:t>NỘI DUNG</w:t>
            </w:r>
          </w:p>
        </w:tc>
        <w:tc>
          <w:tcPr>
            <w:tcW w:w="4256" w:type="pct"/>
          </w:tcPr>
          <w:p w:rsidR="005D29ED" w:rsidRPr="00CF2FE5" w:rsidRDefault="00B33DFD" w:rsidP="00CF2FE5">
            <w:pPr>
              <w:spacing w:line="360" w:lineRule="auto"/>
              <w:jc w:val="center"/>
              <w:rPr>
                <w:b/>
                <w:bCs/>
                <w:sz w:val="28"/>
                <w:szCs w:val="28"/>
              </w:rPr>
            </w:pPr>
            <w:r w:rsidRPr="00CF2FE5">
              <w:rPr>
                <w:b/>
                <w:bCs/>
                <w:sz w:val="28"/>
                <w:szCs w:val="28"/>
              </w:rPr>
              <w:t>GHI CHÚ</w:t>
            </w:r>
          </w:p>
        </w:tc>
      </w:tr>
      <w:tr w:rsidR="005D29ED" w:rsidRPr="00CF2FE5">
        <w:tc>
          <w:tcPr>
            <w:tcW w:w="5000" w:type="pct"/>
            <w:gridSpan w:val="2"/>
          </w:tcPr>
          <w:p w:rsidR="005D29ED" w:rsidRPr="00CF2FE5" w:rsidRDefault="000209B8" w:rsidP="00CF2FE5">
            <w:pPr>
              <w:keepNext/>
              <w:tabs>
                <w:tab w:val="left" w:pos="0"/>
              </w:tabs>
              <w:spacing w:line="360" w:lineRule="auto"/>
              <w:jc w:val="center"/>
              <w:outlineLvl w:val="0"/>
              <w:rPr>
                <w:b/>
                <w:bCs/>
                <w:sz w:val="28"/>
                <w:szCs w:val="28"/>
              </w:rPr>
            </w:pPr>
            <w:r w:rsidRPr="00CF2FE5">
              <w:rPr>
                <w:b/>
                <w:sz w:val="28"/>
                <w:szCs w:val="28"/>
              </w:rPr>
              <w:t>BÀI 16. LIÊN XÔ XÂY DỰNG CHỦ NGHĨA XÃ HỘI 1921-1941</w:t>
            </w:r>
          </w:p>
        </w:tc>
      </w:tr>
      <w:tr w:rsidR="005D29ED" w:rsidRPr="00CF2FE5">
        <w:tc>
          <w:tcPr>
            <w:tcW w:w="743" w:type="pct"/>
          </w:tcPr>
          <w:p w:rsidR="005D29ED" w:rsidRPr="00CF2FE5" w:rsidRDefault="00B33DFD" w:rsidP="00CF2FE5">
            <w:pPr>
              <w:spacing w:line="360" w:lineRule="auto"/>
              <w:jc w:val="both"/>
              <w:rPr>
                <w:b/>
                <w:bCs/>
                <w:i/>
                <w:sz w:val="28"/>
                <w:szCs w:val="28"/>
              </w:rPr>
            </w:pPr>
            <w:r w:rsidRPr="00CF2FE5">
              <w:rPr>
                <w:b/>
                <w:bCs/>
                <w:sz w:val="28"/>
                <w:szCs w:val="28"/>
              </w:rPr>
              <w:t>Hoạt động 1</w:t>
            </w:r>
            <w:r w:rsidRPr="00CF2FE5">
              <w:rPr>
                <w:bCs/>
                <w:sz w:val="28"/>
                <w:szCs w:val="28"/>
              </w:rPr>
              <w:t xml:space="preserve">: </w:t>
            </w:r>
            <w:r w:rsidRPr="00CF2FE5">
              <w:rPr>
                <w:b/>
                <w:bCs/>
                <w:i/>
                <w:sz w:val="28"/>
                <w:szCs w:val="28"/>
              </w:rPr>
              <w:t>Đọc tài liệu và thực hiện các yêu cầu.</w:t>
            </w:r>
          </w:p>
          <w:p w:rsidR="005D29ED" w:rsidRPr="00CF2FE5" w:rsidRDefault="005D29ED" w:rsidP="00CF2FE5">
            <w:pPr>
              <w:spacing w:line="360" w:lineRule="auto"/>
              <w:rPr>
                <w:b/>
                <w:bCs/>
                <w:sz w:val="28"/>
                <w:szCs w:val="28"/>
              </w:rPr>
            </w:pPr>
          </w:p>
        </w:tc>
        <w:tc>
          <w:tcPr>
            <w:tcW w:w="4256" w:type="pct"/>
          </w:tcPr>
          <w:p w:rsidR="005D29ED" w:rsidRPr="00CF2FE5" w:rsidRDefault="00B33DFD" w:rsidP="00CF2FE5">
            <w:pPr>
              <w:pStyle w:val="NoSpacing"/>
              <w:numPr>
                <w:ilvl w:val="0"/>
                <w:numId w:val="1"/>
              </w:numPr>
              <w:spacing w:line="360" w:lineRule="auto"/>
              <w:rPr>
                <w:rFonts w:cs="Times New Roman"/>
                <w:b/>
                <w:bCs/>
                <w:szCs w:val="28"/>
                <w:u w:val="single"/>
              </w:rPr>
            </w:pPr>
            <w:r w:rsidRPr="00CF2FE5">
              <w:rPr>
                <w:rFonts w:cs="Times New Roman"/>
                <w:b/>
                <w:bCs/>
                <w:szCs w:val="28"/>
                <w:u w:val="single"/>
              </w:rPr>
              <w:t>Đọc sách giáo khoa và trả lời các câu hỏi sau:</w:t>
            </w:r>
          </w:p>
          <w:p w:rsidR="00C22088" w:rsidRPr="00CF2FE5" w:rsidRDefault="00C22088" w:rsidP="00CF2FE5">
            <w:pPr>
              <w:tabs>
                <w:tab w:val="left" w:pos="0"/>
                <w:tab w:val="left" w:pos="120"/>
              </w:tabs>
              <w:spacing w:line="360" w:lineRule="auto"/>
              <w:jc w:val="both"/>
              <w:rPr>
                <w:b/>
                <w:sz w:val="28"/>
                <w:szCs w:val="28"/>
                <w:lang w:val="pt-BR"/>
              </w:rPr>
            </w:pPr>
            <w:r w:rsidRPr="00CF2FE5">
              <w:rPr>
                <w:b/>
                <w:sz w:val="28"/>
                <w:szCs w:val="28"/>
                <w:lang w:val="pt-BR"/>
              </w:rPr>
              <w:t>I. CHÍNH SÁCH KINH TẾ MỚI VÀ CÔNG CUỘC KHÔI PHỤC KINH TẾ (1921-1925)</w:t>
            </w:r>
          </w:p>
          <w:p w:rsidR="00C22088" w:rsidRPr="00CF2FE5" w:rsidRDefault="00C22088" w:rsidP="00CF2FE5">
            <w:pPr>
              <w:tabs>
                <w:tab w:val="left" w:pos="0"/>
                <w:tab w:val="left" w:pos="120"/>
              </w:tabs>
              <w:spacing w:line="360" w:lineRule="auto"/>
              <w:rPr>
                <w:b/>
                <w:i/>
                <w:sz w:val="28"/>
                <w:szCs w:val="28"/>
                <w:lang w:val="pt-BR"/>
              </w:rPr>
            </w:pPr>
            <w:r w:rsidRPr="00CF2FE5">
              <w:rPr>
                <w:b/>
                <w:i/>
                <w:sz w:val="28"/>
                <w:szCs w:val="28"/>
                <w:lang w:val="pt-BR"/>
              </w:rPr>
              <w:t>1. Chính sách kinh tế mới</w:t>
            </w:r>
          </w:p>
          <w:p w:rsidR="00C22088" w:rsidRPr="00CF2FE5" w:rsidRDefault="00C22088" w:rsidP="00CF2FE5">
            <w:pPr>
              <w:tabs>
                <w:tab w:val="left" w:pos="0"/>
                <w:tab w:val="left" w:pos="120"/>
              </w:tabs>
              <w:spacing w:line="360" w:lineRule="auto"/>
              <w:rPr>
                <w:sz w:val="28"/>
                <w:szCs w:val="28"/>
                <w:lang w:val="pt-BR"/>
              </w:rPr>
            </w:pPr>
            <w:r w:rsidRPr="00CF2FE5">
              <w:rPr>
                <w:sz w:val="28"/>
                <w:szCs w:val="28"/>
                <w:lang w:val="pt-BR"/>
              </w:rPr>
              <w:t>- Tình hình nước Nga sau chiến tranh thế giới thứ nhất?</w:t>
            </w:r>
          </w:p>
          <w:p w:rsidR="00C22088" w:rsidRPr="00CF2FE5" w:rsidRDefault="00C22088" w:rsidP="00CF2FE5">
            <w:pPr>
              <w:tabs>
                <w:tab w:val="left" w:pos="0"/>
                <w:tab w:val="left" w:pos="120"/>
              </w:tabs>
              <w:spacing w:line="360" w:lineRule="auto"/>
              <w:jc w:val="both"/>
              <w:rPr>
                <w:sz w:val="28"/>
                <w:szCs w:val="28"/>
              </w:rPr>
            </w:pPr>
            <w:r w:rsidRPr="00CF2FE5">
              <w:rPr>
                <w:sz w:val="28"/>
                <w:szCs w:val="28"/>
                <w:lang w:val="pt-BR"/>
              </w:rPr>
              <w:t>-</w:t>
            </w:r>
            <w:r w:rsidRPr="00CF2FE5">
              <w:rPr>
                <w:sz w:val="28"/>
                <w:szCs w:val="28"/>
              </w:rPr>
              <w:t xml:space="preserve"> Trình bày những nội dung Chính sách kinh tế mới và công cuộc khôi phục kinh tế (1921-1925)?</w:t>
            </w:r>
          </w:p>
          <w:p w:rsidR="00C22088" w:rsidRDefault="00C22088" w:rsidP="00CF2FE5">
            <w:pPr>
              <w:tabs>
                <w:tab w:val="left" w:pos="0"/>
                <w:tab w:val="left" w:pos="120"/>
              </w:tabs>
              <w:spacing w:line="360" w:lineRule="auto"/>
              <w:jc w:val="both"/>
              <w:rPr>
                <w:sz w:val="28"/>
                <w:szCs w:val="28"/>
              </w:rPr>
            </w:pPr>
            <w:r w:rsidRPr="00CF2FE5">
              <w:rPr>
                <w:sz w:val="28"/>
                <w:szCs w:val="28"/>
              </w:rPr>
              <w:t>-Vì sao nước Nga phải thực hiện "Chính sách kinh tế mới"?</w:t>
            </w:r>
          </w:p>
          <w:p w:rsidR="00C22088" w:rsidRPr="00CF2FE5" w:rsidRDefault="00C22088" w:rsidP="00CF2FE5">
            <w:pPr>
              <w:tabs>
                <w:tab w:val="left" w:pos="0"/>
                <w:tab w:val="left" w:pos="120"/>
              </w:tabs>
              <w:spacing w:line="360" w:lineRule="auto"/>
              <w:jc w:val="both"/>
              <w:rPr>
                <w:b/>
                <w:i/>
                <w:sz w:val="28"/>
                <w:szCs w:val="28"/>
                <w:lang w:val="pt-BR"/>
              </w:rPr>
            </w:pPr>
            <w:r w:rsidRPr="00CF2FE5">
              <w:rPr>
                <w:b/>
                <w:i/>
                <w:sz w:val="28"/>
                <w:szCs w:val="28"/>
                <w:lang w:val="pt-BR"/>
              </w:rPr>
              <w:t>2. Công cuộc khôi phục kinh tế (1921-1925)</w:t>
            </w:r>
          </w:p>
          <w:p w:rsidR="0056274E" w:rsidRPr="00CF2FE5" w:rsidRDefault="0056274E" w:rsidP="00CF2FE5">
            <w:pPr>
              <w:tabs>
                <w:tab w:val="left" w:pos="0"/>
                <w:tab w:val="left" w:pos="120"/>
              </w:tabs>
              <w:spacing w:line="360" w:lineRule="auto"/>
              <w:jc w:val="both"/>
              <w:rPr>
                <w:sz w:val="28"/>
                <w:szCs w:val="28"/>
              </w:rPr>
            </w:pPr>
            <w:r w:rsidRPr="00CF2FE5">
              <w:rPr>
                <w:sz w:val="28"/>
                <w:szCs w:val="28"/>
              </w:rPr>
              <w:t>- Chính sách kinh tế mới tác động như thế nào với công cuộc khôi phục kinh tế ở nước Nga ?</w:t>
            </w:r>
          </w:p>
          <w:p w:rsidR="00C22088" w:rsidRPr="00CF2FE5" w:rsidRDefault="0056274E" w:rsidP="00CF2FE5">
            <w:pPr>
              <w:tabs>
                <w:tab w:val="left" w:pos="0"/>
                <w:tab w:val="left" w:pos="120"/>
              </w:tabs>
              <w:spacing w:line="360" w:lineRule="auto"/>
              <w:jc w:val="both"/>
              <w:rPr>
                <w:sz w:val="28"/>
                <w:szCs w:val="28"/>
              </w:rPr>
            </w:pPr>
            <w:r w:rsidRPr="00CF2FE5">
              <w:rPr>
                <w:sz w:val="28"/>
                <w:szCs w:val="28"/>
              </w:rPr>
              <w:t>- Theo  em  sự  kiện  Liên  bang  Xô  Viết thành  lập  có  ý  nghĩa  lịch  sử  như  thế nào?</w:t>
            </w:r>
          </w:p>
          <w:p w:rsidR="007072FC" w:rsidRPr="00CF2FE5" w:rsidRDefault="007072FC" w:rsidP="00CF2FE5">
            <w:pPr>
              <w:tabs>
                <w:tab w:val="left" w:pos="0"/>
                <w:tab w:val="left" w:pos="120"/>
              </w:tabs>
              <w:spacing w:line="360" w:lineRule="auto"/>
              <w:jc w:val="both"/>
              <w:rPr>
                <w:b/>
                <w:sz w:val="28"/>
                <w:szCs w:val="28"/>
                <w:lang w:val="pt-BR"/>
              </w:rPr>
            </w:pPr>
            <w:r w:rsidRPr="00CF2FE5">
              <w:rPr>
                <w:b/>
                <w:sz w:val="28"/>
                <w:szCs w:val="28"/>
                <w:lang w:val="pt-BR"/>
              </w:rPr>
              <w:t>II. CÔNG CUỘC XÂY DỰNG CHỦ NGHĨA XÃ HỘI Ở LIÊN XÔ (1925-1941)</w:t>
            </w:r>
          </w:p>
          <w:p w:rsidR="007072FC" w:rsidRPr="00CF2FE5" w:rsidRDefault="007072FC" w:rsidP="00CF2FE5">
            <w:pPr>
              <w:tabs>
                <w:tab w:val="left" w:pos="0"/>
                <w:tab w:val="left" w:pos="120"/>
              </w:tabs>
              <w:spacing w:line="360" w:lineRule="auto"/>
              <w:jc w:val="both"/>
              <w:rPr>
                <w:sz w:val="28"/>
                <w:szCs w:val="28"/>
              </w:rPr>
            </w:pPr>
            <w:r w:rsidRPr="00CF2FE5">
              <w:rPr>
                <w:sz w:val="28"/>
                <w:szCs w:val="28"/>
              </w:rPr>
              <w:t>-Những thành tựu trong công cuộc xây dựng chủ nghĩa xã hội ở LX?</w:t>
            </w:r>
          </w:p>
          <w:p w:rsidR="007072FC" w:rsidRPr="00CF2FE5" w:rsidRDefault="007072FC" w:rsidP="00CF2FE5">
            <w:pPr>
              <w:tabs>
                <w:tab w:val="left" w:pos="0"/>
                <w:tab w:val="left" w:pos="120"/>
              </w:tabs>
              <w:spacing w:line="360" w:lineRule="auto"/>
              <w:jc w:val="both"/>
              <w:rPr>
                <w:sz w:val="28"/>
                <w:szCs w:val="28"/>
              </w:rPr>
            </w:pPr>
            <w:r w:rsidRPr="00CF2FE5">
              <w:rPr>
                <w:sz w:val="28"/>
                <w:szCs w:val="28"/>
              </w:rPr>
              <w:t>- Vì  sao  nhân dân  Liên  Xô  phải  thực  hiện  nhiệm  vụ công nghiệp hóa xã hội chủ nghĩa?</w:t>
            </w:r>
          </w:p>
          <w:p w:rsidR="007072FC" w:rsidRPr="00CF2FE5" w:rsidRDefault="007072FC" w:rsidP="00CF2FE5">
            <w:pPr>
              <w:tabs>
                <w:tab w:val="left" w:pos="0"/>
                <w:tab w:val="left" w:pos="120"/>
              </w:tabs>
              <w:spacing w:line="360" w:lineRule="auto"/>
              <w:jc w:val="both"/>
              <w:rPr>
                <w:sz w:val="28"/>
                <w:szCs w:val="28"/>
              </w:rPr>
            </w:pPr>
            <w:r w:rsidRPr="00CF2FE5">
              <w:rPr>
                <w:sz w:val="28"/>
                <w:szCs w:val="28"/>
              </w:rPr>
              <w:t>-  Máy kéo được sử dụng trong nông trang phản ánh điều gì?  Nó  có  vai  trò  và  tác dụng  gì đến  đời  sống  kinh  tế  và  năng suất lao động của xã hội?</w:t>
            </w:r>
          </w:p>
          <w:p w:rsidR="007072FC" w:rsidRPr="00CF2FE5" w:rsidRDefault="007072FC" w:rsidP="00CF2FE5">
            <w:pPr>
              <w:tabs>
                <w:tab w:val="left" w:pos="0"/>
                <w:tab w:val="left" w:pos="120"/>
              </w:tabs>
              <w:spacing w:line="360" w:lineRule="auto"/>
              <w:jc w:val="both"/>
              <w:rPr>
                <w:sz w:val="28"/>
                <w:szCs w:val="28"/>
              </w:rPr>
            </w:pPr>
          </w:p>
          <w:p w:rsidR="005D29ED" w:rsidRPr="00CF2FE5" w:rsidRDefault="005D29ED" w:rsidP="00CF2FE5">
            <w:pPr>
              <w:spacing w:line="360" w:lineRule="auto"/>
              <w:jc w:val="both"/>
              <w:rPr>
                <w:rFonts w:eastAsia="Batang"/>
                <w:bCs/>
                <w:sz w:val="28"/>
                <w:szCs w:val="28"/>
                <w:lang w:eastAsia="ko-KR"/>
              </w:rPr>
            </w:pPr>
          </w:p>
        </w:tc>
      </w:tr>
      <w:tr w:rsidR="005D29ED" w:rsidRPr="00CF2FE5">
        <w:tc>
          <w:tcPr>
            <w:tcW w:w="743" w:type="pct"/>
          </w:tcPr>
          <w:p w:rsidR="005D29ED" w:rsidRPr="00CF2FE5" w:rsidRDefault="00B33DFD" w:rsidP="00CF2FE5">
            <w:pPr>
              <w:spacing w:line="360" w:lineRule="auto"/>
              <w:jc w:val="both"/>
              <w:rPr>
                <w:b/>
                <w:bCs/>
                <w:i/>
                <w:sz w:val="28"/>
                <w:szCs w:val="28"/>
              </w:rPr>
            </w:pPr>
            <w:r w:rsidRPr="00CF2FE5">
              <w:rPr>
                <w:b/>
                <w:bCs/>
                <w:sz w:val="28"/>
                <w:szCs w:val="28"/>
              </w:rPr>
              <w:lastRenderedPageBreak/>
              <w:t>Hoạt động 2</w:t>
            </w:r>
            <w:r w:rsidRPr="00CF2FE5">
              <w:rPr>
                <w:bCs/>
                <w:sz w:val="28"/>
                <w:szCs w:val="28"/>
              </w:rPr>
              <w:t xml:space="preserve">: </w:t>
            </w:r>
            <w:r w:rsidRPr="00CF2FE5">
              <w:rPr>
                <w:b/>
                <w:bCs/>
                <w:i/>
                <w:sz w:val="28"/>
                <w:szCs w:val="28"/>
              </w:rPr>
              <w:t>Kiểm tra, đánh giá quá trình tự học.</w:t>
            </w:r>
          </w:p>
          <w:p w:rsidR="005D29ED" w:rsidRPr="00CF2FE5" w:rsidRDefault="005D29ED" w:rsidP="00CF2FE5">
            <w:pPr>
              <w:spacing w:line="360" w:lineRule="auto"/>
              <w:rPr>
                <w:b/>
                <w:bCs/>
                <w:sz w:val="28"/>
                <w:szCs w:val="28"/>
              </w:rPr>
            </w:pPr>
          </w:p>
        </w:tc>
        <w:tc>
          <w:tcPr>
            <w:tcW w:w="4256" w:type="pct"/>
          </w:tcPr>
          <w:p w:rsidR="005D29ED" w:rsidRPr="00CF2FE5" w:rsidRDefault="00B33DFD" w:rsidP="00CF2FE5">
            <w:pPr>
              <w:pStyle w:val="NoSpacing"/>
              <w:spacing w:line="360" w:lineRule="auto"/>
              <w:rPr>
                <w:rFonts w:cs="Times New Roman"/>
                <w:b/>
                <w:bCs/>
                <w:szCs w:val="28"/>
                <w:u w:val="single"/>
              </w:rPr>
            </w:pPr>
            <w:r w:rsidRPr="00CF2FE5">
              <w:rPr>
                <w:rFonts w:cs="Times New Roman"/>
                <w:b/>
                <w:bCs/>
                <w:szCs w:val="28"/>
                <w:u w:val="single"/>
              </w:rPr>
              <w:t>B. Kiến thức trọng tâm</w:t>
            </w:r>
          </w:p>
          <w:p w:rsidR="00A54B9C" w:rsidRPr="00CF2FE5" w:rsidRDefault="00CF2FE5" w:rsidP="00CF2FE5">
            <w:pPr>
              <w:tabs>
                <w:tab w:val="left" w:pos="0"/>
                <w:tab w:val="left" w:pos="120"/>
              </w:tabs>
              <w:spacing w:line="360" w:lineRule="auto"/>
              <w:jc w:val="both"/>
              <w:rPr>
                <w:b/>
                <w:sz w:val="28"/>
                <w:szCs w:val="28"/>
                <w:lang w:val="pt-BR"/>
              </w:rPr>
            </w:pPr>
            <w:r>
              <w:rPr>
                <w:b/>
                <w:sz w:val="28"/>
                <w:szCs w:val="28"/>
                <w:lang w:val="pt-BR"/>
              </w:rPr>
              <w:t>I</w:t>
            </w:r>
            <w:r w:rsidR="00A54B9C" w:rsidRPr="00CF2FE5">
              <w:rPr>
                <w:b/>
                <w:sz w:val="28"/>
                <w:szCs w:val="28"/>
                <w:lang w:val="pt-BR"/>
              </w:rPr>
              <w:t>. CHÍNH SÁCH KINH TẾ MỚI VÀ CÔNG CUỘC KHÔI PHỤC KINH TẾ (1921-1925)</w:t>
            </w:r>
          </w:p>
          <w:p w:rsidR="00A54B9C" w:rsidRPr="00CF2FE5" w:rsidRDefault="00A54B9C" w:rsidP="00CF2FE5">
            <w:pPr>
              <w:tabs>
                <w:tab w:val="left" w:pos="0"/>
                <w:tab w:val="left" w:pos="120"/>
              </w:tabs>
              <w:spacing w:line="360" w:lineRule="auto"/>
              <w:rPr>
                <w:b/>
                <w:i/>
                <w:sz w:val="28"/>
                <w:szCs w:val="28"/>
                <w:lang w:val="pt-BR"/>
              </w:rPr>
            </w:pPr>
            <w:r w:rsidRPr="00CF2FE5">
              <w:rPr>
                <w:b/>
                <w:i/>
                <w:sz w:val="28"/>
                <w:szCs w:val="28"/>
                <w:lang w:val="pt-BR"/>
              </w:rPr>
              <w:t>1. Chính sách kinh tế mới</w:t>
            </w:r>
          </w:p>
          <w:p w:rsidR="00A54B9C" w:rsidRPr="00CF2FE5" w:rsidRDefault="00A54B9C" w:rsidP="00CF2FE5">
            <w:pPr>
              <w:tabs>
                <w:tab w:val="left" w:pos="0"/>
                <w:tab w:val="left" w:pos="120"/>
              </w:tabs>
              <w:spacing w:line="360" w:lineRule="auto"/>
              <w:jc w:val="both"/>
              <w:rPr>
                <w:sz w:val="28"/>
                <w:szCs w:val="28"/>
                <w:lang w:val="pt-BR"/>
              </w:rPr>
            </w:pPr>
            <w:r w:rsidRPr="00CF2FE5">
              <w:rPr>
                <w:sz w:val="28"/>
                <w:szCs w:val="28"/>
                <w:lang w:val="pt-BR"/>
              </w:rPr>
              <w:t>- Nước Nga sau chiến tranh, kinh tế suy sụp, nạn đói trầm trọng, sự chống phá của các thế lực phản cách mạng.</w:t>
            </w:r>
          </w:p>
          <w:p w:rsidR="00A54B9C" w:rsidRPr="00CF2FE5" w:rsidRDefault="00A54B9C" w:rsidP="00CF2FE5">
            <w:pPr>
              <w:tabs>
                <w:tab w:val="left" w:pos="0"/>
                <w:tab w:val="left" w:pos="120"/>
              </w:tabs>
              <w:spacing w:line="360" w:lineRule="auto"/>
              <w:jc w:val="both"/>
              <w:rPr>
                <w:sz w:val="28"/>
                <w:szCs w:val="28"/>
                <w:lang w:val="pt-BR"/>
              </w:rPr>
            </w:pPr>
            <w:r w:rsidRPr="00CF2FE5">
              <w:rPr>
                <w:sz w:val="28"/>
                <w:szCs w:val="28"/>
                <w:lang w:val="pt-BR"/>
              </w:rPr>
              <w:t xml:space="preserve">- Tháng 3-1921, Thực hiện Chính sách kinh tế mới, với nội dung: </w:t>
            </w:r>
          </w:p>
          <w:p w:rsidR="00A54B9C" w:rsidRPr="00CF2FE5" w:rsidRDefault="00A54B9C" w:rsidP="00CF2FE5">
            <w:pPr>
              <w:tabs>
                <w:tab w:val="left" w:pos="0"/>
                <w:tab w:val="left" w:pos="120"/>
              </w:tabs>
              <w:spacing w:line="360" w:lineRule="auto"/>
              <w:jc w:val="both"/>
              <w:rPr>
                <w:sz w:val="28"/>
                <w:szCs w:val="28"/>
                <w:lang w:val="pt-BR"/>
              </w:rPr>
            </w:pPr>
            <w:r w:rsidRPr="00CF2FE5">
              <w:rPr>
                <w:sz w:val="28"/>
                <w:szCs w:val="28"/>
                <w:lang w:val="pt-BR"/>
              </w:rPr>
              <w:t>+ Thay thế chế độ trưng thu lương thực thừa bằng thu thuế lương thực.</w:t>
            </w:r>
          </w:p>
          <w:p w:rsidR="00A54B9C" w:rsidRPr="00CF2FE5" w:rsidRDefault="00A54B9C" w:rsidP="00CF2FE5">
            <w:pPr>
              <w:tabs>
                <w:tab w:val="left" w:pos="0"/>
                <w:tab w:val="left" w:pos="120"/>
              </w:tabs>
              <w:spacing w:line="360" w:lineRule="auto"/>
              <w:jc w:val="both"/>
              <w:rPr>
                <w:sz w:val="28"/>
                <w:szCs w:val="28"/>
                <w:lang w:val="pt-BR"/>
              </w:rPr>
            </w:pPr>
            <w:r w:rsidRPr="00CF2FE5">
              <w:rPr>
                <w:sz w:val="28"/>
                <w:szCs w:val="28"/>
                <w:lang w:val="pt-BR"/>
              </w:rPr>
              <w:t>+ Tự do buôn bán.</w:t>
            </w:r>
          </w:p>
          <w:p w:rsidR="00A54B9C" w:rsidRPr="00CF2FE5" w:rsidRDefault="00A54B9C" w:rsidP="00CF2FE5">
            <w:pPr>
              <w:tabs>
                <w:tab w:val="left" w:pos="0"/>
                <w:tab w:val="left" w:pos="120"/>
              </w:tabs>
              <w:spacing w:line="360" w:lineRule="auto"/>
              <w:jc w:val="both"/>
              <w:rPr>
                <w:sz w:val="28"/>
                <w:szCs w:val="28"/>
                <w:lang w:val="pt-BR"/>
              </w:rPr>
            </w:pPr>
            <w:r w:rsidRPr="00CF2FE5">
              <w:rPr>
                <w:sz w:val="28"/>
                <w:szCs w:val="28"/>
                <w:lang w:val="pt-BR"/>
              </w:rPr>
              <w:t>+ Mở các xí nghiệp nhỏ, ...</w:t>
            </w:r>
          </w:p>
          <w:p w:rsidR="00A54B9C" w:rsidRPr="00CF2FE5" w:rsidRDefault="00A54B9C" w:rsidP="00CF2FE5">
            <w:pPr>
              <w:tabs>
                <w:tab w:val="left" w:pos="0"/>
                <w:tab w:val="left" w:pos="120"/>
              </w:tabs>
              <w:spacing w:line="360" w:lineRule="auto"/>
              <w:jc w:val="both"/>
              <w:rPr>
                <w:b/>
                <w:i/>
                <w:sz w:val="28"/>
                <w:szCs w:val="28"/>
                <w:lang w:val="pt-BR"/>
              </w:rPr>
            </w:pPr>
            <w:r w:rsidRPr="00CF2FE5">
              <w:rPr>
                <w:b/>
                <w:i/>
                <w:sz w:val="28"/>
                <w:szCs w:val="28"/>
                <w:lang w:val="pt-BR"/>
              </w:rPr>
              <w:t>2. Công cuộc khôi phục kinh tế (1921-1925)</w:t>
            </w:r>
          </w:p>
          <w:p w:rsidR="00A54B9C" w:rsidRPr="00CF2FE5" w:rsidRDefault="00A54B9C" w:rsidP="00CF2FE5">
            <w:pPr>
              <w:tabs>
                <w:tab w:val="left" w:pos="0"/>
                <w:tab w:val="left" w:pos="120"/>
              </w:tabs>
              <w:spacing w:line="360" w:lineRule="auto"/>
              <w:jc w:val="both"/>
              <w:rPr>
                <w:sz w:val="28"/>
                <w:szCs w:val="28"/>
                <w:lang w:val="pt-BR"/>
              </w:rPr>
            </w:pPr>
            <w:r w:rsidRPr="00CF2FE5">
              <w:rPr>
                <w:sz w:val="28"/>
                <w:szCs w:val="28"/>
                <w:lang w:val="pt-BR"/>
              </w:rPr>
              <w:t>- Chính sách kinh tế mới đã thu được nhiều kết quả tốt đẹp: nông nghiệp và các ngành kinh tế khác được phục hồi và phát triển.</w:t>
            </w:r>
          </w:p>
          <w:p w:rsidR="00A54B9C" w:rsidRPr="00CF2FE5" w:rsidRDefault="00A54B9C" w:rsidP="00CF2FE5">
            <w:pPr>
              <w:tabs>
                <w:tab w:val="left" w:pos="0"/>
                <w:tab w:val="left" w:pos="120"/>
              </w:tabs>
              <w:spacing w:line="360" w:lineRule="auto"/>
              <w:jc w:val="both"/>
              <w:rPr>
                <w:sz w:val="28"/>
                <w:szCs w:val="28"/>
                <w:lang w:val="pt-BR"/>
              </w:rPr>
            </w:pPr>
            <w:r w:rsidRPr="00CF2FE5">
              <w:rPr>
                <w:sz w:val="28"/>
                <w:szCs w:val="28"/>
                <w:lang w:val="pt-BR"/>
              </w:rPr>
              <w:t>- Tháng 12-1922, Liên bang Cộng hòa xã hội chủ nghĩa Xô viết được thành lập.</w:t>
            </w:r>
          </w:p>
          <w:p w:rsidR="00A54B9C" w:rsidRPr="00CF2FE5" w:rsidRDefault="00A54B9C" w:rsidP="00CF2FE5">
            <w:pPr>
              <w:tabs>
                <w:tab w:val="left" w:pos="0"/>
                <w:tab w:val="left" w:pos="120"/>
              </w:tabs>
              <w:spacing w:line="360" w:lineRule="auto"/>
              <w:jc w:val="both"/>
              <w:rPr>
                <w:b/>
                <w:sz w:val="28"/>
                <w:szCs w:val="28"/>
                <w:lang w:val="pt-BR"/>
              </w:rPr>
            </w:pPr>
            <w:r w:rsidRPr="00CF2FE5">
              <w:rPr>
                <w:b/>
                <w:sz w:val="28"/>
                <w:szCs w:val="28"/>
                <w:lang w:val="pt-BR"/>
              </w:rPr>
              <w:t>II. CÔNG CUỘC XÂY DỰNG CHỦ NGHĨA XÃ HỘI Ở LIÊN XÔ (1925-1941)</w:t>
            </w:r>
          </w:p>
          <w:p w:rsidR="00A54B9C" w:rsidRPr="00CF2FE5" w:rsidRDefault="00A54B9C" w:rsidP="00CF2FE5">
            <w:pPr>
              <w:tabs>
                <w:tab w:val="left" w:pos="0"/>
                <w:tab w:val="left" w:pos="120"/>
              </w:tabs>
              <w:spacing w:line="360" w:lineRule="auto"/>
              <w:jc w:val="both"/>
              <w:rPr>
                <w:sz w:val="28"/>
                <w:szCs w:val="28"/>
                <w:lang w:val="pt-BR"/>
              </w:rPr>
            </w:pPr>
            <w:r w:rsidRPr="00CF2FE5">
              <w:rPr>
                <w:sz w:val="28"/>
                <w:szCs w:val="28"/>
                <w:lang w:val="pt-BR"/>
              </w:rPr>
              <w:t>- Hai kế hoạch 5 năm lần thứ nhất (1928-1932) và lần thứ hai (1933-1937).</w:t>
            </w:r>
          </w:p>
          <w:p w:rsidR="00A54B9C" w:rsidRPr="00CF2FE5" w:rsidRDefault="00A54B9C" w:rsidP="00CF2FE5">
            <w:pPr>
              <w:tabs>
                <w:tab w:val="left" w:pos="0"/>
                <w:tab w:val="left" w:pos="120"/>
              </w:tabs>
              <w:spacing w:line="360" w:lineRule="auto"/>
              <w:jc w:val="both"/>
              <w:rPr>
                <w:sz w:val="28"/>
                <w:szCs w:val="28"/>
                <w:lang w:val="pt-BR"/>
              </w:rPr>
            </w:pPr>
            <w:r w:rsidRPr="00CF2FE5">
              <w:rPr>
                <w:sz w:val="28"/>
                <w:szCs w:val="28"/>
                <w:lang w:val="pt-BR"/>
              </w:rPr>
              <w:t>- Thành tựu:</w:t>
            </w:r>
          </w:p>
          <w:p w:rsidR="00A54B9C" w:rsidRPr="00CF2FE5" w:rsidRDefault="00A54B9C" w:rsidP="00CF2FE5">
            <w:pPr>
              <w:tabs>
                <w:tab w:val="left" w:pos="0"/>
                <w:tab w:val="left" w:pos="120"/>
              </w:tabs>
              <w:spacing w:line="360" w:lineRule="auto"/>
              <w:jc w:val="both"/>
              <w:rPr>
                <w:sz w:val="28"/>
                <w:szCs w:val="28"/>
                <w:lang w:val="pt-BR"/>
              </w:rPr>
            </w:pPr>
            <w:r w:rsidRPr="00CF2FE5">
              <w:rPr>
                <w:sz w:val="28"/>
                <w:szCs w:val="28"/>
                <w:lang w:val="pt-BR"/>
              </w:rPr>
              <w:t>+ Kinh tế: sản lượng công nghiệp đứng đầu châu Âu, đứng thứ hai thế giới (sau Mĩ).</w:t>
            </w:r>
          </w:p>
          <w:p w:rsidR="00A54B9C" w:rsidRPr="00CF2FE5" w:rsidRDefault="00A54B9C" w:rsidP="00CF2FE5">
            <w:pPr>
              <w:tabs>
                <w:tab w:val="left" w:pos="0"/>
                <w:tab w:val="left" w:pos="120"/>
              </w:tabs>
              <w:spacing w:line="360" w:lineRule="auto"/>
              <w:jc w:val="both"/>
              <w:rPr>
                <w:sz w:val="28"/>
                <w:szCs w:val="28"/>
                <w:lang w:val="pt-BR"/>
              </w:rPr>
            </w:pPr>
            <w:r w:rsidRPr="00CF2FE5">
              <w:rPr>
                <w:sz w:val="28"/>
                <w:szCs w:val="28"/>
                <w:lang w:val="pt-BR"/>
              </w:rPr>
              <w:t>+ Văn hóa - giáo dục: thanh toán nạn mù chữ, phát triển hệ thống giáo dục quốc dân, đạt nhiều thành tưụ rực rỡ về khoa học - kĩ thuật và văn hoá nghệ thuật.</w:t>
            </w:r>
          </w:p>
          <w:p w:rsidR="00A54B9C" w:rsidRPr="00CF2FE5" w:rsidRDefault="00A54B9C" w:rsidP="00CF2FE5">
            <w:pPr>
              <w:tabs>
                <w:tab w:val="left" w:pos="0"/>
                <w:tab w:val="left" w:pos="120"/>
              </w:tabs>
              <w:spacing w:line="360" w:lineRule="auto"/>
              <w:jc w:val="both"/>
              <w:rPr>
                <w:sz w:val="28"/>
                <w:szCs w:val="28"/>
                <w:lang w:val="pt-BR"/>
              </w:rPr>
            </w:pPr>
            <w:r w:rsidRPr="00CF2FE5">
              <w:rPr>
                <w:sz w:val="28"/>
                <w:szCs w:val="28"/>
                <w:lang w:val="pt-BR"/>
              </w:rPr>
              <w:t>+ Xã hội: các giai cấp bóc lột đã bị xoá bỏ.</w:t>
            </w:r>
          </w:p>
          <w:p w:rsidR="005D29ED" w:rsidRPr="00CF2FE5" w:rsidRDefault="00B33DFD" w:rsidP="00CF2FE5">
            <w:pPr>
              <w:pStyle w:val="NoSpacing"/>
              <w:spacing w:line="360" w:lineRule="auto"/>
              <w:rPr>
                <w:rFonts w:eastAsia="Times New Roman" w:cs="Times New Roman"/>
                <w:b/>
                <w:bCs/>
                <w:szCs w:val="28"/>
                <w:u w:val="single"/>
              </w:rPr>
            </w:pPr>
            <w:bookmarkStart w:id="0" w:name="_GoBack"/>
            <w:bookmarkEnd w:id="0"/>
            <w:r w:rsidRPr="00CF2FE5">
              <w:rPr>
                <w:rFonts w:eastAsia="Times New Roman" w:cs="Times New Roman"/>
                <w:b/>
                <w:bCs/>
                <w:szCs w:val="28"/>
                <w:u w:val="single"/>
              </w:rPr>
              <w:t>C. Bài tập</w:t>
            </w:r>
          </w:p>
          <w:p w:rsidR="00BB0577" w:rsidRPr="00CF2FE5" w:rsidRDefault="00BB0577" w:rsidP="00CF2FE5">
            <w:pPr>
              <w:tabs>
                <w:tab w:val="left" w:pos="0"/>
                <w:tab w:val="left" w:pos="120"/>
              </w:tabs>
              <w:spacing w:line="360" w:lineRule="auto"/>
              <w:rPr>
                <w:iCs/>
                <w:sz w:val="28"/>
                <w:szCs w:val="28"/>
              </w:rPr>
            </w:pPr>
            <w:r w:rsidRPr="00CF2FE5">
              <w:rPr>
                <w:b/>
                <w:bCs/>
                <w:iCs/>
                <w:sz w:val="28"/>
                <w:szCs w:val="28"/>
              </w:rPr>
              <w:lastRenderedPageBreak/>
              <w:t>Câu 1:</w:t>
            </w:r>
            <w:r w:rsidRPr="00CF2FE5">
              <w:rPr>
                <w:iCs/>
                <w:sz w:val="28"/>
                <w:szCs w:val="28"/>
              </w:rPr>
              <w:t xml:space="preserve"> Đâu không phải là những chính sách Lê nin thực hiện để cứu vãn tình hình nước Nga sau cách mạng tháng Mười?</w:t>
            </w:r>
          </w:p>
          <w:p w:rsidR="00BB0577" w:rsidRPr="00CF2FE5" w:rsidRDefault="00BB0577" w:rsidP="00CF2FE5">
            <w:pPr>
              <w:tabs>
                <w:tab w:val="left" w:pos="0"/>
                <w:tab w:val="left" w:pos="120"/>
              </w:tabs>
              <w:spacing w:line="360" w:lineRule="auto"/>
              <w:rPr>
                <w:iCs/>
                <w:sz w:val="28"/>
                <w:szCs w:val="28"/>
              </w:rPr>
            </w:pPr>
            <w:r w:rsidRPr="00CF2FE5">
              <w:rPr>
                <w:iCs/>
                <w:sz w:val="28"/>
                <w:szCs w:val="28"/>
              </w:rPr>
              <w:t>A. Chính sách tập thể hóa nông nghiệp.</w:t>
            </w:r>
            <w:r w:rsidRPr="00CF2FE5">
              <w:rPr>
                <w:iCs/>
                <w:sz w:val="28"/>
                <w:szCs w:val="28"/>
              </w:rPr>
              <w:tab/>
              <w:t>B. Chính sách Cộng sản thời chiến.</w:t>
            </w:r>
          </w:p>
          <w:p w:rsidR="00BB0577" w:rsidRPr="00CF2FE5" w:rsidRDefault="00BB0577" w:rsidP="00CF2FE5">
            <w:pPr>
              <w:tabs>
                <w:tab w:val="left" w:pos="0"/>
                <w:tab w:val="left" w:pos="120"/>
              </w:tabs>
              <w:spacing w:line="360" w:lineRule="auto"/>
              <w:rPr>
                <w:iCs/>
                <w:sz w:val="28"/>
                <w:szCs w:val="28"/>
              </w:rPr>
            </w:pPr>
            <w:r w:rsidRPr="00CF2FE5">
              <w:rPr>
                <w:iCs/>
                <w:sz w:val="28"/>
                <w:szCs w:val="28"/>
              </w:rPr>
              <w:t>C. Chính sách kinh tế mới.</w:t>
            </w:r>
            <w:r w:rsidRPr="00CF2FE5">
              <w:rPr>
                <w:iCs/>
                <w:sz w:val="28"/>
                <w:szCs w:val="28"/>
              </w:rPr>
              <w:tab/>
            </w:r>
            <w:r w:rsidRPr="00CF2FE5">
              <w:rPr>
                <w:iCs/>
                <w:sz w:val="28"/>
                <w:szCs w:val="28"/>
              </w:rPr>
              <w:tab/>
            </w:r>
            <w:r w:rsidRPr="00CF2FE5">
              <w:rPr>
                <w:iCs/>
                <w:sz w:val="28"/>
                <w:szCs w:val="28"/>
              </w:rPr>
              <w:tab/>
            </w:r>
            <w:r w:rsidRPr="00CF2FE5">
              <w:rPr>
                <w:b/>
                <w:bCs/>
                <w:iCs/>
                <w:sz w:val="28"/>
                <w:szCs w:val="28"/>
              </w:rPr>
              <w:t>D. Tăng cường bóc lột nhân dân lao động.</w:t>
            </w:r>
          </w:p>
          <w:p w:rsidR="00BB0577" w:rsidRPr="00CF2FE5" w:rsidRDefault="00BB0577" w:rsidP="00CF2FE5">
            <w:pPr>
              <w:tabs>
                <w:tab w:val="left" w:pos="0"/>
                <w:tab w:val="left" w:pos="120"/>
              </w:tabs>
              <w:spacing w:line="360" w:lineRule="auto"/>
              <w:rPr>
                <w:iCs/>
                <w:sz w:val="28"/>
                <w:szCs w:val="28"/>
              </w:rPr>
            </w:pPr>
            <w:r w:rsidRPr="00CF2FE5">
              <w:rPr>
                <w:b/>
                <w:bCs/>
                <w:iCs/>
                <w:sz w:val="28"/>
                <w:szCs w:val="28"/>
              </w:rPr>
              <w:t>Câu 2</w:t>
            </w:r>
            <w:r w:rsidRPr="00CF2FE5">
              <w:rPr>
                <w:iCs/>
                <w:sz w:val="28"/>
                <w:szCs w:val="28"/>
              </w:rPr>
              <w:t>: Tại sai Liên Xô ưu tiên phát triển công nghiệp năng?</w:t>
            </w:r>
          </w:p>
          <w:p w:rsidR="00BB0577" w:rsidRPr="00CF2FE5" w:rsidRDefault="00BB0577" w:rsidP="00CF2FE5">
            <w:pPr>
              <w:tabs>
                <w:tab w:val="left" w:pos="0"/>
                <w:tab w:val="left" w:pos="120"/>
              </w:tabs>
              <w:spacing w:line="360" w:lineRule="auto"/>
              <w:rPr>
                <w:iCs/>
                <w:sz w:val="28"/>
                <w:szCs w:val="28"/>
              </w:rPr>
            </w:pPr>
            <w:r w:rsidRPr="00CF2FE5">
              <w:rPr>
                <w:iCs/>
                <w:sz w:val="28"/>
                <w:szCs w:val="28"/>
              </w:rPr>
              <w:t>A. Liên Xô giàu tài nguyên.</w:t>
            </w:r>
          </w:p>
          <w:p w:rsidR="00BB0577" w:rsidRPr="00CF2FE5" w:rsidRDefault="00BB0577" w:rsidP="00CF2FE5">
            <w:pPr>
              <w:tabs>
                <w:tab w:val="left" w:pos="0"/>
                <w:tab w:val="left" w:pos="120"/>
              </w:tabs>
              <w:spacing w:line="360" w:lineRule="auto"/>
              <w:rPr>
                <w:iCs/>
                <w:sz w:val="28"/>
                <w:szCs w:val="28"/>
              </w:rPr>
            </w:pPr>
            <w:r w:rsidRPr="00CF2FE5">
              <w:rPr>
                <w:iCs/>
                <w:sz w:val="28"/>
                <w:szCs w:val="28"/>
              </w:rPr>
              <w:t>B. Để khai thác vùng Xibêri khắc nghiệt nhưng nhiều mỏ.</w:t>
            </w:r>
          </w:p>
          <w:p w:rsidR="00BB0577" w:rsidRPr="00CF2FE5" w:rsidRDefault="00BB0577" w:rsidP="00CF2FE5">
            <w:pPr>
              <w:tabs>
                <w:tab w:val="left" w:pos="0"/>
                <w:tab w:val="left" w:pos="120"/>
              </w:tabs>
              <w:spacing w:line="360" w:lineRule="auto"/>
              <w:rPr>
                <w:iCs/>
                <w:sz w:val="28"/>
                <w:szCs w:val="28"/>
              </w:rPr>
            </w:pPr>
            <w:r w:rsidRPr="00CF2FE5">
              <w:rPr>
                <w:iCs/>
                <w:sz w:val="28"/>
                <w:szCs w:val="28"/>
              </w:rPr>
              <w:t>C. Là ngành mang lại nhiều lợi nhuận nhất trong nề kinh tế.</w:t>
            </w:r>
          </w:p>
          <w:p w:rsidR="00BB0577" w:rsidRPr="00CF2FE5" w:rsidRDefault="00BB0577" w:rsidP="00CF2FE5">
            <w:pPr>
              <w:tabs>
                <w:tab w:val="left" w:pos="0"/>
                <w:tab w:val="left" w:pos="120"/>
              </w:tabs>
              <w:spacing w:line="360" w:lineRule="auto"/>
              <w:rPr>
                <w:b/>
                <w:bCs/>
                <w:iCs/>
                <w:sz w:val="28"/>
                <w:szCs w:val="28"/>
              </w:rPr>
            </w:pPr>
            <w:r w:rsidRPr="00CF2FE5">
              <w:rPr>
                <w:b/>
                <w:bCs/>
                <w:iCs/>
                <w:sz w:val="28"/>
                <w:szCs w:val="28"/>
              </w:rPr>
              <w:t>D. Thúc đẩy sự phát triển của công nghiệp nhẹ,  nông nghiệp và củng cố quốc phòng.</w:t>
            </w:r>
          </w:p>
          <w:p w:rsidR="00BB0577" w:rsidRPr="00CF2FE5" w:rsidRDefault="00BB0577" w:rsidP="00CF2FE5">
            <w:pPr>
              <w:tabs>
                <w:tab w:val="left" w:pos="0"/>
                <w:tab w:val="left" w:pos="120"/>
              </w:tabs>
              <w:spacing w:line="360" w:lineRule="auto"/>
              <w:rPr>
                <w:iCs/>
                <w:sz w:val="28"/>
                <w:szCs w:val="28"/>
              </w:rPr>
            </w:pPr>
            <w:r w:rsidRPr="00CF2FE5">
              <w:rPr>
                <w:b/>
                <w:bCs/>
                <w:iCs/>
                <w:sz w:val="28"/>
                <w:szCs w:val="28"/>
              </w:rPr>
              <w:t>Câu 3</w:t>
            </w:r>
            <w:r w:rsidRPr="00CF2FE5">
              <w:rPr>
                <w:iCs/>
                <w:sz w:val="28"/>
                <w:szCs w:val="28"/>
              </w:rPr>
              <w:t>: Để cải tạo nền nông nghiệp, trong năm 1928 - 1929, Liên Xô đã thực hiện những biện pháp gì?</w:t>
            </w:r>
          </w:p>
          <w:p w:rsidR="00BB0577" w:rsidRPr="00CF2FE5" w:rsidRDefault="00BB0577" w:rsidP="00CF2FE5">
            <w:pPr>
              <w:tabs>
                <w:tab w:val="left" w:pos="0"/>
                <w:tab w:val="left" w:pos="120"/>
              </w:tabs>
              <w:spacing w:line="360" w:lineRule="auto"/>
              <w:jc w:val="both"/>
              <w:rPr>
                <w:sz w:val="28"/>
                <w:szCs w:val="28"/>
                <w:lang w:val="pt-BR"/>
              </w:rPr>
            </w:pPr>
            <w:r w:rsidRPr="00CF2FE5">
              <w:rPr>
                <w:sz w:val="28"/>
                <w:szCs w:val="28"/>
                <w:lang w:val="pt-BR"/>
              </w:rPr>
              <w:t>A. Tịch thu ruộng đất của địa chủ.</w:t>
            </w:r>
            <w:r w:rsidRPr="00CF2FE5">
              <w:rPr>
                <w:sz w:val="28"/>
                <w:szCs w:val="28"/>
                <w:lang w:val="pt-BR"/>
              </w:rPr>
              <w:tab/>
            </w:r>
            <w:r w:rsidRPr="00CF2FE5">
              <w:rPr>
                <w:sz w:val="28"/>
                <w:szCs w:val="28"/>
                <w:lang w:val="pt-BR"/>
              </w:rPr>
              <w:tab/>
              <w:t>B. Hạn chế kinh tế phú nông.</w:t>
            </w:r>
          </w:p>
          <w:p w:rsidR="00BB0577" w:rsidRPr="00CF2FE5" w:rsidRDefault="00BB0577" w:rsidP="00CF2FE5">
            <w:pPr>
              <w:tabs>
                <w:tab w:val="left" w:pos="0"/>
                <w:tab w:val="left" w:pos="120"/>
              </w:tabs>
              <w:spacing w:line="360" w:lineRule="auto"/>
              <w:jc w:val="both"/>
              <w:rPr>
                <w:b/>
                <w:bCs/>
                <w:sz w:val="28"/>
                <w:szCs w:val="28"/>
                <w:lang w:val="pt-BR"/>
              </w:rPr>
            </w:pPr>
            <w:r w:rsidRPr="00CF2FE5">
              <w:rPr>
                <w:sz w:val="28"/>
                <w:szCs w:val="28"/>
                <w:lang w:val="pt-BR"/>
              </w:rPr>
              <w:t>C. Chia ruộng đất cho nông dân.</w:t>
            </w:r>
            <w:r w:rsidRPr="00CF2FE5">
              <w:rPr>
                <w:sz w:val="28"/>
                <w:szCs w:val="28"/>
                <w:lang w:val="pt-BR"/>
              </w:rPr>
              <w:tab/>
            </w:r>
            <w:r w:rsidRPr="00CF2FE5">
              <w:rPr>
                <w:sz w:val="28"/>
                <w:szCs w:val="28"/>
                <w:lang w:val="pt-BR"/>
              </w:rPr>
              <w:tab/>
            </w:r>
            <w:r w:rsidRPr="00CF2FE5">
              <w:rPr>
                <w:b/>
                <w:bCs/>
                <w:sz w:val="28"/>
                <w:szCs w:val="28"/>
                <w:lang w:val="pt-BR"/>
              </w:rPr>
              <w:t>D. Phát triển tập thể hóa nông nghiệp.</w:t>
            </w:r>
          </w:p>
          <w:p w:rsidR="00BB0577" w:rsidRPr="00CF2FE5" w:rsidRDefault="00BB0577" w:rsidP="00CF2FE5">
            <w:pPr>
              <w:spacing w:line="360" w:lineRule="auto"/>
              <w:rPr>
                <w:rFonts w:eastAsia="Batang"/>
                <w:b/>
                <w:sz w:val="28"/>
                <w:szCs w:val="28"/>
                <w:shd w:val="clear" w:color="auto" w:fill="FFFFFF"/>
                <w:lang w:eastAsia="ko-KR"/>
              </w:rPr>
            </w:pPr>
            <w:r w:rsidRPr="00CF2FE5">
              <w:rPr>
                <w:rFonts w:eastAsia="Batang"/>
                <w:b/>
                <w:bCs/>
                <w:sz w:val="28"/>
                <w:szCs w:val="28"/>
                <w:shd w:val="clear" w:color="auto" w:fill="FFFFFF"/>
                <w:lang w:eastAsia="ko-KR"/>
              </w:rPr>
              <w:t>Câu 5</w:t>
            </w:r>
            <w:r w:rsidRPr="00CF2FE5">
              <w:rPr>
                <w:rFonts w:eastAsia="Batang"/>
                <w:bCs/>
                <w:sz w:val="28"/>
                <w:szCs w:val="28"/>
                <w:shd w:val="clear" w:color="auto" w:fill="FFFFFF"/>
                <w:lang w:eastAsia="ko-KR"/>
              </w:rPr>
              <w:t>. Việc xây dựng một nền văn hoá mới ở Liên Xô trong nửa đầu thế kỉ XX nhiệm vụ nào được đặt lên hàng đầu ?</w:t>
            </w:r>
            <w:r w:rsidRPr="00CF2FE5">
              <w:rPr>
                <w:rFonts w:eastAsia="Batang"/>
                <w:sz w:val="28"/>
                <w:szCs w:val="28"/>
                <w:lang w:eastAsia="ko-KR"/>
              </w:rPr>
              <w:br/>
            </w:r>
            <w:r w:rsidRPr="00CF2FE5">
              <w:rPr>
                <w:rFonts w:eastAsia="Batang"/>
                <w:sz w:val="28"/>
                <w:szCs w:val="28"/>
                <w:shd w:val="clear" w:color="auto" w:fill="FFFFFF"/>
                <w:lang w:eastAsia="ko-KR"/>
              </w:rPr>
              <w:t>A. Sáng tạo các chữ viết cho các dân tộc trước đây chưa có chữ viết.</w:t>
            </w:r>
            <w:r w:rsidRPr="00CF2FE5">
              <w:rPr>
                <w:rFonts w:eastAsia="Batang"/>
                <w:sz w:val="28"/>
                <w:szCs w:val="28"/>
                <w:lang w:eastAsia="ko-KR"/>
              </w:rPr>
              <w:br/>
            </w:r>
            <w:r w:rsidRPr="00CF2FE5">
              <w:rPr>
                <w:rFonts w:eastAsia="Batang"/>
                <w:sz w:val="28"/>
                <w:szCs w:val="28"/>
                <w:shd w:val="clear" w:color="auto" w:fill="FFFFFF"/>
                <w:lang w:eastAsia="ko-KR"/>
              </w:rPr>
              <w:t>B Phát triển hệ thống giáo dục quốc dân.</w:t>
            </w:r>
          </w:p>
          <w:p w:rsidR="00BB0577" w:rsidRPr="00CF2FE5" w:rsidRDefault="00BB0577" w:rsidP="00CF2FE5">
            <w:pPr>
              <w:spacing w:line="360" w:lineRule="auto"/>
              <w:rPr>
                <w:rFonts w:eastAsia="Batang"/>
                <w:b/>
                <w:sz w:val="28"/>
                <w:szCs w:val="28"/>
                <w:lang w:eastAsia="ko-KR"/>
              </w:rPr>
            </w:pPr>
            <w:r w:rsidRPr="00CF2FE5">
              <w:rPr>
                <w:rFonts w:eastAsia="Batang"/>
                <w:b/>
                <w:sz w:val="28"/>
                <w:szCs w:val="28"/>
                <w:shd w:val="clear" w:color="auto" w:fill="FFFFFF"/>
                <w:lang w:eastAsia="ko-KR"/>
              </w:rPr>
              <w:t>C. Xoá nạn mù chữ và thất học.</w:t>
            </w:r>
            <w:r w:rsidRPr="00CF2FE5">
              <w:rPr>
                <w:rFonts w:eastAsia="Batang"/>
                <w:b/>
                <w:sz w:val="28"/>
                <w:szCs w:val="28"/>
                <w:lang w:eastAsia="ko-KR"/>
              </w:rPr>
              <w:br/>
            </w:r>
            <w:r w:rsidRPr="00CF2FE5">
              <w:rPr>
                <w:rFonts w:eastAsia="Batang"/>
                <w:sz w:val="28"/>
                <w:szCs w:val="28"/>
                <w:shd w:val="clear" w:color="auto" w:fill="FFFFFF"/>
                <w:lang w:eastAsia="ko-KR"/>
              </w:rPr>
              <w:t xml:space="preserve"> D. Phát triển vãn hoá, nghệ thuật.</w:t>
            </w:r>
          </w:p>
          <w:p w:rsidR="00BB0577" w:rsidRPr="00CF2FE5" w:rsidRDefault="00BB0577" w:rsidP="00CF2FE5">
            <w:pPr>
              <w:tabs>
                <w:tab w:val="left" w:pos="0"/>
                <w:tab w:val="left" w:pos="120"/>
              </w:tabs>
              <w:spacing w:line="360" w:lineRule="auto"/>
              <w:jc w:val="both"/>
              <w:rPr>
                <w:b/>
                <w:bCs/>
                <w:sz w:val="28"/>
                <w:szCs w:val="28"/>
              </w:rPr>
            </w:pPr>
            <w:r w:rsidRPr="00CF2FE5">
              <w:rPr>
                <w:b/>
                <w:bCs/>
                <w:sz w:val="28"/>
                <w:szCs w:val="28"/>
              </w:rPr>
              <w:t xml:space="preserve">+ Tự luận: </w:t>
            </w:r>
          </w:p>
          <w:p w:rsidR="00BB0577" w:rsidRPr="00CF2FE5" w:rsidRDefault="00BB0577" w:rsidP="00CF2FE5">
            <w:pPr>
              <w:tabs>
                <w:tab w:val="left" w:pos="0"/>
                <w:tab w:val="left" w:pos="120"/>
              </w:tabs>
              <w:spacing w:line="360" w:lineRule="auto"/>
              <w:jc w:val="both"/>
              <w:rPr>
                <w:sz w:val="28"/>
                <w:szCs w:val="28"/>
                <w:lang w:val="pt-BR"/>
              </w:rPr>
            </w:pPr>
            <w:r w:rsidRPr="00CF2FE5">
              <w:rPr>
                <w:b/>
                <w:bCs/>
                <w:iCs/>
                <w:sz w:val="28"/>
                <w:szCs w:val="28"/>
              </w:rPr>
              <w:t>Câu 4:</w:t>
            </w:r>
            <w:r w:rsidRPr="00CF2FE5">
              <w:rPr>
                <w:sz w:val="28"/>
                <w:szCs w:val="28"/>
                <w:lang w:val="pt-BR"/>
              </w:rPr>
              <w:t xml:space="preserve"> Trình bày nội dung của Chính sách kinh tế mới? Quá trình xây dựng CNXH ở Liên Xô đã đạt được những thành tựu gì?</w:t>
            </w:r>
          </w:p>
          <w:p w:rsidR="00BB0577" w:rsidRPr="00CF2FE5" w:rsidRDefault="00BB0577" w:rsidP="00CF2FE5">
            <w:pPr>
              <w:shd w:val="clear" w:color="auto" w:fill="FFFFFF"/>
              <w:spacing w:line="360" w:lineRule="auto"/>
              <w:jc w:val="both"/>
              <w:rPr>
                <w:b/>
                <w:bCs/>
                <w:sz w:val="28"/>
                <w:szCs w:val="28"/>
              </w:rPr>
            </w:pPr>
            <w:r w:rsidRPr="00CF2FE5">
              <w:rPr>
                <w:b/>
                <w:bCs/>
                <w:sz w:val="28"/>
                <w:szCs w:val="28"/>
              </w:rPr>
              <w:t>- Dự kiến sản phẩm</w:t>
            </w:r>
          </w:p>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958"/>
            </w:tblGrid>
            <w:tr w:rsidR="00BB0577" w:rsidRPr="00CF2FE5" w:rsidTr="008A13BF">
              <w:tc>
                <w:tcPr>
                  <w:tcW w:w="1246" w:type="dxa"/>
                  <w:tcBorders>
                    <w:top w:val="single" w:sz="4" w:space="0" w:color="auto"/>
                    <w:left w:val="single" w:sz="4" w:space="0" w:color="auto"/>
                    <w:bottom w:val="single" w:sz="4" w:space="0" w:color="auto"/>
                    <w:right w:val="single" w:sz="4" w:space="0" w:color="auto"/>
                  </w:tcBorders>
                </w:tcPr>
                <w:p w:rsidR="00BB0577" w:rsidRPr="00CF2FE5" w:rsidRDefault="00BB0577" w:rsidP="00CF2FE5">
                  <w:pPr>
                    <w:tabs>
                      <w:tab w:val="left" w:pos="0"/>
                      <w:tab w:val="left" w:pos="120"/>
                    </w:tabs>
                    <w:spacing w:line="360" w:lineRule="auto"/>
                    <w:jc w:val="center"/>
                    <w:rPr>
                      <w:b/>
                      <w:bCs/>
                      <w:sz w:val="28"/>
                      <w:szCs w:val="28"/>
                    </w:rPr>
                  </w:pPr>
                  <w:r w:rsidRPr="00CF2FE5">
                    <w:rPr>
                      <w:b/>
                      <w:bCs/>
                      <w:sz w:val="28"/>
                      <w:szCs w:val="28"/>
                    </w:rPr>
                    <w:lastRenderedPageBreak/>
                    <w:t>Câu</w:t>
                  </w:r>
                </w:p>
              </w:tc>
              <w:tc>
                <w:tcPr>
                  <w:tcW w:w="880" w:type="dxa"/>
                  <w:tcBorders>
                    <w:top w:val="single" w:sz="4" w:space="0" w:color="auto"/>
                    <w:left w:val="single" w:sz="4" w:space="0" w:color="auto"/>
                    <w:bottom w:val="single" w:sz="4" w:space="0" w:color="auto"/>
                    <w:right w:val="single" w:sz="4" w:space="0" w:color="auto"/>
                  </w:tcBorders>
                </w:tcPr>
                <w:p w:rsidR="00BB0577" w:rsidRPr="00CF2FE5" w:rsidRDefault="00BB0577" w:rsidP="00CF2FE5">
                  <w:pPr>
                    <w:tabs>
                      <w:tab w:val="left" w:pos="0"/>
                      <w:tab w:val="left" w:pos="120"/>
                    </w:tabs>
                    <w:spacing w:line="360" w:lineRule="auto"/>
                    <w:jc w:val="center"/>
                    <w:rPr>
                      <w:bCs/>
                      <w:sz w:val="28"/>
                      <w:szCs w:val="28"/>
                    </w:rPr>
                  </w:pPr>
                  <w:r w:rsidRPr="00CF2FE5">
                    <w:rPr>
                      <w:bCs/>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BB0577" w:rsidRPr="00CF2FE5" w:rsidRDefault="00BB0577" w:rsidP="00CF2FE5">
                  <w:pPr>
                    <w:tabs>
                      <w:tab w:val="left" w:pos="0"/>
                      <w:tab w:val="left" w:pos="120"/>
                    </w:tabs>
                    <w:spacing w:line="360" w:lineRule="auto"/>
                    <w:jc w:val="center"/>
                    <w:rPr>
                      <w:bCs/>
                      <w:sz w:val="28"/>
                      <w:szCs w:val="28"/>
                    </w:rPr>
                  </w:pPr>
                  <w:r w:rsidRPr="00CF2FE5">
                    <w:rPr>
                      <w:bCs/>
                      <w:sz w:val="28"/>
                      <w:szCs w:val="28"/>
                    </w:rPr>
                    <w:t>2</w:t>
                  </w:r>
                </w:p>
              </w:tc>
              <w:tc>
                <w:tcPr>
                  <w:tcW w:w="958" w:type="dxa"/>
                  <w:tcBorders>
                    <w:top w:val="single" w:sz="4" w:space="0" w:color="auto"/>
                    <w:left w:val="single" w:sz="4" w:space="0" w:color="auto"/>
                    <w:bottom w:val="single" w:sz="4" w:space="0" w:color="auto"/>
                    <w:right w:val="single" w:sz="4" w:space="0" w:color="auto"/>
                  </w:tcBorders>
                </w:tcPr>
                <w:p w:rsidR="00BB0577" w:rsidRPr="00CF2FE5" w:rsidRDefault="00BB0577" w:rsidP="00CF2FE5">
                  <w:pPr>
                    <w:tabs>
                      <w:tab w:val="left" w:pos="0"/>
                      <w:tab w:val="left" w:pos="120"/>
                    </w:tabs>
                    <w:spacing w:line="360" w:lineRule="auto"/>
                    <w:jc w:val="center"/>
                    <w:rPr>
                      <w:bCs/>
                      <w:sz w:val="28"/>
                      <w:szCs w:val="28"/>
                    </w:rPr>
                  </w:pPr>
                  <w:r w:rsidRPr="00CF2FE5">
                    <w:rPr>
                      <w:bCs/>
                      <w:sz w:val="28"/>
                      <w:szCs w:val="28"/>
                    </w:rPr>
                    <w:t>3</w:t>
                  </w:r>
                </w:p>
              </w:tc>
            </w:tr>
            <w:tr w:rsidR="00BB0577" w:rsidRPr="00CF2FE5" w:rsidTr="008A13BF">
              <w:tc>
                <w:tcPr>
                  <w:tcW w:w="1246" w:type="dxa"/>
                  <w:tcBorders>
                    <w:top w:val="single" w:sz="4" w:space="0" w:color="auto"/>
                    <w:left w:val="single" w:sz="4" w:space="0" w:color="auto"/>
                    <w:bottom w:val="single" w:sz="4" w:space="0" w:color="auto"/>
                    <w:right w:val="single" w:sz="4" w:space="0" w:color="auto"/>
                  </w:tcBorders>
                </w:tcPr>
                <w:p w:rsidR="00BB0577" w:rsidRPr="00CF2FE5" w:rsidRDefault="00BB0577" w:rsidP="00CF2FE5">
                  <w:pPr>
                    <w:tabs>
                      <w:tab w:val="left" w:pos="0"/>
                      <w:tab w:val="left" w:pos="120"/>
                    </w:tabs>
                    <w:spacing w:line="360" w:lineRule="auto"/>
                    <w:jc w:val="center"/>
                    <w:rPr>
                      <w:b/>
                      <w:bCs/>
                      <w:sz w:val="28"/>
                      <w:szCs w:val="28"/>
                    </w:rPr>
                  </w:pPr>
                  <w:r w:rsidRPr="00CF2FE5">
                    <w:rPr>
                      <w:b/>
                      <w:bCs/>
                      <w:sz w:val="28"/>
                      <w:szCs w:val="28"/>
                    </w:rPr>
                    <w:t>ĐA</w:t>
                  </w:r>
                </w:p>
              </w:tc>
              <w:tc>
                <w:tcPr>
                  <w:tcW w:w="880" w:type="dxa"/>
                  <w:tcBorders>
                    <w:top w:val="single" w:sz="4" w:space="0" w:color="auto"/>
                    <w:left w:val="single" w:sz="4" w:space="0" w:color="auto"/>
                    <w:bottom w:val="single" w:sz="4" w:space="0" w:color="auto"/>
                    <w:right w:val="single" w:sz="4" w:space="0" w:color="auto"/>
                  </w:tcBorders>
                </w:tcPr>
                <w:p w:rsidR="00BB0577" w:rsidRPr="00CF2FE5" w:rsidRDefault="00BB0577" w:rsidP="00CF2FE5">
                  <w:pPr>
                    <w:tabs>
                      <w:tab w:val="left" w:pos="0"/>
                      <w:tab w:val="left" w:pos="120"/>
                    </w:tabs>
                    <w:spacing w:line="360" w:lineRule="auto"/>
                    <w:jc w:val="center"/>
                    <w:rPr>
                      <w:bCs/>
                      <w:sz w:val="28"/>
                      <w:szCs w:val="28"/>
                    </w:rPr>
                  </w:pPr>
                  <w:r w:rsidRPr="00CF2FE5">
                    <w:rPr>
                      <w:bCs/>
                      <w:sz w:val="28"/>
                      <w:szCs w:val="28"/>
                    </w:rPr>
                    <w:t>D</w:t>
                  </w:r>
                </w:p>
              </w:tc>
              <w:tc>
                <w:tcPr>
                  <w:tcW w:w="993" w:type="dxa"/>
                  <w:tcBorders>
                    <w:top w:val="single" w:sz="4" w:space="0" w:color="auto"/>
                    <w:left w:val="single" w:sz="4" w:space="0" w:color="auto"/>
                    <w:bottom w:val="single" w:sz="4" w:space="0" w:color="auto"/>
                    <w:right w:val="single" w:sz="4" w:space="0" w:color="auto"/>
                  </w:tcBorders>
                </w:tcPr>
                <w:p w:rsidR="00BB0577" w:rsidRPr="00CF2FE5" w:rsidRDefault="00BB0577" w:rsidP="00CF2FE5">
                  <w:pPr>
                    <w:tabs>
                      <w:tab w:val="left" w:pos="0"/>
                      <w:tab w:val="left" w:pos="120"/>
                    </w:tabs>
                    <w:spacing w:line="360" w:lineRule="auto"/>
                    <w:jc w:val="center"/>
                    <w:rPr>
                      <w:bCs/>
                      <w:sz w:val="28"/>
                      <w:szCs w:val="28"/>
                    </w:rPr>
                  </w:pPr>
                  <w:r w:rsidRPr="00CF2FE5">
                    <w:rPr>
                      <w:bCs/>
                      <w:sz w:val="28"/>
                      <w:szCs w:val="28"/>
                    </w:rPr>
                    <w:t>D</w:t>
                  </w:r>
                </w:p>
              </w:tc>
              <w:tc>
                <w:tcPr>
                  <w:tcW w:w="958" w:type="dxa"/>
                  <w:tcBorders>
                    <w:top w:val="single" w:sz="4" w:space="0" w:color="auto"/>
                    <w:left w:val="single" w:sz="4" w:space="0" w:color="auto"/>
                    <w:bottom w:val="single" w:sz="4" w:space="0" w:color="auto"/>
                    <w:right w:val="single" w:sz="4" w:space="0" w:color="auto"/>
                  </w:tcBorders>
                </w:tcPr>
                <w:p w:rsidR="00BB0577" w:rsidRPr="00CF2FE5" w:rsidRDefault="00BB0577" w:rsidP="00CF2FE5">
                  <w:pPr>
                    <w:tabs>
                      <w:tab w:val="left" w:pos="0"/>
                      <w:tab w:val="left" w:pos="120"/>
                    </w:tabs>
                    <w:spacing w:line="360" w:lineRule="auto"/>
                    <w:jc w:val="center"/>
                    <w:rPr>
                      <w:bCs/>
                      <w:sz w:val="28"/>
                      <w:szCs w:val="28"/>
                    </w:rPr>
                  </w:pPr>
                  <w:r w:rsidRPr="00CF2FE5">
                    <w:rPr>
                      <w:bCs/>
                      <w:sz w:val="28"/>
                      <w:szCs w:val="28"/>
                    </w:rPr>
                    <w:t>D</w:t>
                  </w:r>
                </w:p>
              </w:tc>
            </w:tr>
          </w:tbl>
          <w:p w:rsidR="00BB0577" w:rsidRPr="00CF2FE5" w:rsidRDefault="00BB0577" w:rsidP="00CF2FE5">
            <w:pPr>
              <w:tabs>
                <w:tab w:val="left" w:pos="0"/>
                <w:tab w:val="left" w:pos="120"/>
              </w:tabs>
              <w:spacing w:line="360" w:lineRule="auto"/>
              <w:jc w:val="both"/>
              <w:rPr>
                <w:sz w:val="28"/>
                <w:szCs w:val="28"/>
                <w:lang w:val="pt-BR"/>
              </w:rPr>
            </w:pPr>
            <w:r w:rsidRPr="00CF2FE5">
              <w:rPr>
                <w:b/>
                <w:bCs/>
                <w:iCs/>
                <w:sz w:val="28"/>
                <w:szCs w:val="28"/>
              </w:rPr>
              <w:t>Câu 4:</w:t>
            </w:r>
          </w:p>
          <w:p w:rsidR="00BB0577" w:rsidRPr="00CF2FE5" w:rsidRDefault="00BB0577" w:rsidP="00CF2FE5">
            <w:pPr>
              <w:tabs>
                <w:tab w:val="left" w:pos="0"/>
                <w:tab w:val="left" w:pos="120"/>
              </w:tabs>
              <w:spacing w:line="360" w:lineRule="auto"/>
              <w:jc w:val="both"/>
              <w:rPr>
                <w:sz w:val="28"/>
                <w:szCs w:val="28"/>
                <w:lang w:val="pt-BR"/>
              </w:rPr>
            </w:pPr>
            <w:r w:rsidRPr="00CF2FE5">
              <w:rPr>
                <w:sz w:val="28"/>
                <w:szCs w:val="28"/>
                <w:lang w:val="pt-BR"/>
              </w:rPr>
              <w:t xml:space="preserve">* Tháng 3-1921, Thực hiện Chính sách kinh tế mới, với nội dung: </w:t>
            </w:r>
          </w:p>
          <w:p w:rsidR="00BB0577" w:rsidRPr="00CF2FE5" w:rsidRDefault="00BB0577" w:rsidP="00CF2FE5">
            <w:pPr>
              <w:tabs>
                <w:tab w:val="left" w:pos="0"/>
                <w:tab w:val="left" w:pos="120"/>
              </w:tabs>
              <w:spacing w:line="360" w:lineRule="auto"/>
              <w:jc w:val="both"/>
              <w:rPr>
                <w:sz w:val="28"/>
                <w:szCs w:val="28"/>
                <w:lang w:val="pt-BR"/>
              </w:rPr>
            </w:pPr>
            <w:r w:rsidRPr="00CF2FE5">
              <w:rPr>
                <w:sz w:val="28"/>
                <w:szCs w:val="28"/>
                <w:lang w:val="pt-BR"/>
              </w:rPr>
              <w:t>+ Thay thế chế độ trưng thu lương thực thừa bằng thu thuế lương thực.</w:t>
            </w:r>
          </w:p>
          <w:p w:rsidR="00BB0577" w:rsidRPr="00CF2FE5" w:rsidRDefault="00BB0577" w:rsidP="00CF2FE5">
            <w:pPr>
              <w:tabs>
                <w:tab w:val="left" w:pos="0"/>
                <w:tab w:val="left" w:pos="120"/>
              </w:tabs>
              <w:spacing w:line="360" w:lineRule="auto"/>
              <w:jc w:val="both"/>
              <w:rPr>
                <w:sz w:val="28"/>
                <w:szCs w:val="28"/>
                <w:lang w:val="pt-BR"/>
              </w:rPr>
            </w:pPr>
            <w:r w:rsidRPr="00CF2FE5">
              <w:rPr>
                <w:sz w:val="28"/>
                <w:szCs w:val="28"/>
                <w:lang w:val="pt-BR"/>
              </w:rPr>
              <w:t>+ Tự do buôn bán.</w:t>
            </w:r>
          </w:p>
          <w:p w:rsidR="00BB0577" w:rsidRPr="00CF2FE5" w:rsidRDefault="00BB0577" w:rsidP="00CF2FE5">
            <w:pPr>
              <w:tabs>
                <w:tab w:val="left" w:pos="0"/>
                <w:tab w:val="left" w:pos="120"/>
              </w:tabs>
              <w:spacing w:line="360" w:lineRule="auto"/>
              <w:jc w:val="both"/>
              <w:rPr>
                <w:sz w:val="28"/>
                <w:szCs w:val="28"/>
                <w:lang w:val="pt-BR"/>
              </w:rPr>
            </w:pPr>
            <w:r w:rsidRPr="00CF2FE5">
              <w:rPr>
                <w:sz w:val="28"/>
                <w:szCs w:val="28"/>
                <w:lang w:val="pt-BR"/>
              </w:rPr>
              <w:t>+ Mở các xí nghiệp nhỏ,...</w:t>
            </w:r>
          </w:p>
          <w:p w:rsidR="00BB0577" w:rsidRPr="00CF2FE5" w:rsidRDefault="00BB0577" w:rsidP="00CF2FE5">
            <w:pPr>
              <w:tabs>
                <w:tab w:val="left" w:pos="0"/>
                <w:tab w:val="left" w:pos="120"/>
              </w:tabs>
              <w:spacing w:line="360" w:lineRule="auto"/>
              <w:jc w:val="both"/>
              <w:rPr>
                <w:sz w:val="28"/>
                <w:szCs w:val="28"/>
                <w:lang w:val="pt-BR"/>
              </w:rPr>
            </w:pPr>
            <w:r w:rsidRPr="00CF2FE5">
              <w:rPr>
                <w:sz w:val="28"/>
                <w:szCs w:val="28"/>
                <w:lang w:val="pt-BR"/>
              </w:rPr>
              <w:t>* Thành tựu:</w:t>
            </w:r>
          </w:p>
          <w:p w:rsidR="00BB0577" w:rsidRPr="00CF2FE5" w:rsidRDefault="00BB0577" w:rsidP="00CF2FE5">
            <w:pPr>
              <w:tabs>
                <w:tab w:val="left" w:pos="0"/>
                <w:tab w:val="left" w:pos="120"/>
              </w:tabs>
              <w:spacing w:line="360" w:lineRule="auto"/>
              <w:jc w:val="both"/>
              <w:rPr>
                <w:sz w:val="28"/>
                <w:szCs w:val="28"/>
                <w:lang w:val="pt-BR"/>
              </w:rPr>
            </w:pPr>
            <w:r w:rsidRPr="00CF2FE5">
              <w:rPr>
                <w:sz w:val="28"/>
                <w:szCs w:val="28"/>
                <w:lang w:val="pt-BR"/>
              </w:rPr>
              <w:t>+ Kinh tế: sản lượng công nghiệp đứng đầu châu Âu, đứng thứ hai thế giới (sau Mĩ).</w:t>
            </w:r>
          </w:p>
          <w:p w:rsidR="00BB0577" w:rsidRPr="00CF2FE5" w:rsidRDefault="00BB0577" w:rsidP="00CF2FE5">
            <w:pPr>
              <w:tabs>
                <w:tab w:val="left" w:pos="0"/>
                <w:tab w:val="left" w:pos="120"/>
              </w:tabs>
              <w:spacing w:line="360" w:lineRule="auto"/>
              <w:jc w:val="both"/>
              <w:rPr>
                <w:sz w:val="28"/>
                <w:szCs w:val="28"/>
                <w:lang w:val="pt-BR"/>
              </w:rPr>
            </w:pPr>
            <w:r w:rsidRPr="00CF2FE5">
              <w:rPr>
                <w:sz w:val="28"/>
                <w:szCs w:val="28"/>
                <w:lang w:val="pt-BR"/>
              </w:rPr>
              <w:t>+ Văn hóa - giáo dục: thanh toán nạn mù chữ, phát triển hệ thống giáo dục quốc dân, đạt nhiều thành tưụ rực rỡ về khoa học - kĩ thuật và văn hoá nghệ thuật.</w:t>
            </w:r>
          </w:p>
          <w:p w:rsidR="00BB0577" w:rsidRPr="00CF2FE5" w:rsidRDefault="00BB0577" w:rsidP="00CF2FE5">
            <w:pPr>
              <w:tabs>
                <w:tab w:val="left" w:pos="0"/>
                <w:tab w:val="left" w:pos="120"/>
              </w:tabs>
              <w:spacing w:line="360" w:lineRule="auto"/>
              <w:jc w:val="both"/>
              <w:rPr>
                <w:sz w:val="28"/>
                <w:szCs w:val="28"/>
                <w:lang w:val="pt-BR"/>
              </w:rPr>
            </w:pPr>
            <w:r w:rsidRPr="00CF2FE5">
              <w:rPr>
                <w:sz w:val="28"/>
                <w:szCs w:val="28"/>
                <w:lang w:val="pt-BR"/>
              </w:rPr>
              <w:t>+ Xã hội: các giai cấp bóc lột đã bị xoá bỏ.</w:t>
            </w:r>
          </w:p>
          <w:p w:rsidR="005D29ED" w:rsidRPr="00CF2FE5" w:rsidRDefault="005D29ED" w:rsidP="00CF2FE5">
            <w:pPr>
              <w:pStyle w:val="NoSpacing"/>
              <w:spacing w:line="360" w:lineRule="auto"/>
              <w:rPr>
                <w:rFonts w:cs="Times New Roman"/>
                <w:szCs w:val="28"/>
              </w:rPr>
            </w:pPr>
          </w:p>
        </w:tc>
      </w:tr>
    </w:tbl>
    <w:p w:rsidR="005D29ED" w:rsidRPr="00CF2FE5" w:rsidRDefault="005D29ED" w:rsidP="00CF2FE5">
      <w:pPr>
        <w:spacing w:line="360" w:lineRule="auto"/>
        <w:rPr>
          <w:rFonts w:eastAsia="Arial"/>
          <w:sz w:val="28"/>
          <w:szCs w:val="28"/>
          <w:lang w:val="vi-VN"/>
        </w:rPr>
      </w:pPr>
    </w:p>
    <w:p w:rsidR="005D29ED" w:rsidRPr="00CF2FE5" w:rsidRDefault="005D29ED" w:rsidP="00CF2FE5">
      <w:pPr>
        <w:spacing w:line="360" w:lineRule="auto"/>
        <w:rPr>
          <w:rFonts w:eastAsia="Arial"/>
          <w:sz w:val="28"/>
          <w:szCs w:val="28"/>
          <w:lang w:val="vi-VN"/>
        </w:rPr>
      </w:pPr>
    </w:p>
    <w:tbl>
      <w:tblPr>
        <w:tblStyle w:val="TableGrid"/>
        <w:tblpPr w:leftFromText="180" w:rightFromText="180" w:vertAnchor="text" w:tblpX="-712" w:tblpY="1"/>
        <w:tblOverlap w:val="never"/>
        <w:tblW w:w="5839" w:type="pct"/>
        <w:tblLook w:val="04A0" w:firstRow="1" w:lastRow="0" w:firstColumn="1" w:lastColumn="0" w:noHBand="0" w:noVBand="1"/>
      </w:tblPr>
      <w:tblGrid>
        <w:gridCol w:w="2129"/>
        <w:gridCol w:w="26"/>
        <w:gridCol w:w="8764"/>
      </w:tblGrid>
      <w:tr w:rsidR="005D29ED" w:rsidRPr="00CF2FE5">
        <w:tc>
          <w:tcPr>
            <w:tcW w:w="975" w:type="pct"/>
          </w:tcPr>
          <w:p w:rsidR="005D29ED" w:rsidRPr="00CF2FE5" w:rsidRDefault="00B33DFD" w:rsidP="00CF2FE5">
            <w:pPr>
              <w:spacing w:line="360" w:lineRule="auto"/>
              <w:jc w:val="center"/>
              <w:rPr>
                <w:sz w:val="28"/>
                <w:szCs w:val="28"/>
              </w:rPr>
            </w:pPr>
            <w:r w:rsidRPr="00CF2FE5">
              <w:rPr>
                <w:sz w:val="28"/>
                <w:szCs w:val="28"/>
              </w:rPr>
              <w:t>NỘI DUNG</w:t>
            </w:r>
          </w:p>
        </w:tc>
        <w:tc>
          <w:tcPr>
            <w:tcW w:w="4024" w:type="pct"/>
            <w:gridSpan w:val="2"/>
          </w:tcPr>
          <w:p w:rsidR="005D29ED" w:rsidRPr="00CF2FE5" w:rsidRDefault="00B33DFD" w:rsidP="00CF2FE5">
            <w:pPr>
              <w:spacing w:line="360" w:lineRule="auto"/>
              <w:jc w:val="center"/>
              <w:rPr>
                <w:b/>
                <w:bCs/>
                <w:sz w:val="28"/>
                <w:szCs w:val="28"/>
              </w:rPr>
            </w:pPr>
            <w:r w:rsidRPr="00CF2FE5">
              <w:rPr>
                <w:b/>
                <w:bCs/>
                <w:sz w:val="28"/>
                <w:szCs w:val="28"/>
              </w:rPr>
              <w:t>GHI CHÚ</w:t>
            </w:r>
          </w:p>
        </w:tc>
      </w:tr>
      <w:tr w:rsidR="005D29ED" w:rsidRPr="00CF2FE5">
        <w:tc>
          <w:tcPr>
            <w:tcW w:w="5000" w:type="pct"/>
            <w:gridSpan w:val="3"/>
          </w:tcPr>
          <w:p w:rsidR="00A00253" w:rsidRPr="00CF2FE5" w:rsidRDefault="00B33DFD" w:rsidP="00CF2FE5">
            <w:pPr>
              <w:keepNext/>
              <w:tabs>
                <w:tab w:val="left" w:pos="0"/>
              </w:tabs>
              <w:spacing w:line="360" w:lineRule="auto"/>
              <w:jc w:val="center"/>
              <w:outlineLvl w:val="0"/>
              <w:rPr>
                <w:sz w:val="28"/>
                <w:szCs w:val="28"/>
                <w:lang w:val="pt-BR"/>
              </w:rPr>
            </w:pPr>
            <w:r w:rsidRPr="00CF2FE5">
              <w:rPr>
                <w:b/>
                <w:bCs/>
                <w:sz w:val="28"/>
                <w:szCs w:val="28"/>
              </w:rPr>
              <w:t>Bài 1</w:t>
            </w:r>
            <w:r w:rsidR="00A00253" w:rsidRPr="00CF2FE5">
              <w:rPr>
                <w:b/>
                <w:bCs/>
                <w:sz w:val="28"/>
                <w:szCs w:val="28"/>
              </w:rPr>
              <w:t>7</w:t>
            </w:r>
            <w:r w:rsidRPr="00CF2FE5">
              <w:rPr>
                <w:b/>
                <w:bCs/>
                <w:sz w:val="28"/>
                <w:szCs w:val="28"/>
              </w:rPr>
              <w:t xml:space="preserve">: </w:t>
            </w:r>
            <w:r w:rsidR="00A00253" w:rsidRPr="00CF2FE5">
              <w:rPr>
                <w:b/>
                <w:sz w:val="28"/>
                <w:szCs w:val="28"/>
                <w:lang w:val="pt-BR"/>
              </w:rPr>
              <w:t xml:space="preserve"> CHÂU ÂU GIỮA HAI CUỘC CHIẾN TRANH THẾ GIỚI 1918-1939 </w:t>
            </w:r>
          </w:p>
          <w:p w:rsidR="005D29ED" w:rsidRPr="00CF2FE5" w:rsidRDefault="005D29ED" w:rsidP="00CF2FE5">
            <w:pPr>
              <w:spacing w:line="360" w:lineRule="auto"/>
              <w:rPr>
                <w:b/>
                <w:bCs/>
                <w:sz w:val="28"/>
                <w:szCs w:val="28"/>
              </w:rPr>
            </w:pPr>
          </w:p>
        </w:tc>
      </w:tr>
      <w:tr w:rsidR="005D29ED" w:rsidRPr="00CF2FE5">
        <w:tc>
          <w:tcPr>
            <w:tcW w:w="987" w:type="pct"/>
            <w:gridSpan w:val="2"/>
          </w:tcPr>
          <w:p w:rsidR="005D29ED" w:rsidRPr="00CF2FE5" w:rsidRDefault="00B33DFD" w:rsidP="00CF2FE5">
            <w:pPr>
              <w:spacing w:line="360" w:lineRule="auto"/>
              <w:jc w:val="both"/>
              <w:rPr>
                <w:b/>
                <w:bCs/>
                <w:i/>
                <w:sz w:val="28"/>
                <w:szCs w:val="28"/>
              </w:rPr>
            </w:pPr>
            <w:r w:rsidRPr="00CF2FE5">
              <w:rPr>
                <w:b/>
                <w:bCs/>
                <w:sz w:val="28"/>
                <w:szCs w:val="28"/>
              </w:rPr>
              <w:t>Hoạt động 1</w:t>
            </w:r>
            <w:r w:rsidRPr="00CF2FE5">
              <w:rPr>
                <w:bCs/>
                <w:sz w:val="28"/>
                <w:szCs w:val="28"/>
              </w:rPr>
              <w:t xml:space="preserve">: </w:t>
            </w:r>
            <w:r w:rsidRPr="00CF2FE5">
              <w:rPr>
                <w:b/>
                <w:bCs/>
                <w:i/>
                <w:sz w:val="28"/>
                <w:szCs w:val="28"/>
              </w:rPr>
              <w:t>Đọc tài liệu và thực hiện các yêu cầu.</w:t>
            </w:r>
          </w:p>
          <w:p w:rsidR="005D29ED" w:rsidRPr="00CF2FE5" w:rsidRDefault="005D29ED" w:rsidP="00CF2FE5">
            <w:pPr>
              <w:spacing w:line="360" w:lineRule="auto"/>
              <w:rPr>
                <w:b/>
                <w:bCs/>
                <w:sz w:val="28"/>
                <w:szCs w:val="28"/>
              </w:rPr>
            </w:pPr>
          </w:p>
        </w:tc>
        <w:tc>
          <w:tcPr>
            <w:tcW w:w="4012" w:type="pct"/>
          </w:tcPr>
          <w:p w:rsidR="005D29ED" w:rsidRPr="00CF2FE5" w:rsidRDefault="00B33DFD" w:rsidP="00CF2FE5">
            <w:pPr>
              <w:pStyle w:val="NoSpacing"/>
              <w:numPr>
                <w:ilvl w:val="0"/>
                <w:numId w:val="6"/>
              </w:numPr>
              <w:spacing w:line="360" w:lineRule="auto"/>
              <w:rPr>
                <w:rFonts w:cs="Times New Roman"/>
                <w:b/>
                <w:bCs/>
                <w:szCs w:val="28"/>
                <w:u w:val="single"/>
              </w:rPr>
            </w:pPr>
            <w:r w:rsidRPr="00CF2FE5">
              <w:rPr>
                <w:rFonts w:cs="Times New Roman"/>
                <w:b/>
                <w:bCs/>
                <w:szCs w:val="28"/>
                <w:u w:val="single"/>
              </w:rPr>
              <w:t>Đọc sách giáo khoa và trả lời các câu hỏi sau:</w:t>
            </w:r>
          </w:p>
          <w:p w:rsidR="00497899" w:rsidRPr="00CF2FE5" w:rsidRDefault="00497899" w:rsidP="00CF2FE5">
            <w:pPr>
              <w:pStyle w:val="NoSpacing"/>
              <w:spacing w:line="360" w:lineRule="auto"/>
              <w:rPr>
                <w:rFonts w:cs="Times New Roman"/>
                <w:b/>
                <w:bCs/>
                <w:szCs w:val="28"/>
                <w:u w:val="single"/>
              </w:rPr>
            </w:pPr>
            <w:r w:rsidRPr="00CF2FE5">
              <w:rPr>
                <w:rFonts w:cs="Times New Roman"/>
                <w:b/>
                <w:bCs/>
                <w:szCs w:val="28"/>
                <w:u w:val="single"/>
              </w:rPr>
              <w:t>I. CHÂU ÂU TRONG NHỮNG NĂM 1918-1929</w:t>
            </w:r>
          </w:p>
          <w:p w:rsidR="00497899" w:rsidRPr="00CF2FE5" w:rsidRDefault="00497899" w:rsidP="00CF2FE5">
            <w:pPr>
              <w:pStyle w:val="NoSpacing"/>
              <w:spacing w:line="360" w:lineRule="auto"/>
              <w:rPr>
                <w:rFonts w:cs="Times New Roman"/>
                <w:b/>
                <w:bCs/>
                <w:szCs w:val="28"/>
                <w:u w:val="single"/>
              </w:rPr>
            </w:pPr>
            <w:r w:rsidRPr="00CF2FE5">
              <w:rPr>
                <w:rFonts w:cs="Times New Roman"/>
                <w:b/>
                <w:bCs/>
                <w:szCs w:val="28"/>
                <w:u w:val="single"/>
              </w:rPr>
              <w:t>1. Những nét chung</w:t>
            </w:r>
          </w:p>
          <w:p w:rsidR="00497899" w:rsidRPr="00CF2FE5" w:rsidRDefault="00497899" w:rsidP="00CF2FE5">
            <w:pPr>
              <w:pStyle w:val="NormalWeb"/>
              <w:shd w:val="clear" w:color="auto" w:fill="FFFFFF"/>
              <w:spacing w:before="0" w:beforeAutospacing="0" w:after="0" w:afterAutospacing="0" w:line="360" w:lineRule="auto"/>
              <w:rPr>
                <w:sz w:val="28"/>
                <w:szCs w:val="28"/>
              </w:rPr>
            </w:pPr>
            <w:r w:rsidRPr="00CF2FE5">
              <w:rPr>
                <w:rStyle w:val="Emphasis"/>
                <w:i w:val="0"/>
                <w:sz w:val="28"/>
                <w:szCs w:val="28"/>
                <w:bdr w:val="none" w:sz="0" w:space="0" w:color="auto" w:frame="1"/>
              </w:rPr>
              <w:t>- Hãy cho biết tình hình Châu Âu sau chiến tranh thế giớ thứ nhất.</w:t>
            </w:r>
          </w:p>
          <w:p w:rsidR="00497899" w:rsidRPr="00CF2FE5" w:rsidRDefault="00497899" w:rsidP="00CF2FE5">
            <w:pPr>
              <w:pStyle w:val="NormalWeb"/>
              <w:shd w:val="clear" w:color="auto" w:fill="FFFFFF"/>
              <w:spacing w:before="0" w:beforeAutospacing="0" w:after="0" w:afterAutospacing="0" w:line="360" w:lineRule="auto"/>
              <w:rPr>
                <w:sz w:val="28"/>
                <w:szCs w:val="28"/>
              </w:rPr>
            </w:pPr>
            <w:r w:rsidRPr="00CF2FE5">
              <w:rPr>
                <w:rStyle w:val="Emphasis"/>
                <w:i w:val="0"/>
                <w:sz w:val="28"/>
                <w:szCs w:val="28"/>
              </w:rPr>
              <w:t xml:space="preserve">- </w:t>
            </w:r>
            <w:r w:rsidRPr="00CF2FE5">
              <w:rPr>
                <w:rStyle w:val="Emphasis"/>
                <w:i w:val="0"/>
                <w:sz w:val="28"/>
                <w:szCs w:val="28"/>
                <w:bdr w:val="none" w:sz="0" w:space="0" w:color="auto" w:frame="1"/>
              </w:rPr>
              <w:t>Chiến tranh thế giới thứ nhất ảnh hưởng đến tình hình Châu Âu như thế nào</w:t>
            </w:r>
          </w:p>
          <w:p w:rsidR="005D29ED" w:rsidRPr="00CF2FE5" w:rsidRDefault="00276A77" w:rsidP="00CF2FE5">
            <w:pPr>
              <w:spacing w:line="360" w:lineRule="auto"/>
              <w:rPr>
                <w:rStyle w:val="Emphasis"/>
                <w:i w:val="0"/>
                <w:sz w:val="28"/>
                <w:szCs w:val="28"/>
                <w:bdr w:val="none" w:sz="0" w:space="0" w:color="auto" w:frame="1"/>
                <w:shd w:val="clear" w:color="auto" w:fill="FFFFFF"/>
              </w:rPr>
            </w:pPr>
            <w:r w:rsidRPr="00CF2FE5">
              <w:rPr>
                <w:sz w:val="28"/>
                <w:szCs w:val="28"/>
              </w:rPr>
              <w:t>-</w:t>
            </w:r>
            <w:r w:rsidRPr="00CF2FE5">
              <w:rPr>
                <w:sz w:val="28"/>
                <w:szCs w:val="28"/>
                <w:bdr w:val="none" w:sz="0" w:space="0" w:color="auto" w:frame="1"/>
                <w:shd w:val="clear" w:color="auto" w:fill="FFFFFF"/>
              </w:rPr>
              <w:t xml:space="preserve"> </w:t>
            </w:r>
            <w:r w:rsidRPr="00CF2FE5">
              <w:rPr>
                <w:rStyle w:val="Emphasis"/>
                <w:i w:val="0"/>
                <w:sz w:val="28"/>
                <w:szCs w:val="28"/>
                <w:bdr w:val="none" w:sz="0" w:space="0" w:color="auto" w:frame="1"/>
                <w:shd w:val="clear" w:color="auto" w:fill="FFFFFF"/>
              </w:rPr>
              <w:t>Vì sao chính trị không ổn định</w:t>
            </w:r>
          </w:p>
          <w:p w:rsidR="00276A77" w:rsidRPr="00CF2FE5" w:rsidRDefault="00276A77" w:rsidP="00CF2FE5">
            <w:pPr>
              <w:spacing w:line="360" w:lineRule="auto"/>
              <w:rPr>
                <w:sz w:val="28"/>
                <w:szCs w:val="28"/>
                <w:shd w:val="clear" w:color="auto" w:fill="FFFFFF"/>
              </w:rPr>
            </w:pPr>
            <w:r w:rsidRPr="00CF2FE5">
              <w:rPr>
                <w:sz w:val="28"/>
                <w:szCs w:val="28"/>
              </w:rPr>
              <w:lastRenderedPageBreak/>
              <w:t>-</w:t>
            </w:r>
            <w:r w:rsidRPr="00CF2FE5">
              <w:rPr>
                <w:sz w:val="28"/>
                <w:szCs w:val="28"/>
                <w:bdr w:val="none" w:sz="0" w:space="0" w:color="auto" w:frame="1"/>
                <w:shd w:val="clear" w:color="auto" w:fill="FFFFFF"/>
              </w:rPr>
              <w:t xml:space="preserve"> </w:t>
            </w:r>
            <w:r w:rsidRPr="00CF2FE5">
              <w:rPr>
                <w:rStyle w:val="Emphasis"/>
                <w:i w:val="0"/>
                <w:sz w:val="28"/>
                <w:szCs w:val="28"/>
                <w:bdr w:val="none" w:sz="0" w:space="0" w:color="auto" w:frame="1"/>
                <w:shd w:val="clear" w:color="auto" w:fill="FFFFFF"/>
              </w:rPr>
              <w:t>Tình hình phát triển của các nước Châu Âu 1924- 1929 như thế nào</w:t>
            </w:r>
            <w:r w:rsidRPr="00CF2FE5">
              <w:rPr>
                <w:sz w:val="28"/>
                <w:szCs w:val="28"/>
                <w:shd w:val="clear" w:color="auto" w:fill="FFFFFF"/>
              </w:rPr>
              <w:t>?</w:t>
            </w:r>
          </w:p>
          <w:p w:rsidR="00276A77" w:rsidRPr="00CF2FE5" w:rsidRDefault="00276A77" w:rsidP="00CF2FE5">
            <w:pPr>
              <w:spacing w:line="360" w:lineRule="auto"/>
              <w:rPr>
                <w:rStyle w:val="Emphasis"/>
                <w:i w:val="0"/>
                <w:sz w:val="28"/>
                <w:szCs w:val="28"/>
                <w:bdr w:val="none" w:sz="0" w:space="0" w:color="auto" w:frame="1"/>
                <w:shd w:val="clear" w:color="auto" w:fill="FFFFFF"/>
              </w:rPr>
            </w:pPr>
            <w:r w:rsidRPr="00CF2FE5">
              <w:rPr>
                <w:sz w:val="28"/>
                <w:szCs w:val="28"/>
              </w:rPr>
              <w:t xml:space="preserve">- </w:t>
            </w:r>
            <w:r w:rsidRPr="00CF2FE5">
              <w:rPr>
                <w:sz w:val="28"/>
                <w:szCs w:val="28"/>
                <w:bdr w:val="none" w:sz="0" w:space="0" w:color="auto" w:frame="1"/>
                <w:shd w:val="clear" w:color="auto" w:fill="FFFFFF"/>
              </w:rPr>
              <w:t xml:space="preserve"> </w:t>
            </w:r>
            <w:r w:rsidRPr="00CF2FE5">
              <w:rPr>
                <w:rStyle w:val="Emphasis"/>
                <w:i w:val="0"/>
                <w:sz w:val="28"/>
                <w:szCs w:val="28"/>
                <w:bdr w:val="none" w:sz="0" w:space="0" w:color="auto" w:frame="1"/>
                <w:shd w:val="clear" w:color="auto" w:fill="FFFFFF"/>
              </w:rPr>
              <w:t>Em có nhận xét gì về tình hình SX công nghiệp ở ba nước Anh, Pháp, Đức</w:t>
            </w:r>
          </w:p>
          <w:p w:rsidR="00222237" w:rsidRPr="00CF2FE5" w:rsidRDefault="00222237" w:rsidP="00CF2FE5">
            <w:pPr>
              <w:tabs>
                <w:tab w:val="left" w:pos="0"/>
                <w:tab w:val="left" w:pos="120"/>
              </w:tabs>
              <w:spacing w:line="360" w:lineRule="auto"/>
              <w:jc w:val="both"/>
              <w:rPr>
                <w:b/>
                <w:sz w:val="28"/>
                <w:szCs w:val="28"/>
              </w:rPr>
            </w:pPr>
            <w:r w:rsidRPr="00CF2FE5">
              <w:rPr>
                <w:b/>
                <w:sz w:val="28"/>
                <w:szCs w:val="28"/>
              </w:rPr>
              <w:t>II. CHÂU ÂU TRONG NHỮNG NĂM 1929-1939</w:t>
            </w:r>
          </w:p>
          <w:p w:rsidR="00222237" w:rsidRPr="00CF2FE5" w:rsidRDefault="00222237" w:rsidP="00CF2FE5">
            <w:pPr>
              <w:tabs>
                <w:tab w:val="left" w:pos="0"/>
                <w:tab w:val="left" w:pos="120"/>
              </w:tabs>
              <w:spacing w:line="360" w:lineRule="auto"/>
              <w:jc w:val="both"/>
              <w:rPr>
                <w:i/>
                <w:sz w:val="28"/>
                <w:szCs w:val="28"/>
              </w:rPr>
            </w:pPr>
            <w:r w:rsidRPr="00CF2FE5">
              <w:rPr>
                <w:b/>
                <w:i/>
                <w:sz w:val="28"/>
                <w:szCs w:val="28"/>
              </w:rPr>
              <w:t>1. Cuộc khủng hoảng kinh tế thế giới 1929-1933 và những hậu quả của nó</w:t>
            </w:r>
          </w:p>
          <w:p w:rsidR="00222237" w:rsidRPr="00CF2FE5" w:rsidRDefault="006A6C58" w:rsidP="00CF2FE5">
            <w:pPr>
              <w:spacing w:line="360" w:lineRule="auto"/>
              <w:rPr>
                <w:sz w:val="28"/>
                <w:szCs w:val="28"/>
              </w:rPr>
            </w:pPr>
            <w:r w:rsidRPr="00CF2FE5">
              <w:rPr>
                <w:sz w:val="28"/>
                <w:szCs w:val="28"/>
              </w:rPr>
              <w:t xml:space="preserve">- </w:t>
            </w:r>
            <w:r w:rsidR="00222237" w:rsidRPr="00CF2FE5">
              <w:rPr>
                <w:sz w:val="28"/>
                <w:szCs w:val="28"/>
              </w:rPr>
              <w:t>Nguyên nhân nào dẫn đến cuộc khủng thừa</w:t>
            </w:r>
            <w:r w:rsidR="000A4FBA" w:rsidRPr="00CF2FE5">
              <w:rPr>
                <w:sz w:val="28"/>
                <w:szCs w:val="28"/>
              </w:rPr>
              <w:t>?</w:t>
            </w:r>
          </w:p>
          <w:p w:rsidR="006A6C58" w:rsidRPr="00CF2FE5" w:rsidRDefault="006A6C58" w:rsidP="00CF2FE5">
            <w:pPr>
              <w:spacing w:line="360" w:lineRule="auto"/>
              <w:rPr>
                <w:sz w:val="28"/>
                <w:szCs w:val="28"/>
              </w:rPr>
            </w:pPr>
            <w:r w:rsidRPr="00CF2FE5">
              <w:rPr>
                <w:sz w:val="28"/>
                <w:szCs w:val="28"/>
              </w:rPr>
              <w:t>- Trình bày diễn biến cuộc khủng hoảng kinh tế 1929-1933?</w:t>
            </w:r>
          </w:p>
          <w:p w:rsidR="005320FE" w:rsidRPr="00CF2FE5" w:rsidRDefault="005320FE" w:rsidP="00CF2FE5">
            <w:pPr>
              <w:tabs>
                <w:tab w:val="left" w:pos="0"/>
                <w:tab w:val="left" w:pos="120"/>
              </w:tabs>
              <w:spacing w:line="360" w:lineRule="auto"/>
              <w:jc w:val="both"/>
              <w:rPr>
                <w:sz w:val="28"/>
                <w:szCs w:val="28"/>
              </w:rPr>
            </w:pPr>
            <w:r w:rsidRPr="00CF2FE5">
              <w:rPr>
                <w:sz w:val="28"/>
                <w:szCs w:val="28"/>
              </w:rPr>
              <w:t>- Cuộc khủng hoảng này gây ra những hậu quả  gì?</w:t>
            </w:r>
          </w:p>
          <w:p w:rsidR="005320FE" w:rsidRPr="00CF2FE5" w:rsidRDefault="005320FE" w:rsidP="00CF2FE5">
            <w:pPr>
              <w:tabs>
                <w:tab w:val="left" w:pos="0"/>
                <w:tab w:val="left" w:pos="120"/>
              </w:tabs>
              <w:spacing w:line="360" w:lineRule="auto"/>
              <w:jc w:val="both"/>
              <w:rPr>
                <w:sz w:val="28"/>
                <w:szCs w:val="28"/>
              </w:rPr>
            </w:pPr>
            <w:r w:rsidRPr="00CF2FE5">
              <w:rPr>
                <w:sz w:val="28"/>
                <w:szCs w:val="28"/>
              </w:rPr>
              <w:t>- Để giải quyết cuộc khủng hoảng này, hệ thống tư bản thế giới giải quyết ra sao?</w:t>
            </w:r>
          </w:p>
          <w:p w:rsidR="005D29ED" w:rsidRPr="00CF2FE5" w:rsidRDefault="005D29ED" w:rsidP="00CF2FE5">
            <w:pPr>
              <w:spacing w:line="360" w:lineRule="auto"/>
              <w:rPr>
                <w:sz w:val="28"/>
                <w:szCs w:val="28"/>
              </w:rPr>
            </w:pPr>
          </w:p>
        </w:tc>
      </w:tr>
      <w:tr w:rsidR="005D29ED" w:rsidRPr="00CF2FE5">
        <w:trPr>
          <w:trHeight w:val="1833"/>
        </w:trPr>
        <w:tc>
          <w:tcPr>
            <w:tcW w:w="987" w:type="pct"/>
            <w:gridSpan w:val="2"/>
          </w:tcPr>
          <w:p w:rsidR="005D29ED" w:rsidRPr="00CF2FE5" w:rsidRDefault="00B33DFD" w:rsidP="00CF2FE5">
            <w:pPr>
              <w:spacing w:line="360" w:lineRule="auto"/>
              <w:jc w:val="both"/>
              <w:rPr>
                <w:b/>
                <w:bCs/>
                <w:i/>
                <w:sz w:val="28"/>
                <w:szCs w:val="28"/>
              </w:rPr>
            </w:pPr>
            <w:r w:rsidRPr="00CF2FE5">
              <w:rPr>
                <w:b/>
                <w:bCs/>
                <w:sz w:val="28"/>
                <w:szCs w:val="28"/>
              </w:rPr>
              <w:lastRenderedPageBreak/>
              <w:t>Hoạt động 2</w:t>
            </w:r>
            <w:r w:rsidRPr="00CF2FE5">
              <w:rPr>
                <w:bCs/>
                <w:sz w:val="28"/>
                <w:szCs w:val="28"/>
              </w:rPr>
              <w:t xml:space="preserve">: </w:t>
            </w:r>
            <w:r w:rsidRPr="00CF2FE5">
              <w:rPr>
                <w:b/>
                <w:bCs/>
                <w:i/>
                <w:sz w:val="28"/>
                <w:szCs w:val="28"/>
              </w:rPr>
              <w:t>Kiểm tra, đánh giá quá trình tự học.</w:t>
            </w:r>
          </w:p>
          <w:p w:rsidR="005D29ED" w:rsidRPr="00CF2FE5" w:rsidRDefault="005D29ED" w:rsidP="00CF2FE5">
            <w:pPr>
              <w:spacing w:line="360" w:lineRule="auto"/>
              <w:rPr>
                <w:b/>
                <w:bCs/>
                <w:sz w:val="28"/>
                <w:szCs w:val="28"/>
              </w:rPr>
            </w:pPr>
          </w:p>
        </w:tc>
        <w:tc>
          <w:tcPr>
            <w:tcW w:w="4012" w:type="pct"/>
          </w:tcPr>
          <w:p w:rsidR="005D29ED" w:rsidRPr="00CF2FE5" w:rsidRDefault="00B33DFD" w:rsidP="00CF2FE5">
            <w:pPr>
              <w:pStyle w:val="NoSpacing"/>
              <w:numPr>
                <w:ilvl w:val="0"/>
                <w:numId w:val="6"/>
              </w:numPr>
              <w:spacing w:line="360" w:lineRule="auto"/>
              <w:rPr>
                <w:rFonts w:cs="Times New Roman"/>
                <w:b/>
                <w:bCs/>
                <w:szCs w:val="28"/>
                <w:u w:val="single"/>
              </w:rPr>
            </w:pPr>
            <w:r w:rsidRPr="00CF2FE5">
              <w:rPr>
                <w:rFonts w:cs="Times New Roman"/>
                <w:b/>
                <w:bCs/>
                <w:szCs w:val="28"/>
                <w:u w:val="single"/>
              </w:rPr>
              <w:t>Kiến thức trọng tâm</w:t>
            </w:r>
          </w:p>
          <w:p w:rsidR="00E82511" w:rsidRPr="00CF2FE5" w:rsidRDefault="00E82511" w:rsidP="00CF2FE5">
            <w:pPr>
              <w:pStyle w:val="NoSpacing"/>
              <w:spacing w:line="360" w:lineRule="auto"/>
              <w:rPr>
                <w:rFonts w:cs="Times New Roman"/>
                <w:b/>
                <w:bCs/>
                <w:szCs w:val="28"/>
              </w:rPr>
            </w:pPr>
            <w:r w:rsidRPr="00CF2FE5">
              <w:rPr>
                <w:rFonts w:cs="Times New Roman"/>
                <w:b/>
                <w:bCs/>
                <w:szCs w:val="28"/>
              </w:rPr>
              <w:t>I. CHÂU ÂU TRONG NHỮNG NĂM 1918-1929</w:t>
            </w:r>
          </w:p>
          <w:p w:rsidR="00E82511" w:rsidRPr="00CF2FE5" w:rsidRDefault="00E82511" w:rsidP="00CF2FE5">
            <w:pPr>
              <w:pStyle w:val="NoSpacing"/>
              <w:spacing w:line="360" w:lineRule="auto"/>
              <w:rPr>
                <w:rFonts w:cs="Times New Roman"/>
                <w:b/>
                <w:bCs/>
                <w:szCs w:val="28"/>
              </w:rPr>
            </w:pPr>
            <w:r w:rsidRPr="00CF2FE5">
              <w:rPr>
                <w:rFonts w:cs="Times New Roman"/>
                <w:b/>
                <w:bCs/>
                <w:szCs w:val="28"/>
              </w:rPr>
              <w:t>1. Những nét chung</w:t>
            </w:r>
          </w:p>
          <w:p w:rsidR="00E82511" w:rsidRPr="00CF2FE5" w:rsidRDefault="00E82511" w:rsidP="00CF2FE5">
            <w:pPr>
              <w:pStyle w:val="NoSpacing"/>
              <w:spacing w:line="360" w:lineRule="auto"/>
              <w:rPr>
                <w:rFonts w:cs="Times New Roman"/>
                <w:bCs/>
                <w:szCs w:val="28"/>
              </w:rPr>
            </w:pPr>
            <w:r w:rsidRPr="00CF2FE5">
              <w:rPr>
                <w:rFonts w:cs="Times New Roman"/>
                <w:bCs/>
                <w:szCs w:val="28"/>
              </w:rPr>
              <w:t>- Một số quốc gia mới đã ra đời.</w:t>
            </w:r>
          </w:p>
          <w:p w:rsidR="00E82511" w:rsidRPr="00CF2FE5" w:rsidRDefault="00E82511" w:rsidP="00CF2FE5">
            <w:pPr>
              <w:pStyle w:val="NoSpacing"/>
              <w:spacing w:line="360" w:lineRule="auto"/>
              <w:rPr>
                <w:rFonts w:cs="Times New Roman"/>
                <w:bCs/>
                <w:szCs w:val="28"/>
              </w:rPr>
            </w:pPr>
            <w:r w:rsidRPr="00CF2FE5">
              <w:rPr>
                <w:rFonts w:cs="Times New Roman"/>
                <w:bCs/>
                <w:szCs w:val="28"/>
              </w:rPr>
              <w:t>- Hầu hết các nước châu Âu đều bị suy sụp về kinh tế.</w:t>
            </w:r>
          </w:p>
          <w:p w:rsidR="00E82511" w:rsidRPr="00CF2FE5" w:rsidRDefault="00E82511" w:rsidP="00CF2FE5">
            <w:pPr>
              <w:pStyle w:val="NoSpacing"/>
              <w:spacing w:line="360" w:lineRule="auto"/>
              <w:rPr>
                <w:rFonts w:cs="Times New Roman"/>
                <w:bCs/>
                <w:szCs w:val="28"/>
              </w:rPr>
            </w:pPr>
            <w:r w:rsidRPr="00CF2FE5">
              <w:rPr>
                <w:rFonts w:cs="Times New Roman"/>
                <w:bCs/>
                <w:szCs w:val="28"/>
              </w:rPr>
              <w:lastRenderedPageBreak/>
              <w:t>- Trong những năm 1924-1929, các nước tư bản châu Âu trở lại ổn định.</w:t>
            </w:r>
          </w:p>
          <w:p w:rsidR="00E82511" w:rsidRPr="00CF2FE5" w:rsidRDefault="00E82511" w:rsidP="00CF2FE5">
            <w:pPr>
              <w:tabs>
                <w:tab w:val="left" w:pos="0"/>
                <w:tab w:val="left" w:pos="120"/>
              </w:tabs>
              <w:spacing w:line="360" w:lineRule="auto"/>
              <w:jc w:val="both"/>
              <w:rPr>
                <w:b/>
                <w:sz w:val="28"/>
                <w:szCs w:val="28"/>
              </w:rPr>
            </w:pPr>
            <w:r w:rsidRPr="00CF2FE5">
              <w:rPr>
                <w:b/>
                <w:sz w:val="28"/>
                <w:szCs w:val="28"/>
              </w:rPr>
              <w:t>II. CHÂU ÂU TRONG NHỮNG NĂM 1929-1939</w:t>
            </w:r>
          </w:p>
          <w:p w:rsidR="00E82511" w:rsidRPr="00CF2FE5" w:rsidRDefault="00E82511" w:rsidP="00CF2FE5">
            <w:pPr>
              <w:tabs>
                <w:tab w:val="left" w:pos="0"/>
                <w:tab w:val="left" w:pos="120"/>
              </w:tabs>
              <w:spacing w:line="360" w:lineRule="auto"/>
              <w:jc w:val="both"/>
              <w:rPr>
                <w:i/>
                <w:sz w:val="28"/>
                <w:szCs w:val="28"/>
              </w:rPr>
            </w:pPr>
            <w:r w:rsidRPr="00CF2FE5">
              <w:rPr>
                <w:b/>
                <w:i/>
                <w:sz w:val="28"/>
                <w:szCs w:val="28"/>
              </w:rPr>
              <w:t>1. Cuộc khủng hoảng kinh tế thế giới 1929-1933 và những hậu quả của nó</w:t>
            </w:r>
          </w:p>
          <w:p w:rsidR="00E82511" w:rsidRPr="00CF2FE5" w:rsidRDefault="00E82511" w:rsidP="00CF2FE5">
            <w:pPr>
              <w:tabs>
                <w:tab w:val="left" w:pos="0"/>
                <w:tab w:val="left" w:pos="120"/>
              </w:tabs>
              <w:spacing w:line="360" w:lineRule="auto"/>
              <w:jc w:val="both"/>
              <w:rPr>
                <w:sz w:val="28"/>
                <w:szCs w:val="28"/>
              </w:rPr>
            </w:pPr>
            <w:r w:rsidRPr="00CF2FE5">
              <w:rPr>
                <w:sz w:val="28"/>
                <w:szCs w:val="28"/>
              </w:rPr>
              <w:t>- Tháng 10/1929, cuộc khủng hoảng bùng nổ trong thế giới tư bản.</w:t>
            </w:r>
          </w:p>
          <w:p w:rsidR="00E82511" w:rsidRPr="00CF2FE5" w:rsidRDefault="00E82511" w:rsidP="00CF2FE5">
            <w:pPr>
              <w:tabs>
                <w:tab w:val="left" w:pos="0"/>
                <w:tab w:val="left" w:pos="120"/>
              </w:tabs>
              <w:spacing w:line="360" w:lineRule="auto"/>
              <w:jc w:val="both"/>
              <w:rPr>
                <w:sz w:val="28"/>
                <w:szCs w:val="28"/>
              </w:rPr>
            </w:pPr>
            <w:r w:rsidRPr="00CF2FE5">
              <w:rPr>
                <w:sz w:val="28"/>
                <w:szCs w:val="28"/>
              </w:rPr>
              <w:t>- Hậu quả:</w:t>
            </w:r>
          </w:p>
          <w:p w:rsidR="00E82511" w:rsidRPr="00CF2FE5" w:rsidRDefault="00E82511" w:rsidP="00CF2FE5">
            <w:pPr>
              <w:tabs>
                <w:tab w:val="left" w:pos="0"/>
                <w:tab w:val="left" w:pos="120"/>
              </w:tabs>
              <w:spacing w:line="360" w:lineRule="auto"/>
              <w:jc w:val="both"/>
              <w:rPr>
                <w:sz w:val="28"/>
                <w:szCs w:val="28"/>
              </w:rPr>
            </w:pPr>
            <w:r w:rsidRPr="00CF2FE5">
              <w:rPr>
                <w:sz w:val="28"/>
                <w:szCs w:val="28"/>
              </w:rPr>
              <w:t>+ Tàn phá nặng nền kinh tế các nước tư bản chủ nghĩa.</w:t>
            </w:r>
          </w:p>
          <w:p w:rsidR="00E82511" w:rsidRPr="00CF2FE5" w:rsidRDefault="00E82511" w:rsidP="00CF2FE5">
            <w:pPr>
              <w:tabs>
                <w:tab w:val="left" w:pos="0"/>
                <w:tab w:val="left" w:pos="120"/>
              </w:tabs>
              <w:spacing w:line="360" w:lineRule="auto"/>
              <w:jc w:val="both"/>
              <w:rPr>
                <w:sz w:val="28"/>
                <w:szCs w:val="28"/>
              </w:rPr>
            </w:pPr>
            <w:r w:rsidRPr="00CF2FE5">
              <w:rPr>
                <w:sz w:val="28"/>
                <w:szCs w:val="28"/>
              </w:rPr>
              <w:t>+ Hàng chục triệu công nhân thất nghiệp, hàng trăm triệu người đói khổ.</w:t>
            </w:r>
          </w:p>
          <w:p w:rsidR="00E82511" w:rsidRPr="00CF2FE5" w:rsidRDefault="00E82511" w:rsidP="00CF2FE5">
            <w:pPr>
              <w:tabs>
                <w:tab w:val="left" w:pos="0"/>
                <w:tab w:val="left" w:pos="120"/>
              </w:tabs>
              <w:spacing w:line="360" w:lineRule="auto"/>
              <w:jc w:val="both"/>
              <w:rPr>
                <w:sz w:val="28"/>
                <w:szCs w:val="28"/>
              </w:rPr>
            </w:pPr>
            <w:r w:rsidRPr="00CF2FE5">
              <w:rPr>
                <w:sz w:val="28"/>
                <w:szCs w:val="28"/>
              </w:rPr>
              <w:t>- Để thoát ra khỏi khủng hoảng:</w:t>
            </w:r>
          </w:p>
          <w:p w:rsidR="00E82511" w:rsidRPr="00CF2FE5" w:rsidRDefault="00E82511" w:rsidP="00CF2FE5">
            <w:pPr>
              <w:tabs>
                <w:tab w:val="left" w:pos="0"/>
                <w:tab w:val="left" w:pos="120"/>
              </w:tabs>
              <w:spacing w:line="360" w:lineRule="auto"/>
              <w:jc w:val="both"/>
              <w:rPr>
                <w:sz w:val="28"/>
                <w:szCs w:val="28"/>
              </w:rPr>
            </w:pPr>
            <w:r w:rsidRPr="00CF2FE5">
              <w:rPr>
                <w:sz w:val="28"/>
                <w:szCs w:val="28"/>
              </w:rPr>
              <w:t>+ Anh, Pháp… cải cách kinh tế, xã hội.</w:t>
            </w:r>
          </w:p>
          <w:p w:rsidR="00E82511" w:rsidRPr="00CF2FE5" w:rsidRDefault="00E82511" w:rsidP="00CF2FE5">
            <w:pPr>
              <w:tabs>
                <w:tab w:val="left" w:pos="0"/>
                <w:tab w:val="left" w:pos="120"/>
              </w:tabs>
              <w:spacing w:line="360" w:lineRule="auto"/>
              <w:jc w:val="both"/>
              <w:rPr>
                <w:sz w:val="28"/>
                <w:szCs w:val="28"/>
              </w:rPr>
            </w:pPr>
            <w:r w:rsidRPr="00CF2FE5">
              <w:rPr>
                <w:sz w:val="28"/>
                <w:szCs w:val="28"/>
              </w:rPr>
              <w:t>+ Đức, Ý, Nhật phát xít hoá chế độ thống trị và phát động chiến tranh để phân chia lại thế giới.</w:t>
            </w:r>
          </w:p>
          <w:p w:rsidR="005D29ED" w:rsidRPr="00CF2FE5" w:rsidRDefault="00B33DFD" w:rsidP="00CF2FE5">
            <w:pPr>
              <w:pStyle w:val="NoSpacing"/>
              <w:tabs>
                <w:tab w:val="left" w:pos="5055"/>
              </w:tabs>
              <w:spacing w:line="360" w:lineRule="auto"/>
              <w:rPr>
                <w:rFonts w:cs="Times New Roman"/>
                <w:b/>
                <w:bCs/>
                <w:i/>
                <w:iCs/>
                <w:color w:val="363636"/>
                <w:szCs w:val="28"/>
              </w:rPr>
            </w:pPr>
            <w:r w:rsidRPr="00CF2FE5">
              <w:rPr>
                <w:rFonts w:eastAsia="Times New Roman" w:cs="Times New Roman"/>
                <w:b/>
                <w:bCs/>
                <w:szCs w:val="28"/>
                <w:u w:val="single"/>
              </w:rPr>
              <w:t>C. Bài tập</w:t>
            </w:r>
          </w:p>
          <w:p w:rsidR="00461D0E" w:rsidRPr="00CF2FE5" w:rsidRDefault="00461D0E" w:rsidP="00CF2FE5">
            <w:pPr>
              <w:tabs>
                <w:tab w:val="left" w:pos="0"/>
                <w:tab w:val="left" w:pos="120"/>
              </w:tabs>
              <w:spacing w:line="360" w:lineRule="auto"/>
              <w:jc w:val="both"/>
              <w:rPr>
                <w:iCs/>
                <w:sz w:val="28"/>
                <w:szCs w:val="28"/>
              </w:rPr>
            </w:pPr>
            <w:r w:rsidRPr="00CF2FE5">
              <w:rPr>
                <w:b/>
                <w:bCs/>
                <w:iCs/>
                <w:sz w:val="28"/>
                <w:szCs w:val="28"/>
              </w:rPr>
              <w:t>Câu 1:</w:t>
            </w:r>
            <w:r w:rsidRPr="00CF2FE5">
              <w:rPr>
                <w:iCs/>
                <w:sz w:val="28"/>
                <w:szCs w:val="28"/>
              </w:rPr>
              <w:t xml:space="preserve"> Đâu không phải là nguyên nhân làm bùng nổ cao trào cách mạng 1918 - 1923 ở các nước tư bản?</w:t>
            </w:r>
          </w:p>
          <w:p w:rsidR="00461D0E" w:rsidRPr="00CF2FE5" w:rsidRDefault="00461D0E" w:rsidP="00CF2FE5">
            <w:pPr>
              <w:tabs>
                <w:tab w:val="left" w:pos="0"/>
                <w:tab w:val="left" w:pos="120"/>
              </w:tabs>
              <w:spacing w:line="360" w:lineRule="auto"/>
              <w:rPr>
                <w:iCs/>
                <w:sz w:val="28"/>
                <w:szCs w:val="28"/>
              </w:rPr>
            </w:pPr>
            <w:r w:rsidRPr="00CF2FE5">
              <w:rPr>
                <w:iCs/>
                <w:sz w:val="28"/>
                <w:szCs w:val="28"/>
              </w:rPr>
              <w:t>A. Sự cổ vũ của CM tháng Mười Nga.</w:t>
            </w:r>
          </w:p>
          <w:p w:rsidR="00461D0E" w:rsidRPr="00CF2FE5" w:rsidRDefault="00461D0E" w:rsidP="00CF2FE5">
            <w:pPr>
              <w:tabs>
                <w:tab w:val="left" w:pos="0"/>
                <w:tab w:val="left" w:pos="120"/>
              </w:tabs>
              <w:spacing w:line="360" w:lineRule="auto"/>
              <w:rPr>
                <w:b/>
                <w:bCs/>
                <w:iCs/>
                <w:sz w:val="28"/>
                <w:szCs w:val="28"/>
              </w:rPr>
            </w:pPr>
            <w:r w:rsidRPr="00CF2FE5">
              <w:rPr>
                <w:b/>
                <w:bCs/>
                <w:iCs/>
                <w:sz w:val="28"/>
                <w:szCs w:val="28"/>
              </w:rPr>
              <w:t>B. Sự bót lột nặng nề của giới cầm quyền.</w:t>
            </w:r>
          </w:p>
          <w:p w:rsidR="00461D0E" w:rsidRPr="00CF2FE5" w:rsidRDefault="00461D0E" w:rsidP="00CF2FE5">
            <w:pPr>
              <w:tabs>
                <w:tab w:val="left" w:pos="0"/>
                <w:tab w:val="left" w:pos="120"/>
              </w:tabs>
              <w:spacing w:line="360" w:lineRule="auto"/>
              <w:rPr>
                <w:iCs/>
                <w:sz w:val="28"/>
                <w:szCs w:val="28"/>
              </w:rPr>
            </w:pPr>
            <w:r w:rsidRPr="00CF2FE5">
              <w:rPr>
                <w:iCs/>
                <w:sz w:val="28"/>
                <w:szCs w:val="28"/>
              </w:rPr>
              <w:t>C. Hậu quả của chiên tranh TG thứ nhất: Mâu thuẫn xã hội phát triển.</w:t>
            </w:r>
          </w:p>
          <w:p w:rsidR="00461D0E" w:rsidRPr="00CF2FE5" w:rsidRDefault="00461D0E" w:rsidP="00CF2FE5">
            <w:pPr>
              <w:tabs>
                <w:tab w:val="left" w:pos="0"/>
                <w:tab w:val="left" w:pos="120"/>
              </w:tabs>
              <w:spacing w:line="360" w:lineRule="auto"/>
              <w:rPr>
                <w:iCs/>
                <w:sz w:val="28"/>
                <w:szCs w:val="28"/>
              </w:rPr>
            </w:pPr>
            <w:r w:rsidRPr="00CF2FE5">
              <w:rPr>
                <w:iCs/>
                <w:sz w:val="28"/>
                <w:szCs w:val="28"/>
              </w:rPr>
              <w:t>D. Cách mạng tháng Mười Nga đã chỉ rỗ cho giai cấp công nhân con đường đấu tranh để tự giải phóng.</w:t>
            </w:r>
          </w:p>
          <w:p w:rsidR="00461D0E" w:rsidRPr="00CF2FE5" w:rsidRDefault="00461D0E" w:rsidP="00CF2FE5">
            <w:pPr>
              <w:tabs>
                <w:tab w:val="left" w:pos="0"/>
                <w:tab w:val="left" w:pos="120"/>
              </w:tabs>
              <w:spacing w:line="360" w:lineRule="auto"/>
              <w:rPr>
                <w:iCs/>
                <w:sz w:val="28"/>
                <w:szCs w:val="28"/>
              </w:rPr>
            </w:pPr>
            <w:r w:rsidRPr="00CF2FE5">
              <w:rPr>
                <w:b/>
                <w:bCs/>
                <w:iCs/>
                <w:sz w:val="28"/>
                <w:szCs w:val="28"/>
              </w:rPr>
              <w:t xml:space="preserve">Câu 2: </w:t>
            </w:r>
            <w:r w:rsidRPr="00CF2FE5">
              <w:rPr>
                <w:iCs/>
                <w:sz w:val="28"/>
                <w:szCs w:val="28"/>
              </w:rPr>
              <w:t>Giữa năm 1918, tình hình nước Đức như thế nào?</w:t>
            </w:r>
          </w:p>
          <w:p w:rsidR="00461D0E" w:rsidRPr="00CF2FE5" w:rsidRDefault="00461D0E" w:rsidP="00CF2FE5">
            <w:pPr>
              <w:tabs>
                <w:tab w:val="left" w:pos="0"/>
                <w:tab w:val="left" w:pos="120"/>
              </w:tabs>
              <w:spacing w:line="360" w:lineRule="auto"/>
              <w:rPr>
                <w:iCs/>
                <w:sz w:val="28"/>
                <w:szCs w:val="28"/>
              </w:rPr>
            </w:pPr>
            <w:r w:rsidRPr="00CF2FE5">
              <w:rPr>
                <w:iCs/>
                <w:sz w:val="28"/>
                <w:szCs w:val="28"/>
              </w:rPr>
              <w:t>A. Phản công về quân sự, kinh tế ổn định, chính trị khủng hoảng.</w:t>
            </w:r>
          </w:p>
          <w:p w:rsidR="00461D0E" w:rsidRPr="00CF2FE5" w:rsidRDefault="00461D0E" w:rsidP="00CF2FE5">
            <w:pPr>
              <w:tabs>
                <w:tab w:val="left" w:pos="0"/>
                <w:tab w:val="left" w:pos="120"/>
              </w:tabs>
              <w:spacing w:line="360" w:lineRule="auto"/>
              <w:rPr>
                <w:iCs/>
                <w:sz w:val="28"/>
                <w:szCs w:val="28"/>
              </w:rPr>
            </w:pPr>
            <w:r w:rsidRPr="00CF2FE5">
              <w:rPr>
                <w:iCs/>
                <w:sz w:val="28"/>
                <w:szCs w:val="28"/>
              </w:rPr>
              <w:t>B. Thất bại về quân sự, cầu hòa với Mĩ, công nhân có việc làm.</w:t>
            </w:r>
          </w:p>
          <w:p w:rsidR="00461D0E" w:rsidRPr="00CF2FE5" w:rsidRDefault="00461D0E" w:rsidP="00CF2FE5">
            <w:pPr>
              <w:tabs>
                <w:tab w:val="left" w:pos="0"/>
                <w:tab w:val="left" w:pos="120"/>
              </w:tabs>
              <w:spacing w:line="360" w:lineRule="auto"/>
              <w:rPr>
                <w:iCs/>
                <w:sz w:val="28"/>
                <w:szCs w:val="28"/>
              </w:rPr>
            </w:pPr>
            <w:r w:rsidRPr="00CF2FE5">
              <w:rPr>
                <w:iCs/>
                <w:sz w:val="28"/>
                <w:szCs w:val="28"/>
              </w:rPr>
              <w:t>C. Kinh tế khủng hoảng, chính trị ổn định, quân sự sa sút.</w:t>
            </w:r>
          </w:p>
          <w:p w:rsidR="00461D0E" w:rsidRPr="00CF2FE5" w:rsidRDefault="00461D0E" w:rsidP="00CF2FE5">
            <w:pPr>
              <w:tabs>
                <w:tab w:val="left" w:pos="0"/>
                <w:tab w:val="left" w:pos="120"/>
              </w:tabs>
              <w:spacing w:line="360" w:lineRule="auto"/>
              <w:rPr>
                <w:b/>
                <w:bCs/>
                <w:iCs/>
                <w:sz w:val="28"/>
                <w:szCs w:val="28"/>
              </w:rPr>
            </w:pPr>
            <w:r w:rsidRPr="00CF2FE5">
              <w:rPr>
                <w:b/>
                <w:bCs/>
                <w:iCs/>
                <w:sz w:val="28"/>
                <w:szCs w:val="28"/>
              </w:rPr>
              <w:t>D. Thất bại về quân sự, kinh tế khủng hoảng, công nhân bãi công.</w:t>
            </w:r>
          </w:p>
          <w:p w:rsidR="00461D0E" w:rsidRPr="00CF2FE5" w:rsidRDefault="00461D0E" w:rsidP="00CF2FE5">
            <w:pPr>
              <w:tabs>
                <w:tab w:val="left" w:pos="0"/>
                <w:tab w:val="left" w:pos="120"/>
              </w:tabs>
              <w:spacing w:line="360" w:lineRule="auto"/>
              <w:rPr>
                <w:iCs/>
                <w:sz w:val="28"/>
                <w:szCs w:val="28"/>
              </w:rPr>
            </w:pPr>
            <w:r w:rsidRPr="00CF2FE5">
              <w:rPr>
                <w:b/>
                <w:bCs/>
                <w:iCs/>
                <w:sz w:val="28"/>
                <w:szCs w:val="28"/>
              </w:rPr>
              <w:t>Câu 3</w:t>
            </w:r>
            <w:r w:rsidRPr="00CF2FE5">
              <w:rPr>
                <w:iCs/>
                <w:sz w:val="28"/>
                <w:szCs w:val="28"/>
              </w:rPr>
              <w:t>: Nguyên nhân khủng hoảng kinh tế thế giới là:</w:t>
            </w:r>
          </w:p>
          <w:p w:rsidR="00461D0E" w:rsidRPr="00CF2FE5" w:rsidRDefault="00461D0E" w:rsidP="00CF2FE5">
            <w:pPr>
              <w:tabs>
                <w:tab w:val="left" w:pos="0"/>
                <w:tab w:val="left" w:pos="120"/>
              </w:tabs>
              <w:spacing w:line="360" w:lineRule="auto"/>
              <w:rPr>
                <w:iCs/>
                <w:sz w:val="28"/>
                <w:szCs w:val="28"/>
              </w:rPr>
            </w:pPr>
            <w:r w:rsidRPr="00CF2FE5">
              <w:rPr>
                <w:iCs/>
                <w:sz w:val="28"/>
                <w:szCs w:val="28"/>
              </w:rPr>
              <w:t>A. lạm phát, dân đói.</w:t>
            </w:r>
          </w:p>
          <w:p w:rsidR="00461D0E" w:rsidRPr="00CF2FE5" w:rsidRDefault="00461D0E" w:rsidP="00CF2FE5">
            <w:pPr>
              <w:tabs>
                <w:tab w:val="left" w:pos="0"/>
                <w:tab w:val="left" w:pos="120"/>
              </w:tabs>
              <w:spacing w:line="360" w:lineRule="auto"/>
              <w:rPr>
                <w:b/>
                <w:bCs/>
                <w:iCs/>
                <w:sz w:val="28"/>
                <w:szCs w:val="28"/>
              </w:rPr>
            </w:pPr>
            <w:r w:rsidRPr="00CF2FE5">
              <w:rPr>
                <w:b/>
                <w:bCs/>
                <w:iCs/>
                <w:sz w:val="28"/>
                <w:szCs w:val="28"/>
              </w:rPr>
              <w:lastRenderedPageBreak/>
              <w:t>B. năng suất tăng, sản xuất ồ ạt.</w:t>
            </w:r>
          </w:p>
          <w:p w:rsidR="00461D0E" w:rsidRPr="00CF2FE5" w:rsidRDefault="00461D0E" w:rsidP="00CF2FE5">
            <w:pPr>
              <w:tabs>
                <w:tab w:val="left" w:pos="0"/>
                <w:tab w:val="left" w:pos="120"/>
              </w:tabs>
              <w:spacing w:line="360" w:lineRule="auto"/>
              <w:rPr>
                <w:iCs/>
                <w:sz w:val="28"/>
                <w:szCs w:val="28"/>
              </w:rPr>
            </w:pPr>
            <w:r w:rsidRPr="00CF2FE5">
              <w:rPr>
                <w:iCs/>
                <w:sz w:val="28"/>
                <w:szCs w:val="28"/>
              </w:rPr>
              <w:t>C. sản suất giảm, cung không đủ cầu.</w:t>
            </w:r>
          </w:p>
          <w:p w:rsidR="00461D0E" w:rsidRPr="00CF2FE5" w:rsidRDefault="00461D0E" w:rsidP="00CF2FE5">
            <w:pPr>
              <w:tabs>
                <w:tab w:val="left" w:pos="0"/>
                <w:tab w:val="left" w:pos="120"/>
              </w:tabs>
              <w:spacing w:line="360" w:lineRule="auto"/>
              <w:rPr>
                <w:iCs/>
                <w:sz w:val="28"/>
                <w:szCs w:val="28"/>
              </w:rPr>
            </w:pPr>
            <w:r w:rsidRPr="00CF2FE5">
              <w:rPr>
                <w:iCs/>
                <w:sz w:val="28"/>
                <w:szCs w:val="28"/>
              </w:rPr>
              <w:t>D. năng suất tăng, thị trường tiêu thụ giảm.</w:t>
            </w:r>
          </w:p>
          <w:p w:rsidR="00461D0E" w:rsidRPr="00CF2FE5" w:rsidRDefault="00461D0E" w:rsidP="00CF2FE5">
            <w:pPr>
              <w:tabs>
                <w:tab w:val="left" w:pos="0"/>
                <w:tab w:val="left" w:pos="120"/>
              </w:tabs>
              <w:spacing w:line="360" w:lineRule="auto"/>
              <w:rPr>
                <w:iCs/>
                <w:sz w:val="28"/>
                <w:szCs w:val="28"/>
              </w:rPr>
            </w:pPr>
            <w:r w:rsidRPr="00CF2FE5">
              <w:rPr>
                <w:b/>
                <w:iCs/>
                <w:sz w:val="28"/>
                <w:szCs w:val="28"/>
              </w:rPr>
              <w:t>Câu 4:</w:t>
            </w:r>
            <w:r w:rsidRPr="00CF2FE5">
              <w:rPr>
                <w:iCs/>
                <w:sz w:val="28"/>
                <w:szCs w:val="28"/>
              </w:rPr>
              <w:t xml:space="preserve"> Mĩ, Anh, Pháp đã chọn biện pháp nào để vượt qua khủng hoảng?</w:t>
            </w:r>
          </w:p>
          <w:p w:rsidR="00461D0E" w:rsidRPr="00CF2FE5" w:rsidRDefault="00461D0E" w:rsidP="00CF2FE5">
            <w:pPr>
              <w:tabs>
                <w:tab w:val="left" w:pos="0"/>
                <w:tab w:val="left" w:pos="120"/>
              </w:tabs>
              <w:spacing w:line="360" w:lineRule="auto"/>
              <w:rPr>
                <w:iCs/>
                <w:sz w:val="28"/>
                <w:szCs w:val="28"/>
              </w:rPr>
            </w:pPr>
            <w:r w:rsidRPr="00CF2FE5">
              <w:rPr>
                <w:iCs/>
                <w:sz w:val="28"/>
                <w:szCs w:val="28"/>
              </w:rPr>
              <w:t>A. Đẩy nhanh tốc độ xâm chiếm thuộc địa để bán hàng dư thừa.</w:t>
            </w:r>
          </w:p>
          <w:p w:rsidR="00461D0E" w:rsidRPr="00CF2FE5" w:rsidRDefault="00461D0E" w:rsidP="00CF2FE5">
            <w:pPr>
              <w:tabs>
                <w:tab w:val="left" w:pos="0"/>
                <w:tab w:val="left" w:pos="120"/>
              </w:tabs>
              <w:spacing w:line="360" w:lineRule="auto"/>
              <w:rPr>
                <w:iCs/>
                <w:sz w:val="28"/>
                <w:szCs w:val="28"/>
              </w:rPr>
            </w:pPr>
            <w:r w:rsidRPr="00CF2FE5">
              <w:rPr>
                <w:iCs/>
                <w:sz w:val="28"/>
                <w:szCs w:val="28"/>
              </w:rPr>
              <w:t>B. Tích cực tăng năng suất để đủ hàng cung cấp cho thị trường.</w:t>
            </w:r>
          </w:p>
          <w:p w:rsidR="00461D0E" w:rsidRPr="00CF2FE5" w:rsidRDefault="00461D0E" w:rsidP="00CF2FE5">
            <w:pPr>
              <w:tabs>
                <w:tab w:val="left" w:pos="0"/>
                <w:tab w:val="left" w:pos="120"/>
              </w:tabs>
              <w:spacing w:line="360" w:lineRule="auto"/>
              <w:rPr>
                <w:iCs/>
                <w:sz w:val="28"/>
                <w:szCs w:val="28"/>
              </w:rPr>
            </w:pPr>
            <w:r w:rsidRPr="00CF2FE5">
              <w:rPr>
                <w:iCs/>
                <w:sz w:val="28"/>
                <w:szCs w:val="28"/>
              </w:rPr>
              <w:t>C. Đóng cửa các xí nghiệp, giảm thợ để giảm bớt áp lực thất nghiệp.</w:t>
            </w:r>
          </w:p>
          <w:p w:rsidR="00461D0E" w:rsidRPr="00CF2FE5" w:rsidRDefault="00461D0E" w:rsidP="00CF2FE5">
            <w:pPr>
              <w:tabs>
                <w:tab w:val="left" w:pos="0"/>
                <w:tab w:val="left" w:pos="120"/>
              </w:tabs>
              <w:spacing w:line="360" w:lineRule="auto"/>
              <w:rPr>
                <w:b/>
                <w:bCs/>
                <w:iCs/>
                <w:sz w:val="28"/>
                <w:szCs w:val="28"/>
              </w:rPr>
            </w:pPr>
            <w:r w:rsidRPr="00CF2FE5">
              <w:rPr>
                <w:b/>
                <w:bCs/>
                <w:iCs/>
                <w:sz w:val="28"/>
                <w:szCs w:val="28"/>
              </w:rPr>
              <w:t>D. Tiến hành cải cách kinh tế khôn ngoan, duy trì nền dân chủ tư sản.</w:t>
            </w:r>
          </w:p>
          <w:p w:rsidR="00461D0E" w:rsidRPr="00CF2FE5" w:rsidRDefault="00461D0E" w:rsidP="00CF2FE5">
            <w:pPr>
              <w:tabs>
                <w:tab w:val="left" w:pos="0"/>
                <w:tab w:val="left" w:pos="120"/>
              </w:tabs>
              <w:spacing w:line="360" w:lineRule="auto"/>
              <w:rPr>
                <w:iCs/>
                <w:sz w:val="28"/>
                <w:szCs w:val="28"/>
              </w:rPr>
            </w:pPr>
            <w:r w:rsidRPr="00CF2FE5">
              <w:rPr>
                <w:b/>
                <w:bCs/>
                <w:iCs/>
                <w:sz w:val="28"/>
                <w:szCs w:val="28"/>
              </w:rPr>
              <w:t xml:space="preserve">Câu </w:t>
            </w:r>
            <w:r w:rsidRPr="00CF2FE5">
              <w:rPr>
                <w:b/>
                <w:bCs/>
                <w:iCs/>
                <w:sz w:val="28"/>
                <w:szCs w:val="28"/>
                <w:lang w:val="en-US"/>
              </w:rPr>
              <w:t>5</w:t>
            </w:r>
            <w:r w:rsidRPr="00CF2FE5">
              <w:rPr>
                <w:b/>
                <w:bCs/>
                <w:iCs/>
                <w:sz w:val="28"/>
                <w:szCs w:val="28"/>
              </w:rPr>
              <w:t>:</w:t>
            </w:r>
            <w:r w:rsidRPr="00CF2FE5">
              <w:rPr>
                <w:iCs/>
                <w:sz w:val="28"/>
                <w:szCs w:val="28"/>
              </w:rPr>
              <w:t xml:space="preserve"> Đâu không phải là cách để Đức, Ý thoát ra khỏi khủng hoảng kinh tế thế giới?</w:t>
            </w:r>
          </w:p>
          <w:p w:rsidR="00461D0E" w:rsidRPr="00CF2FE5" w:rsidRDefault="00461D0E" w:rsidP="00CF2FE5">
            <w:pPr>
              <w:tabs>
                <w:tab w:val="left" w:pos="0"/>
                <w:tab w:val="left" w:pos="120"/>
              </w:tabs>
              <w:spacing w:line="360" w:lineRule="auto"/>
              <w:rPr>
                <w:iCs/>
                <w:sz w:val="28"/>
                <w:szCs w:val="28"/>
              </w:rPr>
            </w:pPr>
            <w:r w:rsidRPr="00CF2FE5">
              <w:rPr>
                <w:iCs/>
                <w:sz w:val="28"/>
                <w:szCs w:val="28"/>
              </w:rPr>
              <w:t xml:space="preserve">A. Phát xít hóa chế độ thống trị. </w:t>
            </w:r>
          </w:p>
          <w:p w:rsidR="00461D0E" w:rsidRPr="00CF2FE5" w:rsidRDefault="00461D0E" w:rsidP="00CF2FE5">
            <w:pPr>
              <w:tabs>
                <w:tab w:val="left" w:pos="0"/>
                <w:tab w:val="left" w:pos="120"/>
              </w:tabs>
              <w:spacing w:line="360" w:lineRule="auto"/>
              <w:rPr>
                <w:iCs/>
                <w:sz w:val="28"/>
                <w:szCs w:val="28"/>
              </w:rPr>
            </w:pPr>
            <w:r w:rsidRPr="00CF2FE5">
              <w:rPr>
                <w:iCs/>
                <w:sz w:val="28"/>
                <w:szCs w:val="28"/>
              </w:rPr>
              <w:t>B. Đẩy nhanh tốc độ xâm chiếm thuộc địa.</w:t>
            </w:r>
          </w:p>
          <w:p w:rsidR="00461D0E" w:rsidRPr="00CF2FE5" w:rsidRDefault="00461D0E" w:rsidP="00CF2FE5">
            <w:pPr>
              <w:tabs>
                <w:tab w:val="left" w:pos="0"/>
                <w:tab w:val="left" w:pos="120"/>
              </w:tabs>
              <w:spacing w:line="360" w:lineRule="auto"/>
              <w:rPr>
                <w:iCs/>
                <w:sz w:val="28"/>
                <w:szCs w:val="28"/>
              </w:rPr>
            </w:pPr>
            <w:r w:rsidRPr="00CF2FE5">
              <w:rPr>
                <w:iCs/>
                <w:sz w:val="28"/>
                <w:szCs w:val="28"/>
              </w:rPr>
              <w:t>C. Phát động chiến tranh để phân chia lại thế giới.</w:t>
            </w:r>
          </w:p>
          <w:p w:rsidR="00461D0E" w:rsidRPr="00CF2FE5" w:rsidRDefault="00461D0E" w:rsidP="00CF2FE5">
            <w:pPr>
              <w:tabs>
                <w:tab w:val="left" w:pos="0"/>
                <w:tab w:val="left" w:pos="120"/>
              </w:tabs>
              <w:spacing w:line="360" w:lineRule="auto"/>
              <w:rPr>
                <w:b/>
                <w:bCs/>
                <w:iCs/>
                <w:sz w:val="28"/>
                <w:szCs w:val="28"/>
              </w:rPr>
            </w:pPr>
            <w:r w:rsidRPr="00CF2FE5">
              <w:rPr>
                <w:b/>
                <w:bCs/>
                <w:iCs/>
                <w:sz w:val="28"/>
                <w:szCs w:val="28"/>
              </w:rPr>
              <w:t>D. Tiến hành cải cách bằng những biện pháp dân chủ tư sản.</w:t>
            </w:r>
          </w:p>
          <w:p w:rsidR="005D29ED" w:rsidRPr="00CF2FE5" w:rsidRDefault="005D29ED" w:rsidP="00CF2FE5">
            <w:pPr>
              <w:pStyle w:val="NormalWeb"/>
              <w:shd w:val="clear" w:color="auto" w:fill="FFFFFF"/>
              <w:spacing w:before="0" w:beforeAutospacing="0" w:after="0" w:afterAutospacing="0" w:line="360" w:lineRule="auto"/>
              <w:jc w:val="both"/>
              <w:rPr>
                <w:b/>
                <w:i/>
                <w:sz w:val="28"/>
                <w:szCs w:val="28"/>
              </w:rPr>
            </w:pPr>
          </w:p>
        </w:tc>
      </w:tr>
    </w:tbl>
    <w:p w:rsidR="005D29ED" w:rsidRPr="00CF2FE5" w:rsidRDefault="00B33DFD" w:rsidP="00CF2FE5">
      <w:pPr>
        <w:spacing w:line="360" w:lineRule="auto"/>
        <w:jc w:val="both"/>
        <w:rPr>
          <w:b/>
          <w:bCs/>
          <w:sz w:val="28"/>
          <w:szCs w:val="28"/>
        </w:rPr>
      </w:pPr>
      <w:r w:rsidRPr="00CF2FE5">
        <w:rPr>
          <w:b/>
          <w:bCs/>
          <w:sz w:val="28"/>
          <w:szCs w:val="28"/>
        </w:rPr>
        <w:lastRenderedPageBreak/>
        <w:tab/>
      </w:r>
    </w:p>
    <w:p w:rsidR="005D29ED" w:rsidRPr="00CF2FE5" w:rsidRDefault="00B33DFD" w:rsidP="00CF2FE5">
      <w:pPr>
        <w:spacing w:line="360" w:lineRule="auto"/>
        <w:jc w:val="center"/>
        <w:rPr>
          <w:b/>
          <w:bCs/>
          <w:sz w:val="28"/>
          <w:szCs w:val="28"/>
        </w:rPr>
      </w:pPr>
      <w:r w:rsidRPr="00CF2FE5">
        <w:rPr>
          <w:b/>
          <w:bCs/>
          <w:sz w:val="28"/>
          <w:szCs w:val="28"/>
        </w:rPr>
        <w:t>HẾT</w:t>
      </w:r>
    </w:p>
    <w:p w:rsidR="005D29ED" w:rsidRPr="00CF2FE5" w:rsidRDefault="005D29ED" w:rsidP="00CF2FE5">
      <w:pPr>
        <w:spacing w:line="360" w:lineRule="auto"/>
        <w:jc w:val="center"/>
        <w:rPr>
          <w:b/>
          <w:bCs/>
          <w:sz w:val="28"/>
          <w:szCs w:val="28"/>
        </w:rPr>
      </w:pPr>
    </w:p>
    <w:sectPr w:rsidR="005D29ED" w:rsidRPr="00CF2F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647" w:rsidRDefault="00482647">
      <w:r>
        <w:separator/>
      </w:r>
    </w:p>
  </w:endnote>
  <w:endnote w:type="continuationSeparator" w:id="0">
    <w:p w:rsidR="00482647" w:rsidRDefault="0048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647" w:rsidRDefault="00482647">
      <w:r>
        <w:separator/>
      </w:r>
    </w:p>
  </w:footnote>
  <w:footnote w:type="continuationSeparator" w:id="0">
    <w:p w:rsidR="00482647" w:rsidRDefault="0048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457E"/>
    <w:multiLevelType w:val="multilevel"/>
    <w:tmpl w:val="089B457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953C6A"/>
    <w:multiLevelType w:val="multilevel"/>
    <w:tmpl w:val="18953C6A"/>
    <w:lvl w:ilvl="0">
      <w:start w:val="2"/>
      <w:numFmt w:val="bullet"/>
      <w:lvlText w:val="-"/>
      <w:lvlJc w:val="left"/>
      <w:pPr>
        <w:ind w:left="720" w:hanging="360"/>
      </w:pPr>
      <w:rPr>
        <w:rFonts w:ascii=".VnTime" w:eastAsia="Times New Roman" w:hAnsi=".VnTim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C03E55"/>
    <w:multiLevelType w:val="multilevel"/>
    <w:tmpl w:val="2AC03E55"/>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272A5B"/>
    <w:multiLevelType w:val="multilevel"/>
    <w:tmpl w:val="50272A5B"/>
    <w:lvl w:ilvl="0">
      <w:start w:val="2"/>
      <w:numFmt w:val="bullet"/>
      <w:lvlText w:val="-"/>
      <w:lvlJc w:val="left"/>
      <w:pPr>
        <w:ind w:left="720" w:hanging="360"/>
      </w:pPr>
      <w:rPr>
        <w:rFonts w:ascii=".VnTime" w:eastAsia="Times New Roman" w:hAnsi=".VnTim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48E4CF5"/>
    <w:multiLevelType w:val="multilevel"/>
    <w:tmpl w:val="748E4CF5"/>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7615DE"/>
    <w:multiLevelType w:val="hybridMultilevel"/>
    <w:tmpl w:val="5BE6DF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F1"/>
    <w:rsid w:val="000209B8"/>
    <w:rsid w:val="00082D66"/>
    <w:rsid w:val="000A4FBA"/>
    <w:rsid w:val="000D3C39"/>
    <w:rsid w:val="000D6291"/>
    <w:rsid w:val="0012165B"/>
    <w:rsid w:val="00134716"/>
    <w:rsid w:val="00142AF7"/>
    <w:rsid w:val="00222237"/>
    <w:rsid w:val="002459AD"/>
    <w:rsid w:val="00264D72"/>
    <w:rsid w:val="00271F63"/>
    <w:rsid w:val="00276A77"/>
    <w:rsid w:val="002F30A9"/>
    <w:rsid w:val="00461D0E"/>
    <w:rsid w:val="004649E6"/>
    <w:rsid w:val="004735FF"/>
    <w:rsid w:val="00476362"/>
    <w:rsid w:val="00482647"/>
    <w:rsid w:val="00497899"/>
    <w:rsid w:val="004B3261"/>
    <w:rsid w:val="005320FE"/>
    <w:rsid w:val="0056274E"/>
    <w:rsid w:val="005D069A"/>
    <w:rsid w:val="005D29ED"/>
    <w:rsid w:val="006064AE"/>
    <w:rsid w:val="006A6C58"/>
    <w:rsid w:val="006C7BA5"/>
    <w:rsid w:val="007072FC"/>
    <w:rsid w:val="00712914"/>
    <w:rsid w:val="00714728"/>
    <w:rsid w:val="007A07E6"/>
    <w:rsid w:val="007C6AB2"/>
    <w:rsid w:val="008D0B0C"/>
    <w:rsid w:val="009472C5"/>
    <w:rsid w:val="00977568"/>
    <w:rsid w:val="00993AED"/>
    <w:rsid w:val="00A00253"/>
    <w:rsid w:val="00A54B9C"/>
    <w:rsid w:val="00A74E23"/>
    <w:rsid w:val="00B33DFD"/>
    <w:rsid w:val="00B5777D"/>
    <w:rsid w:val="00BB0577"/>
    <w:rsid w:val="00C166F1"/>
    <w:rsid w:val="00C22088"/>
    <w:rsid w:val="00CF2FE5"/>
    <w:rsid w:val="00D01203"/>
    <w:rsid w:val="00DA424C"/>
    <w:rsid w:val="00DC4CB7"/>
    <w:rsid w:val="00E13A35"/>
    <w:rsid w:val="00E82511"/>
    <w:rsid w:val="00E873DC"/>
    <w:rsid w:val="00F22920"/>
    <w:rsid w:val="00FD43EC"/>
    <w:rsid w:val="0E90152E"/>
    <w:rsid w:val="4E395A15"/>
    <w:rsid w:val="66C26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0C9F"/>
  <w15:docId w15:val="{C2CB2DE1-55ED-4575-B50D-E5A032E1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qFormat/>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asciiTheme="minorHAnsi" w:eastAsiaTheme="minorHAnsi" w:hAnsiTheme="minorHAnsi" w:cstheme="minorBidi"/>
      <w:lang w:val="vi-VN"/>
    </w:rPr>
  </w:style>
  <w:style w:type="paragraph" w:styleId="NoSpacing">
    <w:name w:val="No Spacing"/>
    <w:uiPriority w:val="1"/>
    <w:qFormat/>
    <w:rPr>
      <w:rFonts w:ascii="Times New Roman" w:hAnsi="Times New Roman"/>
      <w:sz w:val="28"/>
      <w:szCs w:val="22"/>
      <w:lang w:val="vi-V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978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0632">
      <w:bodyDiv w:val="1"/>
      <w:marLeft w:val="0"/>
      <w:marRight w:val="0"/>
      <w:marTop w:val="0"/>
      <w:marBottom w:val="0"/>
      <w:divBdr>
        <w:top w:val="none" w:sz="0" w:space="0" w:color="auto"/>
        <w:left w:val="none" w:sz="0" w:space="0" w:color="auto"/>
        <w:bottom w:val="none" w:sz="0" w:space="0" w:color="auto"/>
        <w:right w:val="none" w:sz="0" w:space="0" w:color="auto"/>
      </w:divBdr>
      <w:divsChild>
        <w:div w:id="2000424199">
          <w:marLeft w:val="0"/>
          <w:marRight w:val="0"/>
          <w:marTop w:val="0"/>
          <w:marBottom w:val="0"/>
          <w:divBdr>
            <w:top w:val="none" w:sz="0" w:space="0" w:color="auto"/>
            <w:left w:val="none" w:sz="0" w:space="0" w:color="auto"/>
            <w:bottom w:val="none" w:sz="0" w:space="0" w:color="auto"/>
            <w:right w:val="none" w:sz="0" w:space="0" w:color="auto"/>
          </w:divBdr>
        </w:div>
        <w:div w:id="1395737579">
          <w:marLeft w:val="0"/>
          <w:marRight w:val="0"/>
          <w:marTop w:val="0"/>
          <w:marBottom w:val="0"/>
          <w:divBdr>
            <w:top w:val="none" w:sz="0" w:space="0" w:color="auto"/>
            <w:left w:val="none" w:sz="0" w:space="0" w:color="auto"/>
            <w:bottom w:val="none" w:sz="0" w:space="0" w:color="auto"/>
            <w:right w:val="none" w:sz="0" w:space="0" w:color="auto"/>
          </w:divBdr>
        </w:div>
        <w:div w:id="765812742">
          <w:marLeft w:val="0"/>
          <w:marRight w:val="0"/>
          <w:marTop w:val="0"/>
          <w:marBottom w:val="0"/>
          <w:divBdr>
            <w:top w:val="none" w:sz="0" w:space="0" w:color="auto"/>
            <w:left w:val="none" w:sz="0" w:space="0" w:color="auto"/>
            <w:bottom w:val="none" w:sz="0" w:space="0" w:color="auto"/>
            <w:right w:val="none" w:sz="0" w:space="0" w:color="auto"/>
          </w:divBdr>
        </w:div>
        <w:div w:id="1509562225">
          <w:marLeft w:val="0"/>
          <w:marRight w:val="0"/>
          <w:marTop w:val="0"/>
          <w:marBottom w:val="0"/>
          <w:divBdr>
            <w:top w:val="none" w:sz="0" w:space="0" w:color="auto"/>
            <w:left w:val="none" w:sz="0" w:space="0" w:color="auto"/>
            <w:bottom w:val="none" w:sz="0" w:space="0" w:color="auto"/>
            <w:right w:val="none" w:sz="0" w:space="0" w:color="auto"/>
          </w:divBdr>
        </w:div>
        <w:div w:id="1439369818">
          <w:marLeft w:val="0"/>
          <w:marRight w:val="0"/>
          <w:marTop w:val="0"/>
          <w:marBottom w:val="0"/>
          <w:divBdr>
            <w:top w:val="none" w:sz="0" w:space="0" w:color="auto"/>
            <w:left w:val="none" w:sz="0" w:space="0" w:color="auto"/>
            <w:bottom w:val="none" w:sz="0" w:space="0" w:color="auto"/>
            <w:right w:val="none" w:sz="0" w:space="0" w:color="auto"/>
          </w:divBdr>
        </w:div>
        <w:div w:id="958414006">
          <w:marLeft w:val="0"/>
          <w:marRight w:val="0"/>
          <w:marTop w:val="0"/>
          <w:marBottom w:val="0"/>
          <w:divBdr>
            <w:top w:val="none" w:sz="0" w:space="0" w:color="auto"/>
            <w:left w:val="none" w:sz="0" w:space="0" w:color="auto"/>
            <w:bottom w:val="none" w:sz="0" w:space="0" w:color="auto"/>
            <w:right w:val="none" w:sz="0" w:space="0" w:color="auto"/>
          </w:divBdr>
        </w:div>
        <w:div w:id="796294949">
          <w:marLeft w:val="0"/>
          <w:marRight w:val="0"/>
          <w:marTop w:val="0"/>
          <w:marBottom w:val="0"/>
          <w:divBdr>
            <w:top w:val="none" w:sz="0" w:space="0" w:color="auto"/>
            <w:left w:val="none" w:sz="0" w:space="0" w:color="auto"/>
            <w:bottom w:val="none" w:sz="0" w:space="0" w:color="auto"/>
            <w:right w:val="none" w:sz="0" w:space="0" w:color="auto"/>
          </w:divBdr>
        </w:div>
        <w:div w:id="1338342220">
          <w:marLeft w:val="0"/>
          <w:marRight w:val="0"/>
          <w:marTop w:val="0"/>
          <w:marBottom w:val="0"/>
          <w:divBdr>
            <w:top w:val="none" w:sz="0" w:space="0" w:color="auto"/>
            <w:left w:val="none" w:sz="0" w:space="0" w:color="auto"/>
            <w:bottom w:val="none" w:sz="0" w:space="0" w:color="auto"/>
            <w:right w:val="none" w:sz="0" w:space="0" w:color="auto"/>
          </w:divBdr>
        </w:div>
        <w:div w:id="864756764">
          <w:marLeft w:val="0"/>
          <w:marRight w:val="0"/>
          <w:marTop w:val="0"/>
          <w:marBottom w:val="0"/>
          <w:divBdr>
            <w:top w:val="none" w:sz="0" w:space="0" w:color="auto"/>
            <w:left w:val="none" w:sz="0" w:space="0" w:color="auto"/>
            <w:bottom w:val="none" w:sz="0" w:space="0" w:color="auto"/>
            <w:right w:val="none" w:sz="0" w:space="0" w:color="auto"/>
          </w:divBdr>
        </w:div>
        <w:div w:id="1206136163">
          <w:marLeft w:val="0"/>
          <w:marRight w:val="0"/>
          <w:marTop w:val="0"/>
          <w:marBottom w:val="0"/>
          <w:divBdr>
            <w:top w:val="none" w:sz="0" w:space="0" w:color="auto"/>
            <w:left w:val="none" w:sz="0" w:space="0" w:color="auto"/>
            <w:bottom w:val="none" w:sz="0" w:space="0" w:color="auto"/>
            <w:right w:val="none" w:sz="0" w:space="0" w:color="auto"/>
          </w:divBdr>
        </w:div>
        <w:div w:id="1264221358">
          <w:marLeft w:val="0"/>
          <w:marRight w:val="0"/>
          <w:marTop w:val="0"/>
          <w:marBottom w:val="0"/>
          <w:divBdr>
            <w:top w:val="none" w:sz="0" w:space="0" w:color="auto"/>
            <w:left w:val="none" w:sz="0" w:space="0" w:color="auto"/>
            <w:bottom w:val="none" w:sz="0" w:space="0" w:color="auto"/>
            <w:right w:val="none" w:sz="0" w:space="0" w:color="auto"/>
          </w:divBdr>
        </w:div>
        <w:div w:id="971520574">
          <w:marLeft w:val="0"/>
          <w:marRight w:val="0"/>
          <w:marTop w:val="0"/>
          <w:marBottom w:val="0"/>
          <w:divBdr>
            <w:top w:val="none" w:sz="0" w:space="0" w:color="auto"/>
            <w:left w:val="none" w:sz="0" w:space="0" w:color="auto"/>
            <w:bottom w:val="none" w:sz="0" w:space="0" w:color="auto"/>
            <w:right w:val="none" w:sz="0" w:space="0" w:color="auto"/>
          </w:divBdr>
        </w:div>
        <w:div w:id="2069379493">
          <w:marLeft w:val="0"/>
          <w:marRight w:val="0"/>
          <w:marTop w:val="0"/>
          <w:marBottom w:val="0"/>
          <w:divBdr>
            <w:top w:val="none" w:sz="0" w:space="0" w:color="auto"/>
            <w:left w:val="none" w:sz="0" w:space="0" w:color="auto"/>
            <w:bottom w:val="none" w:sz="0" w:space="0" w:color="auto"/>
            <w:right w:val="none" w:sz="0" w:space="0" w:color="auto"/>
          </w:divBdr>
        </w:div>
      </w:divsChild>
    </w:div>
    <w:div w:id="546332633">
      <w:bodyDiv w:val="1"/>
      <w:marLeft w:val="0"/>
      <w:marRight w:val="0"/>
      <w:marTop w:val="0"/>
      <w:marBottom w:val="0"/>
      <w:divBdr>
        <w:top w:val="none" w:sz="0" w:space="0" w:color="auto"/>
        <w:left w:val="none" w:sz="0" w:space="0" w:color="auto"/>
        <w:bottom w:val="none" w:sz="0" w:space="0" w:color="auto"/>
        <w:right w:val="none" w:sz="0" w:space="0" w:color="auto"/>
      </w:divBdr>
      <w:divsChild>
        <w:div w:id="1481966284">
          <w:marLeft w:val="0"/>
          <w:marRight w:val="0"/>
          <w:marTop w:val="0"/>
          <w:marBottom w:val="0"/>
          <w:divBdr>
            <w:top w:val="none" w:sz="0" w:space="0" w:color="auto"/>
            <w:left w:val="none" w:sz="0" w:space="0" w:color="auto"/>
            <w:bottom w:val="none" w:sz="0" w:space="0" w:color="auto"/>
            <w:right w:val="none" w:sz="0" w:space="0" w:color="auto"/>
          </w:divBdr>
        </w:div>
        <w:div w:id="1442644416">
          <w:marLeft w:val="0"/>
          <w:marRight w:val="0"/>
          <w:marTop w:val="0"/>
          <w:marBottom w:val="0"/>
          <w:divBdr>
            <w:top w:val="none" w:sz="0" w:space="0" w:color="auto"/>
            <w:left w:val="none" w:sz="0" w:space="0" w:color="auto"/>
            <w:bottom w:val="none" w:sz="0" w:space="0" w:color="auto"/>
            <w:right w:val="none" w:sz="0" w:space="0" w:color="auto"/>
          </w:divBdr>
        </w:div>
        <w:div w:id="852181689">
          <w:marLeft w:val="0"/>
          <w:marRight w:val="0"/>
          <w:marTop w:val="0"/>
          <w:marBottom w:val="0"/>
          <w:divBdr>
            <w:top w:val="none" w:sz="0" w:space="0" w:color="auto"/>
            <w:left w:val="none" w:sz="0" w:space="0" w:color="auto"/>
            <w:bottom w:val="none" w:sz="0" w:space="0" w:color="auto"/>
            <w:right w:val="none" w:sz="0" w:space="0" w:color="auto"/>
          </w:divBdr>
        </w:div>
        <w:div w:id="1255746959">
          <w:marLeft w:val="0"/>
          <w:marRight w:val="0"/>
          <w:marTop w:val="0"/>
          <w:marBottom w:val="0"/>
          <w:divBdr>
            <w:top w:val="none" w:sz="0" w:space="0" w:color="auto"/>
            <w:left w:val="none" w:sz="0" w:space="0" w:color="auto"/>
            <w:bottom w:val="none" w:sz="0" w:space="0" w:color="auto"/>
            <w:right w:val="none" w:sz="0" w:space="0" w:color="auto"/>
          </w:divBdr>
        </w:div>
        <w:div w:id="1687125835">
          <w:marLeft w:val="0"/>
          <w:marRight w:val="0"/>
          <w:marTop w:val="0"/>
          <w:marBottom w:val="0"/>
          <w:divBdr>
            <w:top w:val="none" w:sz="0" w:space="0" w:color="auto"/>
            <w:left w:val="none" w:sz="0" w:space="0" w:color="auto"/>
            <w:bottom w:val="none" w:sz="0" w:space="0" w:color="auto"/>
            <w:right w:val="none" w:sz="0" w:space="0" w:color="auto"/>
          </w:divBdr>
        </w:div>
        <w:div w:id="511845182">
          <w:marLeft w:val="0"/>
          <w:marRight w:val="0"/>
          <w:marTop w:val="0"/>
          <w:marBottom w:val="0"/>
          <w:divBdr>
            <w:top w:val="none" w:sz="0" w:space="0" w:color="auto"/>
            <w:left w:val="none" w:sz="0" w:space="0" w:color="auto"/>
            <w:bottom w:val="none" w:sz="0" w:space="0" w:color="auto"/>
            <w:right w:val="none" w:sz="0" w:space="0" w:color="auto"/>
          </w:divBdr>
        </w:div>
        <w:div w:id="391587774">
          <w:marLeft w:val="0"/>
          <w:marRight w:val="0"/>
          <w:marTop w:val="0"/>
          <w:marBottom w:val="0"/>
          <w:divBdr>
            <w:top w:val="none" w:sz="0" w:space="0" w:color="auto"/>
            <w:left w:val="none" w:sz="0" w:space="0" w:color="auto"/>
            <w:bottom w:val="none" w:sz="0" w:space="0" w:color="auto"/>
            <w:right w:val="none" w:sz="0" w:space="0" w:color="auto"/>
          </w:divBdr>
        </w:div>
        <w:div w:id="1230724955">
          <w:marLeft w:val="0"/>
          <w:marRight w:val="0"/>
          <w:marTop w:val="0"/>
          <w:marBottom w:val="0"/>
          <w:divBdr>
            <w:top w:val="none" w:sz="0" w:space="0" w:color="auto"/>
            <w:left w:val="none" w:sz="0" w:space="0" w:color="auto"/>
            <w:bottom w:val="none" w:sz="0" w:space="0" w:color="auto"/>
            <w:right w:val="none" w:sz="0" w:space="0" w:color="auto"/>
          </w:divBdr>
        </w:div>
        <w:div w:id="1026323388">
          <w:marLeft w:val="0"/>
          <w:marRight w:val="0"/>
          <w:marTop w:val="0"/>
          <w:marBottom w:val="0"/>
          <w:divBdr>
            <w:top w:val="none" w:sz="0" w:space="0" w:color="auto"/>
            <w:left w:val="none" w:sz="0" w:space="0" w:color="auto"/>
            <w:bottom w:val="none" w:sz="0" w:space="0" w:color="auto"/>
            <w:right w:val="none" w:sz="0" w:space="0" w:color="auto"/>
          </w:divBdr>
        </w:div>
      </w:divsChild>
    </w:div>
    <w:div w:id="2147240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82F780-E79D-42D4-9E63-42FE5CC9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AEON'S CUSTOMER</dc:creator>
  <cp:lastModifiedBy>USER</cp:lastModifiedBy>
  <cp:revision>37</cp:revision>
  <dcterms:created xsi:type="dcterms:W3CDTF">2021-10-12T15:39:00Z</dcterms:created>
  <dcterms:modified xsi:type="dcterms:W3CDTF">2021-11-20T09:25:00Z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7FFA54C937C040CE86E63F199AE981ED</vt:lpwstr>
  </property>
</Properties>
</file>