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ECEE" w14:textId="187DC890" w:rsidR="00923826" w:rsidRPr="00A21C65" w:rsidRDefault="00A21C65" w:rsidP="00260FA7">
      <w:pPr>
        <w:spacing w:after="0"/>
        <w:jc w:val="both"/>
        <w:rPr>
          <w:rFonts w:ascii="Times New Roman" w:hAnsi="Times New Roman" w:cs="Times New Roman"/>
          <w:sz w:val="24"/>
          <w:szCs w:val="20"/>
        </w:rPr>
      </w:pPr>
      <w:r>
        <w:rPr>
          <w:rFonts w:ascii="Times New Roman" w:hAnsi="Times New Roman" w:cs="Times New Roman"/>
          <w:sz w:val="24"/>
          <w:szCs w:val="20"/>
        </w:rPr>
        <w:t xml:space="preserve"> </w:t>
      </w:r>
      <w:r w:rsidRPr="00A21C65">
        <w:rPr>
          <w:rFonts w:ascii="Times New Roman" w:hAnsi="Times New Roman" w:cs="Times New Roman"/>
          <w:sz w:val="24"/>
          <w:szCs w:val="20"/>
        </w:rPr>
        <w:t>ỦY BAN NHAN DÂN QUẬ</w:t>
      </w:r>
      <w:r>
        <w:rPr>
          <w:rFonts w:ascii="Times New Roman" w:hAnsi="Times New Roman" w:cs="Times New Roman"/>
          <w:sz w:val="24"/>
          <w:szCs w:val="20"/>
        </w:rPr>
        <w:t>N 12</w:t>
      </w:r>
      <w:r>
        <w:rPr>
          <w:rFonts w:ascii="Times New Roman" w:hAnsi="Times New Roman" w:cs="Times New Roman"/>
          <w:sz w:val="24"/>
          <w:szCs w:val="20"/>
        </w:rPr>
        <w:tab/>
      </w:r>
      <w:r w:rsidRPr="00A21C65">
        <w:rPr>
          <w:rFonts w:ascii="Times New Roman" w:hAnsi="Times New Roman" w:cs="Times New Roman"/>
          <w:sz w:val="24"/>
          <w:szCs w:val="20"/>
        </w:rPr>
        <w:t xml:space="preserve">   </w:t>
      </w:r>
      <w:r>
        <w:rPr>
          <w:rFonts w:ascii="Times New Roman" w:hAnsi="Times New Roman" w:cs="Times New Roman"/>
          <w:sz w:val="24"/>
          <w:szCs w:val="20"/>
        </w:rPr>
        <w:t xml:space="preserve">  </w:t>
      </w:r>
      <w:r w:rsidRPr="00A21C65">
        <w:rPr>
          <w:rFonts w:ascii="Times New Roman" w:hAnsi="Times New Roman" w:cs="Times New Roman"/>
          <w:sz w:val="24"/>
          <w:szCs w:val="20"/>
        </w:rPr>
        <w:t xml:space="preserve">  </w:t>
      </w:r>
      <w:r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 xml:space="preserve"> CỘNG HÒA XÃ HỘI CHỦ NGHĨA VIỆT NAM</w:t>
      </w:r>
    </w:p>
    <w:p w14:paraId="7162ECEF" w14:textId="77777777" w:rsidR="00923826" w:rsidRPr="00A21C65" w:rsidRDefault="00A21C65" w:rsidP="00260FA7">
      <w:pPr>
        <w:spacing w:after="0"/>
        <w:jc w:val="both"/>
        <w:rPr>
          <w:rFonts w:ascii="Times New Roman" w:hAnsi="Times New Roman" w:cs="Times New Roman"/>
          <w:b/>
          <w:sz w:val="24"/>
          <w:szCs w:val="20"/>
          <w:u w:val="single"/>
        </w:rPr>
      </w:pPr>
      <w:r>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TRƯỜNG TRUNG HỌC CƠ SỞ</w:t>
      </w:r>
      <w:r w:rsidR="00AC2729">
        <w:rPr>
          <w:rFonts w:ascii="Times New Roman" w:hAnsi="Times New Roman" w:cs="Times New Roman"/>
          <w:b/>
          <w:sz w:val="24"/>
          <w:szCs w:val="20"/>
        </w:rPr>
        <w:tab/>
      </w:r>
      <w:r w:rsidR="00AC2729">
        <w:rPr>
          <w:rFonts w:ascii="Times New Roman" w:hAnsi="Times New Roman" w:cs="Times New Roman"/>
          <w:b/>
          <w:sz w:val="24"/>
          <w:szCs w:val="20"/>
        </w:rPr>
        <w:tab/>
      </w:r>
      <w:r w:rsidR="00AC2729">
        <w:rPr>
          <w:rFonts w:ascii="Times New Roman" w:hAnsi="Times New Roman" w:cs="Times New Roman"/>
          <w:b/>
          <w:sz w:val="24"/>
          <w:szCs w:val="20"/>
        </w:rPr>
        <w:tab/>
      </w:r>
      <w:r w:rsidR="00923826" w:rsidRPr="00A21C65">
        <w:rPr>
          <w:rFonts w:ascii="Times New Roman" w:hAnsi="Times New Roman" w:cs="Times New Roman"/>
          <w:b/>
          <w:sz w:val="24"/>
          <w:szCs w:val="20"/>
          <w:u w:val="single"/>
        </w:rPr>
        <w:t>Độc Lập – Tự Do – Hạnh Phúc</w:t>
      </w:r>
    </w:p>
    <w:p w14:paraId="7162ECF0" w14:textId="77777777" w:rsidR="008754E7" w:rsidRPr="00A21C65" w:rsidRDefault="00A21C65" w:rsidP="00260FA7">
      <w:pPr>
        <w:spacing w:after="0"/>
        <w:jc w:val="both"/>
        <w:rPr>
          <w:rFonts w:ascii="Times New Roman" w:hAnsi="Times New Roman" w:cs="Times New Roman"/>
          <w:b/>
          <w:sz w:val="24"/>
          <w:szCs w:val="20"/>
          <w:u w:val="single"/>
        </w:rPr>
      </w:pPr>
      <w:r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u w:val="single"/>
        </w:rPr>
        <w:t>TRẦN QUANG KHẢI</w:t>
      </w:r>
    </w:p>
    <w:p w14:paraId="7162ECF1" w14:textId="07E6F06F" w:rsidR="00923826" w:rsidRPr="008754E7" w:rsidRDefault="008754E7" w:rsidP="00260FA7">
      <w:pPr>
        <w:spacing w:after="0"/>
        <w:ind w:firstLine="720"/>
        <w:jc w:val="both"/>
        <w:rPr>
          <w:rFonts w:ascii="Times New Roman" w:hAnsi="Times New Roman" w:cs="Times New Roman"/>
          <w:b/>
          <w:sz w:val="20"/>
          <w:szCs w:val="20"/>
        </w:rPr>
      </w:pPr>
      <w:r w:rsidRPr="00A21C65">
        <w:rPr>
          <w:rFonts w:ascii="Times New Roman" w:hAnsi="Times New Roman" w:cs="Times New Roman"/>
          <w:sz w:val="20"/>
          <w:szCs w:val="20"/>
        </w:rPr>
        <w:t xml:space="preserve">Số:       </w:t>
      </w:r>
      <w:r w:rsidR="00EC4CF1">
        <w:rPr>
          <w:rFonts w:ascii="Times New Roman" w:hAnsi="Times New Roman" w:cs="Times New Roman"/>
          <w:sz w:val="20"/>
          <w:szCs w:val="20"/>
          <w:lang w:val="vi-VN"/>
        </w:rPr>
        <w:t>/</w:t>
      </w:r>
      <w:r w:rsidR="00EC4CF1">
        <w:rPr>
          <w:rFonts w:ascii="Times New Roman" w:hAnsi="Times New Roman" w:cs="Times New Roman"/>
          <w:sz w:val="20"/>
          <w:szCs w:val="20"/>
        </w:rPr>
        <w:t>KH</w:t>
      </w:r>
      <w:r w:rsidR="00EC4CF1">
        <w:rPr>
          <w:rFonts w:ascii="Times New Roman" w:hAnsi="Times New Roman" w:cs="Times New Roman"/>
          <w:sz w:val="20"/>
          <w:szCs w:val="20"/>
          <w:lang w:val="vi-VN"/>
        </w:rPr>
        <w:t>-</w:t>
      </w:r>
      <w:r w:rsidRPr="00A21C65">
        <w:rPr>
          <w:rFonts w:ascii="Times New Roman" w:hAnsi="Times New Roman" w:cs="Times New Roman"/>
          <w:sz w:val="20"/>
          <w:szCs w:val="20"/>
        </w:rPr>
        <w:t>TQK</w:t>
      </w:r>
      <w:r w:rsidR="005D4AF7" w:rsidRPr="008754E7">
        <w:rPr>
          <w:rFonts w:ascii="Times New Roman" w:hAnsi="Times New Roman" w:cs="Times New Roman"/>
          <w:b/>
          <w:sz w:val="32"/>
          <w:szCs w:val="32"/>
        </w:rPr>
        <w:tab/>
      </w:r>
      <w:r w:rsidR="005D4AF7" w:rsidRPr="008754E7">
        <w:rPr>
          <w:rFonts w:ascii="Times New Roman" w:hAnsi="Times New Roman" w:cs="Times New Roman"/>
          <w:b/>
          <w:sz w:val="32"/>
          <w:szCs w:val="32"/>
        </w:rPr>
        <w:tab/>
      </w:r>
      <w:r>
        <w:rPr>
          <w:rFonts w:ascii="Times New Roman" w:hAnsi="Times New Roman" w:cs="Times New Roman"/>
          <w:b/>
          <w:sz w:val="32"/>
          <w:szCs w:val="32"/>
        </w:rPr>
        <w:t xml:space="preserve">                        </w:t>
      </w:r>
      <w:r w:rsidR="005D4AF7" w:rsidRPr="008754E7">
        <w:rPr>
          <w:rFonts w:ascii="Times New Roman" w:hAnsi="Times New Roman" w:cs="Times New Roman"/>
          <w:i/>
          <w:sz w:val="24"/>
          <w:szCs w:val="24"/>
        </w:rPr>
        <w:t>Quậ</w:t>
      </w:r>
      <w:r w:rsidR="00200F00">
        <w:rPr>
          <w:rFonts w:ascii="Times New Roman" w:hAnsi="Times New Roman" w:cs="Times New Roman"/>
          <w:i/>
          <w:sz w:val="24"/>
          <w:szCs w:val="24"/>
        </w:rPr>
        <w:t xml:space="preserve">n 12 ngày </w:t>
      </w:r>
      <w:r w:rsidR="008428F5">
        <w:rPr>
          <w:rFonts w:ascii="Times New Roman" w:hAnsi="Times New Roman" w:cs="Times New Roman"/>
          <w:i/>
          <w:sz w:val="24"/>
          <w:szCs w:val="24"/>
        </w:rPr>
        <w:t>31</w:t>
      </w:r>
      <w:r w:rsidR="00AC2729">
        <w:rPr>
          <w:rFonts w:ascii="Times New Roman" w:hAnsi="Times New Roman" w:cs="Times New Roman"/>
          <w:i/>
          <w:sz w:val="24"/>
          <w:szCs w:val="24"/>
        </w:rPr>
        <w:t xml:space="preserve"> tháng </w:t>
      </w:r>
      <w:r w:rsidR="008428F5">
        <w:rPr>
          <w:rFonts w:ascii="Times New Roman" w:hAnsi="Times New Roman" w:cs="Times New Roman"/>
          <w:i/>
          <w:sz w:val="24"/>
          <w:szCs w:val="24"/>
        </w:rPr>
        <w:t>3</w:t>
      </w:r>
      <w:r w:rsidR="00AC2729">
        <w:rPr>
          <w:rFonts w:ascii="Times New Roman" w:hAnsi="Times New Roman" w:cs="Times New Roman"/>
          <w:i/>
          <w:sz w:val="24"/>
          <w:szCs w:val="24"/>
        </w:rPr>
        <w:t xml:space="preserve"> </w:t>
      </w:r>
      <w:r w:rsidR="005D4AF7" w:rsidRPr="008754E7">
        <w:rPr>
          <w:rFonts w:ascii="Times New Roman" w:hAnsi="Times New Roman" w:cs="Times New Roman"/>
          <w:i/>
          <w:sz w:val="24"/>
          <w:szCs w:val="24"/>
        </w:rPr>
        <w:t xml:space="preserve">năm </w:t>
      </w:r>
      <w:r w:rsidR="00200F00">
        <w:rPr>
          <w:rFonts w:ascii="Times New Roman" w:hAnsi="Times New Roman" w:cs="Times New Roman"/>
          <w:i/>
          <w:sz w:val="24"/>
          <w:szCs w:val="24"/>
        </w:rPr>
        <w:t>2023</w:t>
      </w:r>
    </w:p>
    <w:p w14:paraId="7162ECF2" w14:textId="77777777" w:rsidR="00923826" w:rsidRDefault="00923826" w:rsidP="00260FA7">
      <w:pPr>
        <w:spacing w:after="0"/>
        <w:ind w:left="2880" w:firstLine="720"/>
        <w:jc w:val="both"/>
        <w:rPr>
          <w:rFonts w:ascii="Times New Roman" w:hAnsi="Times New Roman" w:cs="Times New Roman"/>
          <w:b/>
          <w:sz w:val="32"/>
          <w:szCs w:val="32"/>
        </w:rPr>
      </w:pPr>
    </w:p>
    <w:p w14:paraId="7162ECF3" w14:textId="77777777" w:rsidR="00837E7C" w:rsidRPr="00837E7C" w:rsidRDefault="00DD340A" w:rsidP="00260FA7">
      <w:pPr>
        <w:spacing w:after="0"/>
        <w:ind w:left="2880" w:firstLine="720"/>
        <w:jc w:val="both"/>
        <w:rPr>
          <w:rFonts w:ascii="Times New Roman" w:hAnsi="Times New Roman" w:cs="Times New Roman"/>
          <w:b/>
          <w:sz w:val="32"/>
          <w:szCs w:val="32"/>
        </w:rPr>
      </w:pPr>
      <w:r w:rsidRPr="00837E7C">
        <w:rPr>
          <w:rFonts w:ascii="Times New Roman" w:hAnsi="Times New Roman" w:cs="Times New Roman"/>
          <w:b/>
          <w:sz w:val="32"/>
          <w:szCs w:val="32"/>
        </w:rPr>
        <w:t>KẾ HOẠCH</w:t>
      </w:r>
    </w:p>
    <w:p w14:paraId="7162ECF4" w14:textId="7CF30E90" w:rsidR="00DD340A" w:rsidRPr="00260FA7" w:rsidRDefault="00837E7C" w:rsidP="00260FA7">
      <w:pPr>
        <w:ind w:firstLine="57"/>
        <w:jc w:val="both"/>
        <w:rPr>
          <w:rFonts w:ascii="Times New Roman" w:hAnsi="Times New Roman" w:cs="Times New Roman"/>
          <w:b/>
          <w:sz w:val="28"/>
          <w:szCs w:val="28"/>
        </w:rPr>
      </w:pPr>
      <w:r>
        <w:rPr>
          <w:rFonts w:ascii="Times New Roman" w:hAnsi="Times New Roman" w:cs="Times New Roman"/>
          <w:b/>
          <w:sz w:val="28"/>
          <w:szCs w:val="28"/>
        </w:rPr>
        <w:t>T</w:t>
      </w:r>
      <w:r w:rsidR="00DD340A" w:rsidRPr="00837E7C">
        <w:rPr>
          <w:rFonts w:ascii="Times New Roman" w:hAnsi="Times New Roman" w:cs="Times New Roman"/>
          <w:b/>
          <w:sz w:val="28"/>
          <w:szCs w:val="28"/>
        </w:rPr>
        <w:t>riển khai</w:t>
      </w:r>
      <w:r>
        <w:rPr>
          <w:rFonts w:ascii="Times New Roman" w:hAnsi="Times New Roman" w:cs="Times New Roman"/>
          <w:b/>
          <w:sz w:val="28"/>
          <w:szCs w:val="28"/>
        </w:rPr>
        <w:t xml:space="preserve"> thực hiện</w:t>
      </w:r>
      <w:r w:rsidR="00DD340A" w:rsidRPr="00837E7C">
        <w:rPr>
          <w:rFonts w:ascii="Times New Roman" w:hAnsi="Times New Roman" w:cs="Times New Roman"/>
          <w:b/>
          <w:sz w:val="28"/>
          <w:szCs w:val="28"/>
        </w:rPr>
        <w:t xml:space="preserve"> </w:t>
      </w:r>
      <w:r w:rsidR="0076234F">
        <w:rPr>
          <w:rFonts w:ascii="Times New Roman" w:hAnsi="Times New Roman" w:cs="Times New Roman"/>
          <w:b/>
          <w:sz w:val="28"/>
          <w:szCs w:val="28"/>
          <w:lang w:val="vi-VN"/>
        </w:rPr>
        <w:t>thông tư 06/2022/TT- GDĐT</w:t>
      </w:r>
      <w:r w:rsidR="000E442A">
        <w:rPr>
          <w:rFonts w:ascii="Times New Roman" w:hAnsi="Times New Roman" w:cs="Times New Roman"/>
          <w:b/>
          <w:sz w:val="28"/>
          <w:szCs w:val="28"/>
          <w:lang w:val="vi-VN"/>
        </w:rPr>
        <w:t xml:space="preserve"> ngày 11/5/2022 của Bộ Giáo dục và Đào tạo </w:t>
      </w:r>
      <w:r w:rsidR="0040246B">
        <w:rPr>
          <w:rFonts w:ascii="Times New Roman" w:hAnsi="Times New Roman" w:cs="Times New Roman"/>
          <w:b/>
          <w:sz w:val="28"/>
          <w:szCs w:val="28"/>
          <w:lang w:val="vi-VN"/>
        </w:rPr>
        <w:t>về trang bị kiến thức, kỹ năng về phòng cháy, chữa cháy và cứu nạ cứu hộ cho học sinh</w:t>
      </w:r>
      <w:r w:rsidR="00DD340A" w:rsidRPr="00837E7C">
        <w:rPr>
          <w:rFonts w:ascii="Times New Roman" w:hAnsi="Times New Roman" w:cs="Times New Roman"/>
          <w:b/>
          <w:sz w:val="28"/>
          <w:szCs w:val="28"/>
        </w:rPr>
        <w:t xml:space="preserve"> trường THCS </w:t>
      </w:r>
      <w:r w:rsidR="00E878C0">
        <w:rPr>
          <w:rFonts w:ascii="Times New Roman" w:hAnsi="Times New Roman" w:cs="Times New Roman"/>
          <w:b/>
          <w:sz w:val="28"/>
          <w:szCs w:val="28"/>
        </w:rPr>
        <w:t>Trần Quang Khải</w:t>
      </w:r>
      <w:r w:rsidR="00C525A3" w:rsidRPr="00DD4914">
        <w:rPr>
          <w:rFonts w:ascii="Times New Roman" w:hAnsi="Times New Roman" w:cs="Times New Roman"/>
          <w:b/>
          <w:sz w:val="28"/>
          <w:szCs w:val="28"/>
        </w:rPr>
        <w:t xml:space="preserve"> năm </w:t>
      </w:r>
      <w:r w:rsidR="00DD4914" w:rsidRPr="00DD4914">
        <w:rPr>
          <w:rFonts w:ascii="Times New Roman" w:hAnsi="Times New Roman" w:cs="Times New Roman"/>
          <w:b/>
          <w:sz w:val="28"/>
          <w:szCs w:val="28"/>
        </w:rPr>
        <w:t>2023</w:t>
      </w:r>
    </w:p>
    <w:p w14:paraId="7162ECF5" w14:textId="2DAAE361" w:rsidR="006447C3" w:rsidRDefault="00377642" w:rsidP="00260FA7">
      <w:pPr>
        <w:spacing w:before="120" w:after="120" w:line="288" w:lineRule="auto"/>
        <w:ind w:left="57" w:right="57"/>
        <w:jc w:val="both"/>
        <w:rPr>
          <w:rFonts w:ascii="Times New Roman" w:hAnsi="Times New Roman" w:cs="Times New Roman"/>
          <w:sz w:val="28"/>
          <w:szCs w:val="28"/>
        </w:rPr>
      </w:pPr>
      <w:r>
        <w:rPr>
          <w:rFonts w:ascii="Times New Roman" w:hAnsi="Times New Roman" w:cs="Times New Roman"/>
          <w:sz w:val="28"/>
          <w:szCs w:val="28"/>
        </w:rPr>
        <w:t xml:space="preserve">Căn cứ </w:t>
      </w:r>
      <w:r w:rsidR="00FF086F">
        <w:rPr>
          <w:rFonts w:ascii="Times New Roman" w:hAnsi="Times New Roman" w:cs="Times New Roman"/>
          <w:sz w:val="28"/>
          <w:szCs w:val="28"/>
        </w:rPr>
        <w:t>kế</w:t>
      </w:r>
      <w:r w:rsidR="00FF086F">
        <w:rPr>
          <w:rFonts w:ascii="Times New Roman" w:hAnsi="Times New Roman" w:cs="Times New Roman"/>
          <w:sz w:val="28"/>
          <w:szCs w:val="28"/>
          <w:lang w:val="vi-VN"/>
        </w:rPr>
        <w:t xml:space="preserve"> hoạch số 930/KH-UBND-CA ngày 28/11/2022 của Ủy ban nhân dân quận về Triển khai thực hiện kết luận của Thủ tướng Chính phủ Phạm Minh Chính tại Hội nghị trực tuyến </w:t>
      </w:r>
      <w:r w:rsidR="005A32CE">
        <w:rPr>
          <w:rFonts w:ascii="Times New Roman" w:hAnsi="Times New Roman" w:cs="Times New Roman"/>
          <w:sz w:val="28"/>
          <w:szCs w:val="28"/>
          <w:lang w:val="vi-VN"/>
        </w:rPr>
        <w:t xml:space="preserve">toàn quốc về công tác phòng cháy, chữa </w:t>
      </w:r>
      <w:r w:rsidR="003A21FE">
        <w:rPr>
          <w:rFonts w:ascii="Times New Roman" w:hAnsi="Times New Roman" w:cs="Times New Roman"/>
          <w:sz w:val="28"/>
          <w:szCs w:val="28"/>
          <w:lang w:val="vi-VN"/>
        </w:rPr>
        <w:t>cháy và sơ kết 05 năm thực hiện nghị định số 83/2017/</w:t>
      </w:r>
      <w:r w:rsidR="004D617B">
        <w:rPr>
          <w:rFonts w:ascii="Times New Roman" w:hAnsi="Times New Roman" w:cs="Times New Roman"/>
          <w:sz w:val="28"/>
          <w:szCs w:val="28"/>
          <w:lang w:val="vi-VN"/>
        </w:rPr>
        <w:t xml:space="preserve">NĐ-CP ngày 18/7/2010 của Chính phủ về quy định về công tác cứu nạn, cứu hộ của lực lượng phòng </w:t>
      </w:r>
      <w:r w:rsidR="00B527C7">
        <w:rPr>
          <w:rFonts w:ascii="Times New Roman" w:hAnsi="Times New Roman" w:cs="Times New Roman"/>
          <w:sz w:val="28"/>
          <w:szCs w:val="28"/>
          <w:lang w:val="vi-VN"/>
        </w:rPr>
        <w:t>cháy,</w:t>
      </w:r>
      <w:r w:rsidR="004D617B">
        <w:rPr>
          <w:rFonts w:ascii="Times New Roman" w:hAnsi="Times New Roman" w:cs="Times New Roman"/>
          <w:sz w:val="28"/>
          <w:szCs w:val="28"/>
          <w:lang w:val="vi-VN"/>
        </w:rPr>
        <w:t xml:space="preserve"> chữa cháy và kế hoạch số 144/KH-UBND-CA ngày 15/3/2023 của Ủy ban nhân dân quận về thực hiện công tác tuyên truyền và xây dựng </w:t>
      </w:r>
      <w:r w:rsidR="00A4304F">
        <w:rPr>
          <w:rFonts w:ascii="Times New Roman" w:hAnsi="Times New Roman" w:cs="Times New Roman"/>
          <w:sz w:val="28"/>
          <w:szCs w:val="28"/>
          <w:lang w:val="vi-VN"/>
        </w:rPr>
        <w:t xml:space="preserve">phong trào toàn dân phòng cháy, chữa cháy và cứu nạ, cứu hộ trên </w:t>
      </w:r>
      <w:r w:rsidR="00134017">
        <w:rPr>
          <w:rFonts w:ascii="Times New Roman" w:hAnsi="Times New Roman" w:cs="Times New Roman"/>
          <w:sz w:val="28"/>
          <w:szCs w:val="28"/>
          <w:lang w:val="vi-VN"/>
        </w:rPr>
        <w:t>địa</w:t>
      </w:r>
      <w:r w:rsidR="00A4304F">
        <w:rPr>
          <w:rFonts w:ascii="Times New Roman" w:hAnsi="Times New Roman" w:cs="Times New Roman"/>
          <w:sz w:val="28"/>
          <w:szCs w:val="28"/>
          <w:lang w:val="vi-VN"/>
        </w:rPr>
        <w:t xml:space="preserve"> bàn quận </w:t>
      </w:r>
      <w:r w:rsidR="00157EA2">
        <w:rPr>
          <w:rFonts w:ascii="Times New Roman" w:hAnsi="Times New Roman" w:cs="Times New Roman"/>
          <w:sz w:val="28"/>
          <w:szCs w:val="28"/>
          <w:lang w:val="vi-VN"/>
        </w:rPr>
        <w:t>12 năm 2023.</w:t>
      </w:r>
      <w:r w:rsidR="006447C3">
        <w:rPr>
          <w:rFonts w:ascii="Times New Roman" w:hAnsi="Times New Roman" w:cs="Times New Roman"/>
          <w:sz w:val="28"/>
          <w:szCs w:val="28"/>
        </w:rPr>
        <w:t xml:space="preserve"> </w:t>
      </w:r>
    </w:p>
    <w:p w14:paraId="025DD6DF" w14:textId="58BB0D18" w:rsidR="00B527C7" w:rsidRPr="00BE493A" w:rsidRDefault="00B527C7" w:rsidP="00260FA7">
      <w:pPr>
        <w:spacing w:before="120" w:after="120" w:line="288" w:lineRule="auto"/>
        <w:ind w:left="57" w:right="57"/>
        <w:jc w:val="both"/>
        <w:rPr>
          <w:rFonts w:ascii="Times New Roman" w:hAnsi="Times New Roman" w:cs="Times New Roman"/>
          <w:bCs/>
          <w:sz w:val="28"/>
          <w:szCs w:val="28"/>
          <w:lang w:val="vi-VN"/>
        </w:rPr>
      </w:pPr>
      <w:r>
        <w:rPr>
          <w:rFonts w:ascii="Times New Roman" w:hAnsi="Times New Roman" w:cs="Times New Roman"/>
          <w:sz w:val="28"/>
          <w:szCs w:val="28"/>
        </w:rPr>
        <w:t>Căn</w:t>
      </w:r>
      <w:r>
        <w:rPr>
          <w:rFonts w:ascii="Times New Roman" w:hAnsi="Times New Roman" w:cs="Times New Roman"/>
          <w:sz w:val="28"/>
          <w:szCs w:val="28"/>
          <w:lang w:val="vi-VN"/>
        </w:rPr>
        <w:t xml:space="preserve"> cứ kế hoạch số 287/</w:t>
      </w:r>
      <w:r w:rsidR="0029667E">
        <w:rPr>
          <w:rFonts w:ascii="Times New Roman" w:hAnsi="Times New Roman" w:cs="Times New Roman"/>
          <w:sz w:val="28"/>
          <w:szCs w:val="28"/>
          <w:lang w:val="vi-VN"/>
        </w:rPr>
        <w:t xml:space="preserve">GDĐT-VP ngày 21/3/2023 của Phòng Giáo dục và đào tạo </w:t>
      </w:r>
      <w:r w:rsidR="00BE493A">
        <w:rPr>
          <w:rFonts w:ascii="Times New Roman" w:hAnsi="Times New Roman" w:cs="Times New Roman"/>
          <w:sz w:val="28"/>
          <w:szCs w:val="28"/>
          <w:lang w:val="vi-VN"/>
        </w:rPr>
        <w:t xml:space="preserve">ban hành kế hoạch </w:t>
      </w:r>
      <w:r w:rsidR="00134017">
        <w:rPr>
          <w:rFonts w:ascii="Times New Roman" w:hAnsi="Times New Roman" w:cs="Times New Roman"/>
          <w:bCs/>
          <w:sz w:val="28"/>
          <w:szCs w:val="28"/>
        </w:rPr>
        <w:t>triển</w:t>
      </w:r>
      <w:r w:rsidR="00BE493A" w:rsidRPr="00BE493A">
        <w:rPr>
          <w:rFonts w:ascii="Times New Roman" w:hAnsi="Times New Roman" w:cs="Times New Roman"/>
          <w:bCs/>
          <w:sz w:val="28"/>
          <w:szCs w:val="28"/>
        </w:rPr>
        <w:t xml:space="preserve"> khai thực hiện </w:t>
      </w:r>
      <w:r w:rsidR="00BE493A" w:rsidRPr="00BE493A">
        <w:rPr>
          <w:rFonts w:ascii="Times New Roman" w:hAnsi="Times New Roman" w:cs="Times New Roman"/>
          <w:bCs/>
          <w:sz w:val="28"/>
          <w:szCs w:val="28"/>
          <w:lang w:val="vi-VN"/>
        </w:rPr>
        <w:t xml:space="preserve">thông tư 06/2022/TT- GDĐT ngày 11/5/2022 của Bộ Giáo dục và Đào tạo về trang bị kiến thức, kỹ năng về phòng cháy, chữa cháy và cứu nạ cứu hộ cho học sinh trong các cơ sở giáo dục trên địa bàn Quận </w:t>
      </w:r>
      <w:r w:rsidR="00BE493A">
        <w:rPr>
          <w:rFonts w:ascii="Times New Roman" w:hAnsi="Times New Roman" w:cs="Times New Roman"/>
          <w:bCs/>
          <w:sz w:val="28"/>
          <w:szCs w:val="28"/>
          <w:lang w:val="vi-VN"/>
        </w:rPr>
        <w:t>12.</w:t>
      </w:r>
    </w:p>
    <w:p w14:paraId="7162ECF7" w14:textId="617A4CE6" w:rsidR="00DD340A" w:rsidRPr="00BE493A" w:rsidRDefault="00BE493A" w:rsidP="00260FA7">
      <w:pPr>
        <w:ind w:firstLine="57"/>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Trường THCS Trần Quang khải </w:t>
      </w:r>
      <w:r w:rsidR="00750FFC">
        <w:rPr>
          <w:rFonts w:ascii="Times New Roman" w:hAnsi="Times New Roman" w:cs="Times New Roman"/>
          <w:sz w:val="28"/>
          <w:szCs w:val="28"/>
          <w:lang w:val="vi-VN"/>
        </w:rPr>
        <w:t xml:space="preserve">triển khai kế hoạch cụ thể như </w:t>
      </w:r>
      <w:r w:rsidR="00EF7DD0">
        <w:rPr>
          <w:rFonts w:ascii="Times New Roman" w:hAnsi="Times New Roman" w:cs="Times New Roman"/>
          <w:sz w:val="28"/>
          <w:szCs w:val="28"/>
          <w:lang w:val="vi-VN"/>
        </w:rPr>
        <w:t>sau:</w:t>
      </w:r>
    </w:p>
    <w:p w14:paraId="7162ECF8" w14:textId="4F886878" w:rsidR="00DD340A" w:rsidRPr="00134017" w:rsidRDefault="00DD340A" w:rsidP="00260FA7">
      <w:pPr>
        <w:jc w:val="both"/>
        <w:rPr>
          <w:rFonts w:ascii="Times New Roman" w:hAnsi="Times New Roman" w:cs="Times New Roman"/>
          <w:b/>
          <w:sz w:val="28"/>
          <w:szCs w:val="28"/>
          <w:lang w:val="vi-VN"/>
        </w:rPr>
      </w:pPr>
      <w:r w:rsidRPr="00134017">
        <w:rPr>
          <w:rFonts w:ascii="Times New Roman" w:hAnsi="Times New Roman" w:cs="Times New Roman"/>
          <w:b/>
          <w:sz w:val="28"/>
          <w:szCs w:val="28"/>
          <w:lang w:val="vi-VN"/>
        </w:rPr>
        <w:t>I/MỤC ĐÍCH,</w:t>
      </w:r>
      <w:r w:rsidR="00BE493A">
        <w:rPr>
          <w:rFonts w:ascii="Times New Roman" w:hAnsi="Times New Roman" w:cs="Times New Roman"/>
          <w:b/>
          <w:sz w:val="28"/>
          <w:szCs w:val="28"/>
          <w:lang w:val="vi-VN"/>
        </w:rPr>
        <w:t xml:space="preserve"> </w:t>
      </w:r>
      <w:r w:rsidRPr="00134017">
        <w:rPr>
          <w:rFonts w:ascii="Times New Roman" w:hAnsi="Times New Roman" w:cs="Times New Roman"/>
          <w:b/>
          <w:sz w:val="28"/>
          <w:szCs w:val="28"/>
          <w:lang w:val="vi-VN"/>
        </w:rPr>
        <w:t>YÊU CẦU</w:t>
      </w:r>
    </w:p>
    <w:p w14:paraId="7162ECF9" w14:textId="77777777" w:rsidR="004609F6" w:rsidRPr="00134017" w:rsidRDefault="00260FA7" w:rsidP="00260FA7">
      <w:pPr>
        <w:spacing w:before="120" w:after="120" w:line="288" w:lineRule="auto"/>
        <w:ind w:left="57" w:right="57" w:firstLine="720"/>
        <w:jc w:val="both"/>
        <w:rPr>
          <w:rFonts w:ascii="Times New Roman" w:hAnsi="Times New Roman" w:cs="Times New Roman"/>
          <w:b/>
          <w:sz w:val="28"/>
          <w:szCs w:val="28"/>
          <w:lang w:val="vi-VN"/>
        </w:rPr>
      </w:pPr>
      <w:r w:rsidRPr="00134017">
        <w:rPr>
          <w:rFonts w:ascii="Times New Roman" w:hAnsi="Times New Roman" w:cs="Times New Roman"/>
          <w:b/>
          <w:sz w:val="28"/>
          <w:szCs w:val="28"/>
          <w:lang w:val="vi-VN"/>
        </w:rPr>
        <w:t>1.</w:t>
      </w:r>
      <w:r w:rsidR="00DD340A" w:rsidRPr="00134017">
        <w:rPr>
          <w:rFonts w:ascii="Times New Roman" w:hAnsi="Times New Roman" w:cs="Times New Roman"/>
          <w:b/>
          <w:sz w:val="28"/>
          <w:szCs w:val="28"/>
          <w:lang w:val="vi-VN"/>
        </w:rPr>
        <w:t>Mục đích:</w:t>
      </w:r>
    </w:p>
    <w:p w14:paraId="7162ECFA" w14:textId="5DDC712B" w:rsidR="005B0153" w:rsidRDefault="004609F6" w:rsidP="00260FA7">
      <w:pPr>
        <w:spacing w:before="120" w:after="120" w:line="288" w:lineRule="auto"/>
        <w:ind w:left="57" w:right="57" w:firstLine="720"/>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xml:space="preserve">Nâng cao nhận </w:t>
      </w:r>
      <w:r w:rsidR="0089182F" w:rsidRPr="00134017">
        <w:rPr>
          <w:rFonts w:ascii="Times New Roman" w:hAnsi="Times New Roman" w:cs="Times New Roman"/>
          <w:sz w:val="28"/>
          <w:szCs w:val="28"/>
          <w:lang w:val="vi-VN"/>
        </w:rPr>
        <w:t>thức</w:t>
      </w:r>
      <w:r w:rsidR="0089182F">
        <w:rPr>
          <w:rFonts w:ascii="Times New Roman" w:hAnsi="Times New Roman" w:cs="Times New Roman"/>
          <w:sz w:val="28"/>
          <w:szCs w:val="28"/>
          <w:lang w:val="vi-VN"/>
        </w:rPr>
        <w:t xml:space="preserve">, trách nhiệm của CB-GV-NV-NLĐ và toàn thể học sinh nhà trường trong việc chấp hành các quy định của pháp luật về phòng cháy, chữa cháy ( PCCC) </w:t>
      </w:r>
      <w:r w:rsidR="00F35E57">
        <w:rPr>
          <w:rFonts w:ascii="Times New Roman" w:hAnsi="Times New Roman" w:cs="Times New Roman"/>
          <w:sz w:val="28"/>
          <w:szCs w:val="28"/>
          <w:lang w:val="vi-VN"/>
        </w:rPr>
        <w:t>phòng ngừa, hạn chế đến  mức thấp nhất tai nạn về cháy nổ xảy ra, đặc biệt quan tâm đến công tác đảm bảo an toàn tính mạng con người.</w:t>
      </w:r>
    </w:p>
    <w:p w14:paraId="0F42F2DA" w14:textId="5D7A6DCC" w:rsidR="00F35E57" w:rsidRPr="0089182F" w:rsidRDefault="00F35E57" w:rsidP="00260FA7">
      <w:pPr>
        <w:spacing w:before="120" w:after="120" w:line="288" w:lineRule="auto"/>
        <w:ind w:left="57" w:right="57"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Nâng cao kiến thức, kỹ năng </w:t>
      </w:r>
      <w:r w:rsidR="009B28C9">
        <w:rPr>
          <w:rFonts w:ascii="Times New Roman" w:hAnsi="Times New Roman" w:cs="Times New Roman"/>
          <w:sz w:val="28"/>
          <w:szCs w:val="28"/>
          <w:lang w:val="vi-VN"/>
        </w:rPr>
        <w:t xml:space="preserve">đảm bảo an toàn </w:t>
      </w:r>
      <w:r w:rsidR="003D000B">
        <w:rPr>
          <w:rFonts w:ascii="Times New Roman" w:hAnsi="Times New Roman" w:cs="Times New Roman"/>
          <w:sz w:val="28"/>
          <w:szCs w:val="28"/>
          <w:lang w:val="vi-VN"/>
        </w:rPr>
        <w:t xml:space="preserve">về </w:t>
      </w:r>
      <w:r w:rsidR="009B28C9">
        <w:rPr>
          <w:rFonts w:ascii="Times New Roman" w:hAnsi="Times New Roman" w:cs="Times New Roman"/>
          <w:sz w:val="28"/>
          <w:szCs w:val="28"/>
          <w:lang w:val="vi-VN"/>
        </w:rPr>
        <w:t xml:space="preserve">phòng cháy, chữa cháy và cứu nạn cứu </w:t>
      </w:r>
      <w:r w:rsidR="003D000B">
        <w:rPr>
          <w:rFonts w:ascii="Times New Roman" w:hAnsi="Times New Roman" w:cs="Times New Roman"/>
          <w:sz w:val="28"/>
          <w:szCs w:val="28"/>
          <w:lang w:val="vi-VN"/>
        </w:rPr>
        <w:t xml:space="preserve">hộ. </w:t>
      </w:r>
      <w:r w:rsidR="000E1BA3">
        <w:rPr>
          <w:rFonts w:ascii="Times New Roman" w:hAnsi="Times New Roman" w:cs="Times New Roman"/>
          <w:sz w:val="28"/>
          <w:szCs w:val="28"/>
          <w:lang w:val="vi-VN"/>
        </w:rPr>
        <w:t>Phổ biến</w:t>
      </w:r>
      <w:r w:rsidR="003D000B">
        <w:rPr>
          <w:rFonts w:ascii="Times New Roman" w:hAnsi="Times New Roman" w:cs="Times New Roman"/>
          <w:sz w:val="28"/>
          <w:szCs w:val="28"/>
          <w:lang w:val="vi-VN"/>
        </w:rPr>
        <w:t xml:space="preserve"> kiến thức pháp luật cơ bản về phòng cháy, chữa </w:t>
      </w:r>
      <w:r w:rsidR="000E1BA3">
        <w:rPr>
          <w:rFonts w:ascii="Times New Roman" w:hAnsi="Times New Roman" w:cs="Times New Roman"/>
          <w:sz w:val="28"/>
          <w:szCs w:val="28"/>
          <w:lang w:val="vi-VN"/>
        </w:rPr>
        <w:t>cháy cho CB-GV-</w:t>
      </w:r>
      <w:r w:rsidR="001965EF">
        <w:rPr>
          <w:rFonts w:ascii="Times New Roman" w:hAnsi="Times New Roman" w:cs="Times New Roman"/>
          <w:sz w:val="28"/>
          <w:szCs w:val="28"/>
          <w:lang w:val="vi-VN"/>
        </w:rPr>
        <w:t>NV-NLĐ và toàn thể học sinh của nhà trường.</w:t>
      </w:r>
    </w:p>
    <w:p w14:paraId="7162ECFB" w14:textId="77777777" w:rsidR="005B0153" w:rsidRPr="00F35E57" w:rsidRDefault="005B0153" w:rsidP="00260FA7">
      <w:pPr>
        <w:spacing w:before="120" w:after="120" w:line="288" w:lineRule="auto"/>
        <w:ind w:left="57" w:right="57" w:firstLine="720"/>
        <w:jc w:val="both"/>
        <w:rPr>
          <w:rFonts w:ascii="Times New Roman" w:hAnsi="Times New Roman" w:cs="Times New Roman"/>
          <w:sz w:val="28"/>
          <w:szCs w:val="28"/>
          <w:lang w:val="vi-VN"/>
        </w:rPr>
      </w:pPr>
      <w:r w:rsidRPr="00F35E57">
        <w:rPr>
          <w:rFonts w:ascii="Times New Roman" w:hAnsi="Times New Roman" w:cs="Times New Roman"/>
          <w:b/>
          <w:bCs/>
          <w:sz w:val="28"/>
          <w:szCs w:val="28"/>
          <w:lang w:val="vi-VN"/>
        </w:rPr>
        <w:t>2. Yêu cầu</w:t>
      </w:r>
    </w:p>
    <w:p w14:paraId="7162ECFC" w14:textId="109DBF4A" w:rsidR="005B0153" w:rsidRPr="00B85B5B" w:rsidRDefault="004609F6" w:rsidP="00260FA7">
      <w:pPr>
        <w:spacing w:before="120" w:after="120" w:line="288" w:lineRule="auto"/>
        <w:ind w:left="57" w:right="57" w:firstLine="720"/>
        <w:jc w:val="both"/>
        <w:rPr>
          <w:rFonts w:ascii="Times New Roman" w:hAnsi="Times New Roman" w:cs="Times New Roman"/>
          <w:strike/>
          <w:sz w:val="28"/>
          <w:szCs w:val="28"/>
          <w:lang w:val="vi-VN"/>
        </w:rPr>
      </w:pPr>
      <w:r w:rsidRPr="00B85B5B">
        <w:rPr>
          <w:rStyle w:val="grame"/>
          <w:rFonts w:ascii="Times New Roman" w:hAnsi="Times New Roman" w:cs="Times New Roman"/>
          <w:sz w:val="28"/>
          <w:szCs w:val="28"/>
          <w:lang w:val="vi-VN"/>
        </w:rPr>
        <w:t xml:space="preserve">Đa dạng hóa các nôi dung, hình thức tuyên truyền, phổ biến, giáo dục pháp luật </w:t>
      </w:r>
      <w:r w:rsidR="00B85B5B" w:rsidRPr="00B85B5B">
        <w:rPr>
          <w:rStyle w:val="grame"/>
          <w:rFonts w:ascii="Times New Roman" w:hAnsi="Times New Roman" w:cs="Times New Roman"/>
          <w:sz w:val="28"/>
          <w:szCs w:val="28"/>
          <w:lang w:val="vi-VN"/>
        </w:rPr>
        <w:t>và</w:t>
      </w:r>
      <w:r w:rsidR="00B85B5B">
        <w:rPr>
          <w:rStyle w:val="grame"/>
          <w:rFonts w:ascii="Times New Roman" w:hAnsi="Times New Roman" w:cs="Times New Roman"/>
          <w:sz w:val="28"/>
          <w:szCs w:val="28"/>
          <w:lang w:val="vi-VN"/>
        </w:rPr>
        <w:t xml:space="preserve"> kiến thức </w:t>
      </w:r>
      <w:r w:rsidR="00D13BE5">
        <w:rPr>
          <w:rStyle w:val="grame"/>
          <w:rFonts w:ascii="Times New Roman" w:hAnsi="Times New Roman" w:cs="Times New Roman"/>
          <w:sz w:val="28"/>
          <w:szCs w:val="28"/>
          <w:lang w:val="vi-VN"/>
        </w:rPr>
        <w:t>PCCC&amp;</w:t>
      </w:r>
      <w:r w:rsidR="000A2175">
        <w:rPr>
          <w:rStyle w:val="grame"/>
          <w:rFonts w:ascii="Times New Roman" w:hAnsi="Times New Roman" w:cs="Times New Roman"/>
          <w:sz w:val="28"/>
          <w:szCs w:val="28"/>
          <w:lang w:val="vi-VN"/>
        </w:rPr>
        <w:t>CNCH để phù hợp với từng đối tượng tuyên truyền.</w:t>
      </w:r>
    </w:p>
    <w:p w14:paraId="7162ECFF" w14:textId="67D30E64" w:rsidR="005B0153" w:rsidRPr="00077E96" w:rsidRDefault="005B0153" w:rsidP="00260FA7">
      <w:pPr>
        <w:spacing w:before="120" w:after="120" w:line="288" w:lineRule="auto"/>
        <w:ind w:left="57" w:right="57" w:firstLine="720"/>
        <w:jc w:val="both"/>
        <w:rPr>
          <w:rFonts w:ascii="Times New Roman" w:hAnsi="Times New Roman" w:cs="Times New Roman"/>
          <w:sz w:val="28"/>
          <w:szCs w:val="28"/>
          <w:lang w:val="vi-VN"/>
        </w:rPr>
      </w:pPr>
      <w:r w:rsidRPr="00077E96">
        <w:rPr>
          <w:rFonts w:ascii="Times New Roman" w:hAnsi="Times New Roman" w:cs="Times New Roman"/>
          <w:b/>
          <w:bCs/>
          <w:sz w:val="28"/>
          <w:szCs w:val="28"/>
          <w:lang w:val="vi-VN"/>
        </w:rPr>
        <w:t xml:space="preserve">II. </w:t>
      </w:r>
      <w:r w:rsidR="004F3CF6" w:rsidRPr="00077E96">
        <w:rPr>
          <w:rFonts w:ascii="Times New Roman" w:hAnsi="Times New Roman" w:cs="Times New Roman"/>
          <w:b/>
          <w:bCs/>
          <w:sz w:val="28"/>
          <w:szCs w:val="28"/>
          <w:lang w:val="vi-VN"/>
        </w:rPr>
        <w:t xml:space="preserve">NỘI DUNG THỰC </w:t>
      </w:r>
      <w:r w:rsidR="005D71A7">
        <w:rPr>
          <w:rFonts w:ascii="Times New Roman" w:hAnsi="Times New Roman" w:cs="Times New Roman"/>
          <w:b/>
          <w:bCs/>
          <w:sz w:val="28"/>
          <w:szCs w:val="28"/>
          <w:lang w:val="vi-VN"/>
        </w:rPr>
        <w:t>HIỆN, PHƯƠNG PHÁP, HÌNH THỨC THỰC HIỆN</w:t>
      </w:r>
    </w:p>
    <w:p w14:paraId="7162ED00" w14:textId="7D2BCB0B" w:rsidR="005B0153" w:rsidRPr="005D71A7" w:rsidRDefault="005D71A7" w:rsidP="005D71A7">
      <w:pPr>
        <w:pStyle w:val="oancuaDanhsach"/>
        <w:numPr>
          <w:ilvl w:val="0"/>
          <w:numId w:val="7"/>
        </w:numPr>
        <w:spacing w:before="120" w:after="120" w:line="288" w:lineRule="auto"/>
        <w:ind w:right="57"/>
        <w:jc w:val="both"/>
        <w:rPr>
          <w:rFonts w:ascii="Times New Roman" w:hAnsi="Times New Roman" w:cs="Times New Roman"/>
          <w:b/>
          <w:bCs/>
          <w:sz w:val="28"/>
          <w:szCs w:val="28"/>
          <w:lang w:val="vi-VN"/>
        </w:rPr>
      </w:pPr>
      <w:r w:rsidRPr="005D71A7">
        <w:rPr>
          <w:rFonts w:ascii="Times New Roman" w:hAnsi="Times New Roman" w:cs="Times New Roman"/>
          <w:b/>
          <w:bCs/>
          <w:sz w:val="28"/>
          <w:szCs w:val="28"/>
        </w:rPr>
        <w:t>Nội</w:t>
      </w:r>
      <w:r w:rsidRPr="005D71A7">
        <w:rPr>
          <w:rFonts w:ascii="Times New Roman" w:hAnsi="Times New Roman" w:cs="Times New Roman"/>
          <w:b/>
          <w:bCs/>
          <w:sz w:val="28"/>
          <w:szCs w:val="28"/>
          <w:lang w:val="vi-VN"/>
        </w:rPr>
        <w:t xml:space="preserve"> dung.</w:t>
      </w:r>
    </w:p>
    <w:p w14:paraId="32D7001B" w14:textId="02BE0574" w:rsidR="005D71A7" w:rsidRDefault="00893CF3" w:rsidP="00560201">
      <w:pPr>
        <w:pStyle w:val="oancuaDanhsach"/>
        <w:numPr>
          <w:ilvl w:val="0"/>
          <w:numId w:val="9"/>
        </w:numPr>
        <w:spacing w:before="120" w:after="120" w:line="288" w:lineRule="auto"/>
        <w:ind w:left="643"/>
        <w:jc w:val="both"/>
        <w:rPr>
          <w:rFonts w:ascii="Times New Roman" w:hAnsi="Times New Roman" w:cs="Times New Roman"/>
          <w:sz w:val="28"/>
          <w:szCs w:val="28"/>
          <w:lang w:val="vi-VN"/>
        </w:rPr>
      </w:pPr>
      <w:r w:rsidRPr="00560201">
        <w:rPr>
          <w:rFonts w:ascii="Times New Roman" w:hAnsi="Times New Roman" w:cs="Times New Roman"/>
          <w:sz w:val="28"/>
          <w:szCs w:val="28"/>
          <w:lang w:val="vi-VN"/>
        </w:rPr>
        <w:t>Các văn bản quy phạm pháp luật, văn bản chỉ đạo, hướng dẫn về</w:t>
      </w:r>
      <w:r w:rsidR="00560201" w:rsidRPr="00560201">
        <w:rPr>
          <w:rFonts w:ascii="Times New Roman" w:hAnsi="Times New Roman" w:cs="Times New Roman"/>
          <w:sz w:val="28"/>
          <w:szCs w:val="28"/>
          <w:lang w:val="vi-VN"/>
        </w:rPr>
        <w:t xml:space="preserve"> </w:t>
      </w:r>
      <w:r w:rsidRPr="00560201">
        <w:rPr>
          <w:rFonts w:ascii="Times New Roman" w:hAnsi="Times New Roman" w:cs="Times New Roman"/>
          <w:sz w:val="28"/>
          <w:szCs w:val="28"/>
          <w:lang w:val="vi-VN"/>
        </w:rPr>
        <w:t>PCCC&amp;CNCH theo quy định</w:t>
      </w:r>
      <w:r w:rsidR="00933447" w:rsidRPr="00560201">
        <w:rPr>
          <w:rFonts w:ascii="Times New Roman" w:hAnsi="Times New Roman" w:cs="Times New Roman"/>
          <w:sz w:val="28"/>
          <w:szCs w:val="28"/>
          <w:lang w:val="vi-VN"/>
        </w:rPr>
        <w:t xml:space="preserve"> của luật PCCC và quy định của Bộ Giáo dục </w:t>
      </w:r>
      <w:r w:rsidR="00560201">
        <w:rPr>
          <w:rFonts w:ascii="Times New Roman" w:hAnsi="Times New Roman" w:cs="Times New Roman"/>
          <w:sz w:val="28"/>
          <w:szCs w:val="28"/>
          <w:lang w:val="vi-VN"/>
        </w:rPr>
        <w:t>và Đào tạo.</w:t>
      </w:r>
    </w:p>
    <w:p w14:paraId="764BC1BD" w14:textId="3070707D" w:rsidR="00EB4A67" w:rsidRDefault="00EB4A67" w:rsidP="00560201">
      <w:pPr>
        <w:pStyle w:val="oancuaDanhsach"/>
        <w:numPr>
          <w:ilvl w:val="0"/>
          <w:numId w:val="9"/>
        </w:numPr>
        <w:spacing w:before="120" w:after="120" w:line="288" w:lineRule="auto"/>
        <w:ind w:left="643"/>
        <w:jc w:val="both"/>
        <w:rPr>
          <w:rFonts w:ascii="Times New Roman" w:hAnsi="Times New Roman" w:cs="Times New Roman"/>
          <w:sz w:val="28"/>
          <w:szCs w:val="28"/>
          <w:lang w:val="vi-VN"/>
        </w:rPr>
      </w:pPr>
      <w:r>
        <w:rPr>
          <w:rFonts w:ascii="Times New Roman" w:hAnsi="Times New Roman" w:cs="Times New Roman"/>
          <w:sz w:val="28"/>
          <w:szCs w:val="28"/>
          <w:lang w:val="vi-VN"/>
        </w:rPr>
        <w:t>Tính chất nguy hiểm, tác hại, hậu quả của cháy, nổ đối với cá nhân, gia đình, cộng đồng và xã hội.</w:t>
      </w:r>
    </w:p>
    <w:p w14:paraId="6FB2B400" w14:textId="5FB33D1D" w:rsidR="00067825" w:rsidRDefault="00067825" w:rsidP="00560201">
      <w:pPr>
        <w:pStyle w:val="oancuaDanhsach"/>
        <w:numPr>
          <w:ilvl w:val="0"/>
          <w:numId w:val="9"/>
        </w:numPr>
        <w:spacing w:before="120" w:after="120" w:line="288" w:lineRule="auto"/>
        <w:ind w:left="643"/>
        <w:jc w:val="both"/>
        <w:rPr>
          <w:rFonts w:ascii="Times New Roman" w:hAnsi="Times New Roman" w:cs="Times New Roman"/>
          <w:sz w:val="28"/>
          <w:szCs w:val="28"/>
          <w:lang w:val="vi-VN"/>
        </w:rPr>
      </w:pPr>
      <w:r>
        <w:rPr>
          <w:rFonts w:ascii="Times New Roman" w:hAnsi="Times New Roman" w:cs="Times New Roman"/>
          <w:sz w:val="28"/>
          <w:szCs w:val="28"/>
          <w:lang w:val="vi-VN"/>
        </w:rPr>
        <w:t>Biện pháp, quy trình PCCC&amp;CNCH tại gia đình, trường học và cộng đồng, trách nhiệm báo tin khi có sự cố cháy, nổ, tai nạn xảy ra.</w:t>
      </w:r>
    </w:p>
    <w:p w14:paraId="679B5EC1" w14:textId="60D93082" w:rsidR="00F24F68" w:rsidRPr="00004CA0" w:rsidRDefault="00E22FD9" w:rsidP="00F24F68">
      <w:pPr>
        <w:pStyle w:val="oancuaDanhsach"/>
        <w:numPr>
          <w:ilvl w:val="0"/>
          <w:numId w:val="7"/>
        </w:numPr>
        <w:spacing w:before="120" w:after="120" w:line="288" w:lineRule="auto"/>
        <w:jc w:val="both"/>
        <w:rPr>
          <w:rFonts w:ascii="Times New Roman" w:hAnsi="Times New Roman" w:cs="Times New Roman"/>
          <w:b/>
          <w:bCs/>
          <w:sz w:val="28"/>
          <w:szCs w:val="28"/>
          <w:lang w:val="vi-VN"/>
        </w:rPr>
      </w:pPr>
      <w:r w:rsidRPr="00004CA0">
        <w:rPr>
          <w:rFonts w:ascii="Times New Roman" w:hAnsi="Times New Roman" w:cs="Times New Roman"/>
          <w:b/>
          <w:bCs/>
          <w:sz w:val="28"/>
          <w:szCs w:val="28"/>
          <w:lang w:val="vi-VN"/>
        </w:rPr>
        <w:t>Phương pháp, hình thức:</w:t>
      </w:r>
    </w:p>
    <w:p w14:paraId="760107BB" w14:textId="67E6CE34" w:rsidR="00E22FD9" w:rsidRDefault="00E22FD9" w:rsidP="00E22FD9">
      <w:pPr>
        <w:pStyle w:val="oancuaDanhsach"/>
        <w:numPr>
          <w:ilvl w:val="0"/>
          <w:numId w:val="9"/>
        </w:numPr>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Tuyên truyền trên cổng thôn tin điện tử của nhà trường.</w:t>
      </w:r>
    </w:p>
    <w:p w14:paraId="165EAA8C" w14:textId="28583328" w:rsidR="00492E1B" w:rsidRDefault="00492E1B" w:rsidP="00E22FD9">
      <w:pPr>
        <w:pStyle w:val="oancuaDanhsach"/>
        <w:numPr>
          <w:ilvl w:val="0"/>
          <w:numId w:val="9"/>
        </w:numPr>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Tổ chức treo băng</w:t>
      </w:r>
      <w:r w:rsidR="00466F02">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rôn, hình </w:t>
      </w:r>
      <w:r w:rsidR="009E66F3">
        <w:rPr>
          <w:rFonts w:ascii="Times New Roman" w:hAnsi="Times New Roman" w:cs="Times New Roman"/>
          <w:sz w:val="28"/>
          <w:szCs w:val="28"/>
          <w:lang w:val="vi-VN"/>
        </w:rPr>
        <w:t>ảnh liên quan đến PCCC&amp;CNCH.</w:t>
      </w:r>
    </w:p>
    <w:p w14:paraId="11E3489F" w14:textId="31DE2333" w:rsidR="009E66F3" w:rsidRDefault="009E66F3" w:rsidP="00E22FD9">
      <w:pPr>
        <w:pStyle w:val="oancuaDanhsach"/>
        <w:numPr>
          <w:ilvl w:val="0"/>
          <w:numId w:val="9"/>
        </w:numPr>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Lồng ghép vào </w:t>
      </w:r>
      <w:r w:rsidR="00451FBE">
        <w:rPr>
          <w:rFonts w:ascii="Times New Roman" w:hAnsi="Times New Roman" w:cs="Times New Roman"/>
          <w:sz w:val="28"/>
          <w:szCs w:val="28"/>
          <w:lang w:val="vi-VN"/>
        </w:rPr>
        <w:t xml:space="preserve">các </w:t>
      </w:r>
      <w:r>
        <w:rPr>
          <w:rFonts w:ascii="Times New Roman" w:hAnsi="Times New Roman" w:cs="Times New Roman"/>
          <w:sz w:val="28"/>
          <w:szCs w:val="28"/>
          <w:lang w:val="vi-VN"/>
        </w:rPr>
        <w:t xml:space="preserve">tiết </w:t>
      </w:r>
      <w:r w:rsidR="00451FBE">
        <w:rPr>
          <w:rFonts w:ascii="Times New Roman" w:hAnsi="Times New Roman" w:cs="Times New Roman"/>
          <w:sz w:val="28"/>
          <w:szCs w:val="28"/>
          <w:lang w:val="vi-VN"/>
        </w:rPr>
        <w:t>học:</w:t>
      </w:r>
      <w:r>
        <w:rPr>
          <w:rFonts w:ascii="Times New Roman" w:hAnsi="Times New Roman" w:cs="Times New Roman"/>
          <w:sz w:val="28"/>
          <w:szCs w:val="28"/>
          <w:lang w:val="vi-VN"/>
        </w:rPr>
        <w:t xml:space="preserve"> </w:t>
      </w:r>
      <w:r w:rsidR="00451FBE">
        <w:rPr>
          <w:rFonts w:ascii="Times New Roman" w:hAnsi="Times New Roman" w:cs="Times New Roman"/>
          <w:sz w:val="28"/>
          <w:szCs w:val="28"/>
          <w:lang w:val="vi-VN"/>
        </w:rPr>
        <w:t>K</w:t>
      </w:r>
      <w:r>
        <w:rPr>
          <w:rFonts w:ascii="Times New Roman" w:hAnsi="Times New Roman" w:cs="Times New Roman"/>
          <w:sz w:val="28"/>
          <w:szCs w:val="28"/>
          <w:lang w:val="vi-VN"/>
        </w:rPr>
        <w:t xml:space="preserve">ỹ năng </w:t>
      </w:r>
      <w:r w:rsidR="00451FBE">
        <w:rPr>
          <w:rFonts w:ascii="Times New Roman" w:hAnsi="Times New Roman" w:cs="Times New Roman"/>
          <w:sz w:val="28"/>
          <w:szCs w:val="28"/>
          <w:lang w:val="vi-VN"/>
        </w:rPr>
        <w:t>sống;</w:t>
      </w:r>
      <w:r w:rsidR="00466F02">
        <w:rPr>
          <w:rFonts w:ascii="Times New Roman" w:hAnsi="Times New Roman" w:cs="Times New Roman"/>
          <w:sz w:val="28"/>
          <w:szCs w:val="28"/>
          <w:lang w:val="vi-VN"/>
        </w:rPr>
        <w:t xml:space="preserve"> </w:t>
      </w:r>
      <w:r w:rsidR="00451FBE">
        <w:rPr>
          <w:rFonts w:ascii="Times New Roman" w:hAnsi="Times New Roman" w:cs="Times New Roman"/>
          <w:sz w:val="28"/>
          <w:szCs w:val="28"/>
          <w:lang w:val="vi-VN"/>
        </w:rPr>
        <w:t>H</w:t>
      </w:r>
      <w:r w:rsidR="00596BDF">
        <w:rPr>
          <w:rFonts w:ascii="Times New Roman" w:hAnsi="Times New Roman" w:cs="Times New Roman"/>
          <w:sz w:val="28"/>
          <w:szCs w:val="28"/>
          <w:lang w:val="vi-VN"/>
        </w:rPr>
        <w:t xml:space="preserve">oạt động trãi </w:t>
      </w:r>
      <w:r w:rsidR="00466F02">
        <w:rPr>
          <w:rFonts w:ascii="Times New Roman" w:hAnsi="Times New Roman" w:cs="Times New Roman"/>
          <w:sz w:val="28"/>
          <w:szCs w:val="28"/>
          <w:lang w:val="vi-VN"/>
        </w:rPr>
        <w:t xml:space="preserve">nghiệm; </w:t>
      </w:r>
      <w:r w:rsidR="00596BDF">
        <w:rPr>
          <w:rFonts w:ascii="Times New Roman" w:hAnsi="Times New Roman" w:cs="Times New Roman"/>
          <w:sz w:val="28"/>
          <w:szCs w:val="28"/>
          <w:lang w:val="vi-VN"/>
        </w:rPr>
        <w:t>GCDD…</w:t>
      </w:r>
    </w:p>
    <w:p w14:paraId="0BCC3383" w14:textId="760189E5" w:rsidR="00596BDF" w:rsidRPr="00E22FD9" w:rsidRDefault="00596BDF" w:rsidP="00E22FD9">
      <w:pPr>
        <w:pStyle w:val="oancuaDanhsach"/>
        <w:numPr>
          <w:ilvl w:val="0"/>
          <w:numId w:val="9"/>
        </w:numPr>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Mời cảnh sát PCCC về tập huấn hướng dẫn CB-GV-NV-NLĐ và học sinh những kỹ năng liên quan đến PCCC&amp;CNCH.</w:t>
      </w:r>
    </w:p>
    <w:p w14:paraId="7162ED09" w14:textId="77777777" w:rsidR="00156702" w:rsidRPr="00F24F68" w:rsidRDefault="00156702" w:rsidP="00260FA7">
      <w:pPr>
        <w:spacing w:before="120" w:after="120"/>
        <w:ind w:left="1497" w:right="57" w:firstLine="663"/>
        <w:jc w:val="both"/>
        <w:rPr>
          <w:rFonts w:ascii="Times New Roman" w:hAnsi="Times New Roman" w:cs="Times New Roman"/>
          <w:sz w:val="28"/>
          <w:szCs w:val="28"/>
          <w:lang w:val="vi-VN"/>
        </w:rPr>
      </w:pPr>
      <w:r w:rsidRPr="00F24F68">
        <w:rPr>
          <w:rFonts w:ascii="Times New Roman" w:hAnsi="Times New Roman" w:cs="Times New Roman"/>
          <w:b/>
          <w:bCs/>
          <w:sz w:val="28"/>
          <w:szCs w:val="28"/>
          <w:lang w:val="vi-VN"/>
        </w:rPr>
        <w:t>KẾ HOẠCH THỰC HIỆ</w:t>
      </w:r>
      <w:r w:rsidR="00FF073E" w:rsidRPr="00F24F68">
        <w:rPr>
          <w:rFonts w:ascii="Times New Roman" w:hAnsi="Times New Roman" w:cs="Times New Roman"/>
          <w:b/>
          <w:bCs/>
          <w:sz w:val="28"/>
          <w:szCs w:val="28"/>
          <w:lang w:val="vi-VN"/>
        </w:rPr>
        <w:t xml:space="preserve">N </w:t>
      </w:r>
      <w:r w:rsidR="00D6226D" w:rsidRPr="00F24F68">
        <w:rPr>
          <w:rFonts w:ascii="Times New Roman" w:hAnsi="Times New Roman" w:cs="Times New Roman"/>
          <w:b/>
          <w:bCs/>
          <w:sz w:val="28"/>
          <w:szCs w:val="28"/>
          <w:lang w:val="vi-VN"/>
        </w:rPr>
        <w:t>NĂM  2023</w:t>
      </w:r>
    </w:p>
    <w:tbl>
      <w:tblPr>
        <w:tblW w:w="11340" w:type="dxa"/>
        <w:tblInd w:w="-432" w:type="dxa"/>
        <w:tblLayout w:type="fixed"/>
        <w:tblCellMar>
          <w:left w:w="0" w:type="dxa"/>
          <w:right w:w="0" w:type="dxa"/>
        </w:tblCellMar>
        <w:tblLook w:val="0000" w:firstRow="0" w:lastRow="0" w:firstColumn="0" w:lastColumn="0" w:noHBand="0" w:noVBand="0"/>
      </w:tblPr>
      <w:tblGrid>
        <w:gridCol w:w="1391"/>
        <w:gridCol w:w="3289"/>
        <w:gridCol w:w="1710"/>
        <w:gridCol w:w="2070"/>
        <w:gridCol w:w="2880"/>
      </w:tblGrid>
      <w:tr w:rsidR="00156702" w:rsidRPr="00EE702A" w14:paraId="7162ED0F" w14:textId="77777777" w:rsidTr="004C47DB">
        <w:trPr>
          <w:trHeight w:val="1024"/>
        </w:trPr>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2ED0A"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b/>
                <w:bCs/>
                <w:sz w:val="28"/>
                <w:szCs w:val="28"/>
              </w:rPr>
              <w:t>Thời gian</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2ED0B"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b/>
                <w:bCs/>
                <w:sz w:val="28"/>
                <w:szCs w:val="28"/>
              </w:rPr>
              <w:t>Nội dung</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2ED0C"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b/>
                <w:bCs/>
                <w:sz w:val="28"/>
                <w:szCs w:val="28"/>
              </w:rPr>
              <w:t>Thực hiện</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2ED0D"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b/>
                <w:bCs/>
                <w:sz w:val="28"/>
                <w:szCs w:val="28"/>
              </w:rPr>
              <w:t>Đối tượng</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2ED0E" w14:textId="77777777" w:rsidR="00156702" w:rsidRPr="00EE702A" w:rsidRDefault="00156702" w:rsidP="00260FA7">
            <w:pPr>
              <w:spacing w:before="120" w:after="120"/>
              <w:ind w:left="612" w:right="57" w:hanging="180"/>
              <w:jc w:val="both"/>
              <w:rPr>
                <w:rFonts w:ascii="Times New Roman" w:hAnsi="Times New Roman" w:cs="Times New Roman"/>
                <w:sz w:val="28"/>
                <w:szCs w:val="28"/>
              </w:rPr>
            </w:pPr>
            <w:r w:rsidRPr="00EE702A">
              <w:rPr>
                <w:rFonts w:ascii="Times New Roman" w:hAnsi="Times New Roman" w:cs="Times New Roman"/>
                <w:b/>
                <w:bCs/>
                <w:sz w:val="28"/>
                <w:szCs w:val="28"/>
              </w:rPr>
              <w:t>Hình thức</w:t>
            </w:r>
          </w:p>
        </w:tc>
      </w:tr>
      <w:tr w:rsidR="00156702" w:rsidRPr="00EE702A" w14:paraId="7162ED20" w14:textId="77777777" w:rsidTr="004C47DB">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10" w14:textId="77777777" w:rsidR="00156702" w:rsidRPr="00EE702A" w:rsidRDefault="00E06C01"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Tháng</w:t>
            </w:r>
            <w:r w:rsidR="00FF073E">
              <w:rPr>
                <w:rFonts w:ascii="Times New Roman" w:hAnsi="Times New Roman" w:cs="Times New Roman"/>
                <w:sz w:val="28"/>
                <w:szCs w:val="28"/>
              </w:rPr>
              <w:t>1</w:t>
            </w:r>
            <w:r>
              <w:rPr>
                <w:rFonts w:ascii="Times New Roman" w:hAnsi="Times New Roman" w:cs="Times New Roman"/>
                <w:sz w:val="28"/>
                <w:szCs w:val="28"/>
              </w:rPr>
              <w:t>+2</w:t>
            </w:r>
            <w:r w:rsidR="00260FA7">
              <w:rPr>
                <w:rFonts w:ascii="Times New Roman" w:hAnsi="Times New Roman" w:cs="Times New Roman"/>
                <w:sz w:val="28"/>
                <w:szCs w:val="28"/>
              </w:rPr>
              <w:t>/2023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7162ED12" w14:textId="76679CEB" w:rsidR="00260FA7" w:rsidRPr="00571C70" w:rsidRDefault="00571C70" w:rsidP="00260FA7">
            <w:pPr>
              <w:spacing w:before="120" w:after="120"/>
              <w:ind w:left="57" w:right="5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Lập</w:t>
            </w:r>
            <w:r>
              <w:rPr>
                <w:rFonts w:ascii="Times New Roman" w:eastAsia="Times New Roman" w:hAnsi="Times New Roman" w:cs="Times New Roman"/>
                <w:sz w:val="28"/>
                <w:szCs w:val="28"/>
                <w:lang w:val="vi-VN"/>
              </w:rPr>
              <w:t xml:space="preserve"> ban chỉ đạo phòng </w:t>
            </w:r>
            <w:r w:rsidR="008F329C">
              <w:rPr>
                <w:rFonts w:ascii="Times New Roman" w:eastAsia="Times New Roman" w:hAnsi="Times New Roman" w:cs="Times New Roman"/>
                <w:sz w:val="28"/>
                <w:szCs w:val="28"/>
                <w:lang w:val="vi-VN"/>
              </w:rPr>
              <w:t>cháy</w:t>
            </w:r>
            <w:r>
              <w:rPr>
                <w:rFonts w:ascii="Times New Roman" w:eastAsia="Times New Roman" w:hAnsi="Times New Roman" w:cs="Times New Roman"/>
                <w:sz w:val="28"/>
                <w:szCs w:val="28"/>
                <w:lang w:val="vi-VN"/>
              </w:rPr>
              <w:t xml:space="preserve">, chữa cháy và </w:t>
            </w:r>
            <w:r w:rsidR="00C740B8">
              <w:rPr>
                <w:rFonts w:ascii="Times New Roman" w:eastAsia="Times New Roman" w:hAnsi="Times New Roman" w:cs="Times New Roman"/>
                <w:sz w:val="28"/>
                <w:szCs w:val="28"/>
                <w:lang w:val="vi-VN"/>
              </w:rPr>
              <w:t>cứu nạn cứu hộ</w:t>
            </w:r>
          </w:p>
          <w:p w14:paraId="7162ED16" w14:textId="38ED7AF2" w:rsidR="003E31F8" w:rsidRPr="008F329C" w:rsidRDefault="008F329C" w:rsidP="00260FA7">
            <w:pPr>
              <w:spacing w:before="120" w:after="120"/>
              <w:ind w:left="57" w:right="5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Phân</w:t>
            </w:r>
            <w:r>
              <w:rPr>
                <w:rFonts w:ascii="Times New Roman" w:eastAsia="Times New Roman" w:hAnsi="Times New Roman" w:cs="Times New Roman"/>
                <w:sz w:val="28"/>
                <w:szCs w:val="28"/>
                <w:lang w:val="vi-VN"/>
              </w:rPr>
              <w:t xml:space="preserve"> công thực hiện.</w:t>
            </w:r>
          </w:p>
          <w:p w14:paraId="7162ED18"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lastRenderedPageBreak/>
              <w:t>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19" w14:textId="5E26E3F3" w:rsidR="00156702" w:rsidRPr="00C740B8" w:rsidRDefault="00C740B8" w:rsidP="00260FA7">
            <w:pPr>
              <w:spacing w:before="120" w:after="120"/>
              <w:ind w:left="57" w:right="57"/>
              <w:jc w:val="both"/>
              <w:rPr>
                <w:rFonts w:ascii="Times New Roman" w:hAnsi="Times New Roman" w:cs="Times New Roman"/>
                <w:sz w:val="28"/>
                <w:szCs w:val="28"/>
                <w:lang w:val="vi-VN"/>
              </w:rPr>
            </w:pPr>
            <w:r>
              <w:rPr>
                <w:rFonts w:ascii="Times New Roman" w:hAnsi="Times New Roman" w:cs="Times New Roman"/>
                <w:sz w:val="28"/>
                <w:szCs w:val="28"/>
              </w:rPr>
              <w:lastRenderedPageBreak/>
              <w:t>BGH</w:t>
            </w:r>
            <w:r>
              <w:rPr>
                <w:rFonts w:ascii="Times New Roman" w:hAnsi="Times New Roman" w:cs="Times New Roman"/>
                <w:sz w:val="28"/>
                <w:szCs w:val="28"/>
                <w:lang w:val="vi-VN"/>
              </w:rPr>
              <w:t xml:space="preserve"> nhà trường.</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1B"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1E" w14:textId="16402590" w:rsidR="00156702" w:rsidRPr="006C1B26" w:rsidRDefault="006C1B26" w:rsidP="00260FA7">
            <w:pPr>
              <w:spacing w:before="120" w:after="120"/>
              <w:ind w:right="57"/>
              <w:jc w:val="both"/>
              <w:rPr>
                <w:rFonts w:ascii="Times New Roman" w:hAnsi="Times New Roman" w:cs="Times New Roman"/>
                <w:sz w:val="28"/>
                <w:szCs w:val="28"/>
                <w:lang w:val="vi-VN"/>
              </w:rPr>
            </w:pPr>
            <w:r>
              <w:rPr>
                <w:rFonts w:ascii="Times New Roman" w:hAnsi="Times New Roman" w:cs="Times New Roman"/>
                <w:sz w:val="28"/>
                <w:szCs w:val="28"/>
              </w:rPr>
              <w:t>Ra</w:t>
            </w:r>
            <w:r>
              <w:rPr>
                <w:rFonts w:ascii="Times New Roman" w:hAnsi="Times New Roman" w:cs="Times New Roman"/>
                <w:sz w:val="28"/>
                <w:szCs w:val="28"/>
                <w:lang w:val="vi-VN"/>
              </w:rPr>
              <w:t xml:space="preserve"> quyết định bằng văn bản</w:t>
            </w:r>
          </w:p>
          <w:p w14:paraId="7162ED1F"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 </w:t>
            </w:r>
          </w:p>
        </w:tc>
      </w:tr>
      <w:tr w:rsidR="00156702" w:rsidRPr="00EE702A" w14:paraId="7162ED35" w14:textId="77777777" w:rsidTr="004C47DB">
        <w:trPr>
          <w:trHeight w:val="3670"/>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21"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Tháng</w:t>
            </w:r>
          </w:p>
          <w:p w14:paraId="7162ED22" w14:textId="77777777" w:rsidR="00156702" w:rsidRPr="00EE702A" w:rsidRDefault="00052A60"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3/202</w:t>
            </w:r>
            <w:r w:rsidR="00260FA7">
              <w:rPr>
                <w:rFonts w:ascii="Times New Roman" w:hAnsi="Times New Roman" w:cs="Times New Roman"/>
                <w:sz w:val="28"/>
                <w:szCs w:val="28"/>
              </w:rPr>
              <w:t>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7162ED28" w14:textId="5DFC8C81" w:rsidR="00156702" w:rsidRPr="00E8286F" w:rsidRDefault="00E8286F" w:rsidP="00E8286F">
            <w:pPr>
              <w:pStyle w:val="oancuaDanhsach"/>
              <w:numPr>
                <w:ilvl w:val="0"/>
                <w:numId w:val="9"/>
              </w:numPr>
              <w:shd w:val="clear" w:color="auto" w:fill="FFFFFF"/>
              <w:spacing w:before="120" w:after="120"/>
              <w:ind w:right="57"/>
              <w:jc w:val="both"/>
              <w:rPr>
                <w:rFonts w:ascii="Times New Roman" w:hAnsi="Times New Roman" w:cs="Times New Roman"/>
                <w:sz w:val="28"/>
                <w:szCs w:val="28"/>
              </w:rPr>
            </w:pPr>
            <w:r>
              <w:rPr>
                <w:rFonts w:ascii="Times New Roman" w:hAnsi="Times New Roman" w:cs="Times New Roman"/>
                <w:sz w:val="28"/>
                <w:szCs w:val="28"/>
                <w:lang w:val="vi-VN"/>
              </w:rPr>
              <w:t>Luật phòng cháy, chữa cháy</w:t>
            </w:r>
            <w:r w:rsidR="00FA5B8D">
              <w:rPr>
                <w:rFonts w:ascii="Times New Roman" w:hAnsi="Times New Roman" w:cs="Times New Roman"/>
                <w:sz w:val="28"/>
                <w:szCs w:val="28"/>
                <w:lang w:val="vi-VN"/>
              </w:rPr>
              <w:t xml:space="preserve"> năm 2013</w:t>
            </w:r>
            <w:r w:rsidR="00156702" w:rsidRPr="00E8286F">
              <w:rPr>
                <w:rFonts w:ascii="Times New Roman" w:hAnsi="Times New Roman" w:cs="Times New Roman"/>
                <w:sz w:val="28"/>
                <w:szCs w:val="28"/>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2A" w14:textId="767890B6" w:rsidR="000D46D8" w:rsidRPr="00FA5B8D" w:rsidRDefault="00FA5B8D" w:rsidP="00260FA7">
            <w:pPr>
              <w:spacing w:before="120" w:after="120"/>
              <w:ind w:right="57"/>
              <w:jc w:val="both"/>
              <w:rPr>
                <w:rFonts w:ascii="Times New Roman" w:hAnsi="Times New Roman" w:cs="Times New Roman"/>
                <w:sz w:val="28"/>
                <w:szCs w:val="28"/>
                <w:lang w:val="vi-VN"/>
              </w:rPr>
            </w:pPr>
            <w:r>
              <w:rPr>
                <w:rFonts w:ascii="Times New Roman" w:hAnsi="Times New Roman" w:cs="Times New Roman"/>
                <w:sz w:val="28"/>
                <w:szCs w:val="28"/>
              </w:rPr>
              <w:t>Tổ</w:t>
            </w:r>
            <w:r>
              <w:rPr>
                <w:rFonts w:ascii="Times New Roman" w:hAnsi="Times New Roman" w:cs="Times New Roman"/>
                <w:sz w:val="28"/>
                <w:szCs w:val="28"/>
                <w:lang w:val="vi-VN"/>
              </w:rPr>
              <w:t xml:space="preserve"> PC</w:t>
            </w:r>
          </w:p>
          <w:p w14:paraId="7162ED2B" w14:textId="77777777" w:rsidR="00156702" w:rsidRPr="00EE702A" w:rsidRDefault="00156702"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 </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2C" w14:textId="48779D46" w:rsidR="00D6226D" w:rsidRPr="00437F5F" w:rsidRDefault="00AE4CC0" w:rsidP="00437F5F">
            <w:pPr>
              <w:pStyle w:val="KhngDncch"/>
              <w:rPr>
                <w:rFonts w:ascii="Times New Roman" w:hAnsi="Times New Roman" w:cs="Times New Roman"/>
                <w:sz w:val="28"/>
                <w:szCs w:val="28"/>
              </w:rPr>
            </w:pPr>
            <w:r w:rsidRPr="00437F5F">
              <w:rPr>
                <w:rFonts w:ascii="Times New Roman" w:hAnsi="Times New Roman" w:cs="Times New Roman"/>
                <w:sz w:val="28"/>
                <w:szCs w:val="28"/>
              </w:rPr>
              <w:t>-</w:t>
            </w:r>
            <w:r w:rsidR="00D6226D" w:rsidRPr="00437F5F">
              <w:rPr>
                <w:rFonts w:ascii="Times New Roman" w:hAnsi="Times New Roman" w:cs="Times New Roman"/>
                <w:sz w:val="28"/>
                <w:szCs w:val="28"/>
              </w:rPr>
              <w:t xml:space="preserve"> Học sinh, cán bộ,giáo viên, nhân</w:t>
            </w:r>
            <w:r w:rsidR="00A8131A" w:rsidRPr="00437F5F">
              <w:rPr>
                <w:rFonts w:ascii="Times New Roman" w:hAnsi="Times New Roman" w:cs="Times New Roman"/>
                <w:sz w:val="28"/>
                <w:szCs w:val="28"/>
              </w:rPr>
              <w:t xml:space="preserve"> </w:t>
            </w:r>
            <w:r w:rsidR="00D6226D" w:rsidRPr="00437F5F">
              <w:rPr>
                <w:rFonts w:ascii="Times New Roman" w:hAnsi="Times New Roman" w:cs="Times New Roman"/>
                <w:sz w:val="28"/>
                <w:szCs w:val="28"/>
              </w:rPr>
              <w:t>viên trường là người dân tộc thiểu số.</w:t>
            </w:r>
          </w:p>
          <w:p w14:paraId="7162ED2D" w14:textId="77777777" w:rsidR="00156702" w:rsidRPr="00437F5F" w:rsidRDefault="00156702" w:rsidP="00437F5F">
            <w:pPr>
              <w:pStyle w:val="KhngDncch"/>
              <w:rPr>
                <w:rFonts w:ascii="Times New Roman" w:hAnsi="Times New Roman" w:cs="Times New Roman"/>
                <w:sz w:val="28"/>
                <w:szCs w:val="28"/>
              </w:rPr>
            </w:pPr>
            <w:r w:rsidRPr="00437F5F">
              <w:rPr>
                <w:rFonts w:ascii="Times New Roman" w:hAnsi="Times New Roman" w:cs="Times New Roman"/>
                <w:sz w:val="28"/>
                <w:szCs w:val="28"/>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2E" w14:textId="77777777" w:rsidR="00885528" w:rsidRDefault="00885528" w:rsidP="00260FA7">
            <w:pPr>
              <w:pStyle w:val="oancuaDanhsach"/>
              <w:numPr>
                <w:ilvl w:val="0"/>
                <w:numId w:val="2"/>
              </w:numPr>
              <w:spacing w:before="120" w:after="120"/>
              <w:ind w:right="57"/>
              <w:jc w:val="both"/>
              <w:rPr>
                <w:rFonts w:ascii="Times New Roman" w:hAnsi="Times New Roman" w:cs="Times New Roman"/>
                <w:sz w:val="28"/>
                <w:szCs w:val="28"/>
              </w:rPr>
            </w:pPr>
            <w:r>
              <w:rPr>
                <w:rFonts w:ascii="Times New Roman" w:hAnsi="Times New Roman" w:cs="Times New Roman"/>
                <w:sz w:val="28"/>
                <w:szCs w:val="28"/>
              </w:rPr>
              <w:t>Đăng trên bản tin trường.</w:t>
            </w:r>
          </w:p>
          <w:p w14:paraId="7162ED30" w14:textId="77777777" w:rsidR="00052A60" w:rsidRDefault="00052A60"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 Đăng trên trang Web nhà trường.</w:t>
            </w:r>
          </w:p>
          <w:p w14:paraId="7162ED31" w14:textId="1890EF20" w:rsidR="00D6226D" w:rsidRPr="00EE702A" w:rsidRDefault="00D6226D"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 xml:space="preserve">- </w:t>
            </w:r>
            <w:r w:rsidR="00030CC3">
              <w:rPr>
                <w:rFonts w:ascii="Times New Roman" w:hAnsi="Times New Roman" w:cs="Times New Roman"/>
                <w:sz w:val="28"/>
                <w:szCs w:val="28"/>
              </w:rPr>
              <w:t>L</w:t>
            </w:r>
            <w:r>
              <w:rPr>
                <w:rFonts w:ascii="Times New Roman" w:hAnsi="Times New Roman" w:cs="Times New Roman"/>
                <w:sz w:val="28"/>
                <w:szCs w:val="28"/>
              </w:rPr>
              <w:t>ồng ghép trong môn GDCD.</w:t>
            </w:r>
          </w:p>
          <w:p w14:paraId="7162ED32" w14:textId="77777777" w:rsidR="00052A60" w:rsidRPr="00EE702A" w:rsidRDefault="00052A60" w:rsidP="00260FA7">
            <w:pPr>
              <w:spacing w:before="120" w:after="120"/>
              <w:ind w:right="57"/>
              <w:jc w:val="both"/>
              <w:rPr>
                <w:rFonts w:ascii="Times New Roman" w:hAnsi="Times New Roman" w:cs="Times New Roman"/>
                <w:sz w:val="28"/>
                <w:szCs w:val="28"/>
              </w:rPr>
            </w:pPr>
          </w:p>
          <w:p w14:paraId="7162ED33" w14:textId="77777777" w:rsidR="00052A60" w:rsidRDefault="00052A60" w:rsidP="00260FA7">
            <w:pPr>
              <w:pStyle w:val="oancuaDanhsach"/>
              <w:spacing w:before="120" w:after="120"/>
              <w:ind w:left="417" w:right="57"/>
              <w:jc w:val="both"/>
              <w:rPr>
                <w:rFonts w:ascii="Times New Roman" w:hAnsi="Times New Roman" w:cs="Times New Roman"/>
                <w:sz w:val="28"/>
                <w:szCs w:val="28"/>
              </w:rPr>
            </w:pPr>
          </w:p>
          <w:p w14:paraId="7162ED34" w14:textId="77777777" w:rsidR="00FC126B" w:rsidRPr="00FC126B" w:rsidRDefault="00FC126B" w:rsidP="00260FA7">
            <w:pPr>
              <w:spacing w:before="120" w:after="120"/>
              <w:ind w:left="57" w:right="57"/>
              <w:jc w:val="both"/>
              <w:rPr>
                <w:rFonts w:ascii="Times New Roman" w:hAnsi="Times New Roman" w:cs="Times New Roman"/>
                <w:sz w:val="28"/>
                <w:szCs w:val="28"/>
              </w:rPr>
            </w:pPr>
          </w:p>
        </w:tc>
      </w:tr>
      <w:tr w:rsidR="00156702" w:rsidRPr="00EE702A" w14:paraId="7162ED46" w14:textId="77777777" w:rsidTr="004C47DB">
        <w:trPr>
          <w:trHeight w:val="2950"/>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36" w14:textId="1F8DD2DA" w:rsidR="00156702" w:rsidRPr="00EE702A" w:rsidRDefault="00C76199"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Tháng 4</w:t>
            </w:r>
            <w:r w:rsidR="003D6E59">
              <w:rPr>
                <w:rFonts w:ascii="Times New Roman" w:hAnsi="Times New Roman" w:cs="Times New Roman"/>
                <w:sz w:val="28"/>
                <w:szCs w:val="28"/>
                <w:lang w:val="vi-VN"/>
              </w:rPr>
              <w:t xml:space="preserve"> +5 </w:t>
            </w:r>
            <w:r w:rsidR="00260FA7">
              <w:rPr>
                <w:rFonts w:ascii="Times New Roman" w:hAnsi="Times New Roman" w:cs="Times New Roman"/>
                <w:sz w:val="28"/>
                <w:szCs w:val="28"/>
              </w:rPr>
              <w:t>/2023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7162ED37" w14:textId="6A2409EA" w:rsidR="0004205A" w:rsidRDefault="000201F3" w:rsidP="000201F3">
            <w:pPr>
              <w:pStyle w:val="oancuaDanhsach"/>
              <w:numPr>
                <w:ilvl w:val="0"/>
                <w:numId w:val="2"/>
              </w:numPr>
              <w:spacing w:before="120" w:after="120"/>
              <w:ind w:right="5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Hướng dẫn một số </w:t>
            </w:r>
            <w:r w:rsidR="00D9783A">
              <w:rPr>
                <w:rFonts w:ascii="Times New Roman" w:hAnsi="Times New Roman" w:cs="Times New Roman"/>
                <w:sz w:val="28"/>
                <w:szCs w:val="28"/>
                <w:lang w:val="vi-VN"/>
              </w:rPr>
              <w:t>nguyên tắc để kiểm soát an toàn khi chữa cháy.</w:t>
            </w:r>
          </w:p>
          <w:p w14:paraId="7162ED3A" w14:textId="77777777" w:rsidR="00156702" w:rsidRPr="00EE179F" w:rsidRDefault="00156702" w:rsidP="00EE5F03">
            <w:pPr>
              <w:pStyle w:val="oancuaDanhsach"/>
              <w:spacing w:before="120" w:after="120"/>
              <w:ind w:left="360" w:right="57"/>
              <w:jc w:val="both"/>
              <w:rPr>
                <w:rFonts w:ascii="Times New Roman" w:hAnsi="Times New Roman" w:cs="Times New Roman"/>
                <w:sz w:val="28"/>
                <w:szCs w:val="28"/>
                <w:lang w:val="vi-VN"/>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3B" w14:textId="57561436" w:rsidR="00156702" w:rsidRPr="00030CC3" w:rsidRDefault="00A21C65" w:rsidP="00260FA7">
            <w:pPr>
              <w:spacing w:before="120" w:after="120"/>
              <w:ind w:left="57" w:right="57"/>
              <w:jc w:val="both"/>
              <w:rPr>
                <w:rFonts w:ascii="Times New Roman" w:hAnsi="Times New Roman" w:cs="Times New Roman"/>
                <w:sz w:val="28"/>
                <w:szCs w:val="28"/>
                <w:lang w:val="vi-VN"/>
              </w:rPr>
            </w:pPr>
            <w:r w:rsidRPr="00030CC3">
              <w:rPr>
                <w:rFonts w:ascii="Times New Roman" w:hAnsi="Times New Roman" w:cs="Times New Roman"/>
                <w:sz w:val="28"/>
                <w:szCs w:val="28"/>
                <w:lang w:val="vi-VN"/>
              </w:rPr>
              <w:t>-</w:t>
            </w:r>
            <w:r w:rsidR="00156702" w:rsidRPr="00030CC3">
              <w:rPr>
                <w:rFonts w:ascii="Times New Roman" w:hAnsi="Times New Roman" w:cs="Times New Roman"/>
                <w:sz w:val="28"/>
                <w:szCs w:val="28"/>
                <w:lang w:val="vi-VN"/>
              </w:rPr>
              <w:t>Phối h</w:t>
            </w:r>
            <w:r w:rsidR="009A6688" w:rsidRPr="00030CC3">
              <w:rPr>
                <w:rFonts w:ascii="Times New Roman" w:hAnsi="Times New Roman" w:cs="Times New Roman"/>
                <w:sz w:val="28"/>
                <w:szCs w:val="28"/>
                <w:lang w:val="vi-VN"/>
              </w:rPr>
              <w:t xml:space="preserve">ợp với </w:t>
            </w:r>
            <w:r w:rsidR="00030CC3" w:rsidRPr="00030CC3">
              <w:rPr>
                <w:rFonts w:ascii="Times New Roman" w:hAnsi="Times New Roman" w:cs="Times New Roman"/>
                <w:sz w:val="28"/>
                <w:szCs w:val="28"/>
                <w:lang w:val="vi-VN"/>
              </w:rPr>
              <w:t>GVCN</w:t>
            </w:r>
            <w:r w:rsidR="00030CC3">
              <w:rPr>
                <w:rFonts w:ascii="Times New Roman" w:hAnsi="Times New Roman" w:cs="Times New Roman"/>
                <w:sz w:val="28"/>
                <w:szCs w:val="28"/>
                <w:lang w:val="vi-VN"/>
              </w:rPr>
              <w:t>; GV GDCD; GV KNS.</w:t>
            </w:r>
          </w:p>
          <w:p w14:paraId="7162ED3C" w14:textId="77777777" w:rsidR="00156702" w:rsidRPr="00030CC3" w:rsidRDefault="00156702" w:rsidP="00260FA7">
            <w:pPr>
              <w:spacing w:before="120" w:after="120"/>
              <w:ind w:right="57"/>
              <w:jc w:val="both"/>
              <w:rPr>
                <w:rFonts w:ascii="Times New Roman" w:hAnsi="Times New Roman" w:cs="Times New Roman"/>
                <w:sz w:val="28"/>
                <w:szCs w:val="28"/>
                <w:lang w:val="vi-VN"/>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3D" w14:textId="77777777" w:rsidR="00156702" w:rsidRPr="00437F5F" w:rsidRDefault="00156702" w:rsidP="00437F5F">
            <w:pPr>
              <w:pStyle w:val="KhngDncch"/>
              <w:rPr>
                <w:rFonts w:ascii="Times New Roman" w:hAnsi="Times New Roman" w:cs="Times New Roman"/>
                <w:sz w:val="28"/>
                <w:szCs w:val="28"/>
                <w:lang w:val="vi-VN"/>
              </w:rPr>
            </w:pPr>
          </w:p>
          <w:p w14:paraId="7162ED3E" w14:textId="57CC5947" w:rsidR="00D6226D" w:rsidRPr="00437F5F" w:rsidRDefault="00D6226D" w:rsidP="00437F5F">
            <w:pPr>
              <w:pStyle w:val="KhngDncch"/>
              <w:rPr>
                <w:rFonts w:ascii="Times New Roman" w:hAnsi="Times New Roman" w:cs="Times New Roman"/>
                <w:sz w:val="28"/>
                <w:szCs w:val="28"/>
                <w:lang w:val="vi-VN"/>
              </w:rPr>
            </w:pPr>
            <w:r w:rsidRPr="00437F5F">
              <w:rPr>
                <w:rFonts w:ascii="Times New Roman" w:hAnsi="Times New Roman" w:cs="Times New Roman"/>
                <w:sz w:val="28"/>
                <w:szCs w:val="28"/>
                <w:lang w:val="vi-VN"/>
              </w:rPr>
              <w:t xml:space="preserve">- Học sinh, cán bộ,giáo viên, nhân viên </w:t>
            </w:r>
            <w:r w:rsidR="00437F5F" w:rsidRPr="00437F5F">
              <w:rPr>
                <w:rFonts w:ascii="Times New Roman" w:hAnsi="Times New Roman" w:cs="Times New Roman"/>
                <w:sz w:val="28"/>
                <w:szCs w:val="28"/>
                <w:lang w:val="vi-VN"/>
              </w:rPr>
              <w:t xml:space="preserve">nhà </w:t>
            </w:r>
            <w:r w:rsidRPr="00437F5F">
              <w:rPr>
                <w:rFonts w:ascii="Times New Roman" w:hAnsi="Times New Roman" w:cs="Times New Roman"/>
                <w:sz w:val="28"/>
                <w:szCs w:val="28"/>
                <w:lang w:val="vi-VN"/>
              </w:rPr>
              <w:t xml:space="preserve">trường </w:t>
            </w:r>
          </w:p>
          <w:p w14:paraId="7162ED3F" w14:textId="77777777" w:rsidR="00156702" w:rsidRPr="00437F5F" w:rsidRDefault="00156702" w:rsidP="00437F5F">
            <w:pPr>
              <w:pStyle w:val="KhngDncch"/>
              <w:rPr>
                <w:rFonts w:ascii="Times New Roman" w:hAnsi="Times New Roman" w:cs="Times New Roman"/>
                <w:sz w:val="28"/>
                <w:szCs w:val="28"/>
                <w:lang w:val="vi-VN"/>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40" w14:textId="77777777" w:rsidR="00885528" w:rsidRPr="00134017" w:rsidRDefault="00885528"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Dán bản tin trường.</w:t>
            </w:r>
          </w:p>
          <w:p w14:paraId="7162ED41" w14:textId="77777777" w:rsidR="00052A60" w:rsidRPr="00134017" w:rsidRDefault="00885528"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xml:space="preserve"> </w:t>
            </w:r>
            <w:r w:rsidR="00052A60" w:rsidRPr="00134017">
              <w:rPr>
                <w:rFonts w:ascii="Times New Roman" w:hAnsi="Times New Roman" w:cs="Times New Roman"/>
                <w:sz w:val="28"/>
                <w:szCs w:val="28"/>
                <w:lang w:val="vi-VN"/>
              </w:rPr>
              <w:t>- Đăng trên trang Web nhà trường.</w:t>
            </w:r>
          </w:p>
          <w:p w14:paraId="7162ED42" w14:textId="6FAD2E4C" w:rsidR="00D6226D" w:rsidRDefault="00D6226D"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 xml:space="preserve">- </w:t>
            </w:r>
            <w:r w:rsidR="00030CC3">
              <w:rPr>
                <w:rFonts w:ascii="Times New Roman" w:hAnsi="Times New Roman" w:cs="Times New Roman"/>
                <w:sz w:val="28"/>
                <w:szCs w:val="28"/>
              </w:rPr>
              <w:t>P</w:t>
            </w:r>
            <w:r>
              <w:rPr>
                <w:rFonts w:ascii="Times New Roman" w:hAnsi="Times New Roman" w:cs="Times New Roman"/>
                <w:sz w:val="28"/>
                <w:szCs w:val="28"/>
              </w:rPr>
              <w:t>hổ biến trong tiết sinh hoạt Chủ nhiệm</w:t>
            </w:r>
          </w:p>
          <w:p w14:paraId="6DEE0F34" w14:textId="55AAE1B1" w:rsidR="00030CC3" w:rsidRPr="00030CC3" w:rsidRDefault="00030CC3" w:rsidP="00260FA7">
            <w:pPr>
              <w:spacing w:before="120" w:after="120"/>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 Lồng ghép trong môn GDCD và kỹ năng sống.</w:t>
            </w:r>
          </w:p>
          <w:p w14:paraId="7162ED43" w14:textId="77777777" w:rsidR="00052A60" w:rsidRPr="00EE702A" w:rsidRDefault="00052A60" w:rsidP="00260FA7">
            <w:pPr>
              <w:spacing w:before="120" w:after="120"/>
              <w:ind w:right="57"/>
              <w:jc w:val="both"/>
              <w:rPr>
                <w:rFonts w:ascii="Times New Roman" w:hAnsi="Times New Roman" w:cs="Times New Roman"/>
                <w:sz w:val="28"/>
                <w:szCs w:val="28"/>
              </w:rPr>
            </w:pPr>
          </w:p>
          <w:p w14:paraId="7162ED44" w14:textId="77777777" w:rsidR="00885528" w:rsidRPr="00885528" w:rsidRDefault="00885528" w:rsidP="00260FA7">
            <w:pPr>
              <w:spacing w:before="120" w:after="120"/>
              <w:ind w:left="57" w:right="57"/>
              <w:jc w:val="both"/>
              <w:rPr>
                <w:rFonts w:ascii="Times New Roman" w:hAnsi="Times New Roman" w:cs="Times New Roman"/>
                <w:sz w:val="28"/>
                <w:szCs w:val="28"/>
              </w:rPr>
            </w:pPr>
          </w:p>
          <w:p w14:paraId="7162ED45" w14:textId="77777777" w:rsidR="00156702" w:rsidRPr="00EE702A" w:rsidRDefault="00156702" w:rsidP="00260FA7">
            <w:pPr>
              <w:spacing w:before="120" w:after="120"/>
              <w:ind w:left="57" w:right="57"/>
              <w:jc w:val="both"/>
              <w:rPr>
                <w:rFonts w:ascii="Times New Roman" w:hAnsi="Times New Roman" w:cs="Times New Roman"/>
                <w:sz w:val="28"/>
                <w:szCs w:val="28"/>
              </w:rPr>
            </w:pPr>
          </w:p>
        </w:tc>
      </w:tr>
      <w:tr w:rsidR="00156702" w:rsidRPr="00EE702A" w14:paraId="7162ED59" w14:textId="77777777" w:rsidTr="004C47DB">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47" w14:textId="1C0346EA" w:rsidR="00156702" w:rsidRPr="00EE702A" w:rsidRDefault="00A8614C"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 xml:space="preserve">Tháng </w:t>
            </w:r>
            <w:r w:rsidR="003D6E59">
              <w:rPr>
                <w:rFonts w:ascii="Times New Roman" w:hAnsi="Times New Roman" w:cs="Times New Roman"/>
                <w:sz w:val="28"/>
                <w:szCs w:val="28"/>
              </w:rPr>
              <w:t>6</w:t>
            </w:r>
            <w:r>
              <w:rPr>
                <w:rFonts w:ascii="Times New Roman" w:hAnsi="Times New Roman" w:cs="Times New Roman"/>
                <w:sz w:val="28"/>
                <w:szCs w:val="28"/>
              </w:rPr>
              <w:t xml:space="preserve">+ </w:t>
            </w:r>
            <w:r w:rsidR="003D6E59">
              <w:rPr>
                <w:rFonts w:ascii="Times New Roman" w:hAnsi="Times New Roman" w:cs="Times New Roman"/>
                <w:sz w:val="28"/>
                <w:szCs w:val="28"/>
              </w:rPr>
              <w:t>7</w:t>
            </w:r>
            <w:r w:rsidR="00260FA7">
              <w:rPr>
                <w:rFonts w:ascii="Times New Roman" w:hAnsi="Times New Roman" w:cs="Times New Roman"/>
                <w:sz w:val="28"/>
                <w:szCs w:val="28"/>
              </w:rPr>
              <w:t>/2023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7162ED49" w14:textId="18C39FE6" w:rsidR="00156702" w:rsidRPr="00EE5F03" w:rsidRDefault="00EE5F03" w:rsidP="00EE5F03">
            <w:pPr>
              <w:pStyle w:val="oancuaDanhsach"/>
              <w:numPr>
                <w:ilvl w:val="0"/>
                <w:numId w:val="2"/>
              </w:num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Kỹ năng thoát hiểm khi có cháy.</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4A" w14:textId="5C0401C0" w:rsidR="00156702" w:rsidRPr="00030CC3" w:rsidRDefault="00366EB3" w:rsidP="00030CC3">
            <w:pPr>
              <w:pStyle w:val="KhngDncch"/>
              <w:rPr>
                <w:rFonts w:ascii="Times New Roman" w:hAnsi="Times New Roman" w:cs="Times New Roman"/>
                <w:sz w:val="28"/>
                <w:szCs w:val="28"/>
                <w:lang w:val="vi-VN"/>
              </w:rPr>
            </w:pPr>
            <w:r w:rsidRPr="00030CC3">
              <w:rPr>
                <w:rFonts w:ascii="Times New Roman" w:hAnsi="Times New Roman" w:cs="Times New Roman"/>
                <w:sz w:val="28"/>
                <w:szCs w:val="28"/>
                <w:lang w:val="vi-VN"/>
              </w:rPr>
              <w:t xml:space="preserve">Tổ pháp </w:t>
            </w:r>
            <w:r w:rsidR="00030CC3">
              <w:rPr>
                <w:rFonts w:ascii="Times New Roman" w:hAnsi="Times New Roman" w:cs="Times New Roman"/>
                <w:sz w:val="28"/>
                <w:szCs w:val="28"/>
                <w:lang w:val="vi-VN"/>
              </w:rPr>
              <w:t>chế; TPT phối hợp</w:t>
            </w:r>
            <w:r w:rsidRPr="00030CC3">
              <w:rPr>
                <w:rFonts w:ascii="Times New Roman" w:hAnsi="Times New Roman" w:cs="Times New Roman"/>
                <w:sz w:val="28"/>
                <w:szCs w:val="28"/>
                <w:lang w:val="vi-VN"/>
              </w:rPr>
              <w:t xml:space="preserve"> thực hiện.</w:t>
            </w:r>
          </w:p>
          <w:p w14:paraId="7162ED4B" w14:textId="77777777" w:rsidR="00C40EC6" w:rsidRPr="00EE5F03" w:rsidRDefault="00156702" w:rsidP="00260FA7">
            <w:pPr>
              <w:spacing w:before="120" w:after="120"/>
              <w:ind w:left="57" w:right="57"/>
              <w:jc w:val="both"/>
              <w:rPr>
                <w:rFonts w:ascii="Times New Roman" w:hAnsi="Times New Roman" w:cs="Times New Roman"/>
                <w:sz w:val="28"/>
                <w:szCs w:val="28"/>
                <w:lang w:val="vi-VN"/>
              </w:rPr>
            </w:pPr>
            <w:r w:rsidRPr="00EE5F03">
              <w:rPr>
                <w:rFonts w:ascii="Times New Roman" w:hAnsi="Times New Roman" w:cs="Times New Roman"/>
                <w:sz w:val="28"/>
                <w:szCs w:val="28"/>
                <w:lang w:val="vi-VN"/>
              </w:rPr>
              <w:t> </w:t>
            </w:r>
          </w:p>
          <w:p w14:paraId="7162ED4C" w14:textId="77777777" w:rsidR="00C40EC6" w:rsidRPr="00EE5F03" w:rsidRDefault="00C40EC6" w:rsidP="00260FA7">
            <w:pPr>
              <w:spacing w:before="120" w:after="120"/>
              <w:ind w:left="57" w:right="57"/>
              <w:jc w:val="both"/>
              <w:rPr>
                <w:rFonts w:ascii="Times New Roman" w:hAnsi="Times New Roman" w:cs="Times New Roman"/>
                <w:sz w:val="28"/>
                <w:szCs w:val="28"/>
                <w:lang w:val="vi-VN"/>
              </w:rPr>
            </w:pPr>
          </w:p>
          <w:p w14:paraId="7162ED4D" w14:textId="77777777" w:rsidR="00C40EC6" w:rsidRPr="00EE5F03" w:rsidRDefault="00C40EC6" w:rsidP="00260FA7">
            <w:pPr>
              <w:spacing w:before="120" w:after="120"/>
              <w:ind w:left="57" w:right="57"/>
              <w:jc w:val="both"/>
              <w:rPr>
                <w:rFonts w:ascii="Times New Roman" w:hAnsi="Times New Roman" w:cs="Times New Roman"/>
                <w:sz w:val="28"/>
                <w:szCs w:val="28"/>
                <w:lang w:val="vi-VN"/>
              </w:rPr>
            </w:pPr>
          </w:p>
          <w:p w14:paraId="7162ED4E" w14:textId="77777777" w:rsidR="00C40EC6" w:rsidRPr="00EE5F03" w:rsidRDefault="00C40EC6" w:rsidP="00260FA7">
            <w:pPr>
              <w:spacing w:before="120" w:after="120"/>
              <w:ind w:left="57" w:right="57"/>
              <w:jc w:val="both"/>
              <w:rPr>
                <w:rFonts w:ascii="Times New Roman" w:hAnsi="Times New Roman" w:cs="Times New Roman"/>
                <w:sz w:val="28"/>
                <w:szCs w:val="28"/>
                <w:lang w:val="vi-VN"/>
              </w:rPr>
            </w:pPr>
          </w:p>
          <w:p w14:paraId="7162ED4F" w14:textId="77777777" w:rsidR="00C40EC6" w:rsidRPr="00EE5F03" w:rsidRDefault="00C40EC6" w:rsidP="00260FA7">
            <w:pPr>
              <w:spacing w:before="120" w:after="120"/>
              <w:ind w:left="57" w:right="57"/>
              <w:jc w:val="both"/>
              <w:rPr>
                <w:rFonts w:ascii="Times New Roman" w:hAnsi="Times New Roman" w:cs="Times New Roman"/>
                <w:sz w:val="28"/>
                <w:szCs w:val="28"/>
                <w:lang w:val="vi-VN"/>
              </w:rPr>
            </w:pPr>
          </w:p>
          <w:p w14:paraId="7162ED50" w14:textId="77777777" w:rsidR="00C40EC6" w:rsidRPr="00EE5F03" w:rsidRDefault="00C40EC6" w:rsidP="00260FA7">
            <w:pPr>
              <w:spacing w:before="120" w:after="120"/>
              <w:ind w:left="57" w:right="57"/>
              <w:jc w:val="both"/>
              <w:rPr>
                <w:rFonts w:ascii="Times New Roman" w:hAnsi="Times New Roman" w:cs="Times New Roman"/>
                <w:sz w:val="28"/>
                <w:szCs w:val="28"/>
                <w:lang w:val="vi-VN"/>
              </w:rPr>
            </w:pPr>
          </w:p>
          <w:p w14:paraId="7162ED51" w14:textId="77777777" w:rsidR="00C40EC6" w:rsidRPr="00EE5F03" w:rsidRDefault="00C40EC6" w:rsidP="00260FA7">
            <w:pPr>
              <w:spacing w:before="120" w:after="120"/>
              <w:ind w:left="57" w:right="57"/>
              <w:jc w:val="both"/>
              <w:rPr>
                <w:rFonts w:ascii="Times New Roman" w:hAnsi="Times New Roman" w:cs="Times New Roman"/>
                <w:sz w:val="28"/>
                <w:szCs w:val="28"/>
                <w:lang w:val="vi-VN"/>
              </w:rPr>
            </w:pPr>
          </w:p>
          <w:p w14:paraId="7162ED52" w14:textId="09189017" w:rsidR="00156702" w:rsidRPr="00030CC3" w:rsidRDefault="00156702" w:rsidP="00030CC3">
            <w:pPr>
              <w:spacing w:before="120" w:after="120"/>
              <w:ind w:right="57"/>
              <w:jc w:val="both"/>
              <w:rPr>
                <w:rFonts w:ascii="Times New Roman" w:hAnsi="Times New Roman" w:cs="Times New Roman"/>
                <w:sz w:val="28"/>
                <w:szCs w:val="28"/>
                <w:lang w:val="vi-VN"/>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54" w14:textId="7603EF93" w:rsidR="00156702" w:rsidRPr="00134017" w:rsidRDefault="00156702" w:rsidP="00030CC3">
            <w:pPr>
              <w:pStyle w:val="KhngDncch"/>
              <w:rPr>
                <w:lang w:val="vi-VN"/>
              </w:rPr>
            </w:pPr>
            <w:r w:rsidRPr="00030CC3">
              <w:rPr>
                <w:lang w:val="vi-VN"/>
              </w:rPr>
              <w:lastRenderedPageBreak/>
              <w:t> </w:t>
            </w:r>
            <w:r w:rsidR="00D6226D" w:rsidRPr="00134017">
              <w:rPr>
                <w:lang w:val="vi-VN"/>
              </w:rPr>
              <w:t xml:space="preserve">- </w:t>
            </w:r>
            <w:r w:rsidR="00D6226D" w:rsidRPr="00134017">
              <w:rPr>
                <w:rFonts w:ascii="Times New Roman" w:hAnsi="Times New Roman" w:cs="Times New Roman"/>
                <w:sz w:val="28"/>
                <w:szCs w:val="28"/>
                <w:lang w:val="vi-VN"/>
              </w:rPr>
              <w:t>Học sinh, cán bộ,giáo viên, nhân viên trường</w:t>
            </w:r>
            <w:r w:rsidR="00D6226D" w:rsidRPr="00134017">
              <w:rPr>
                <w:lang w:val="vi-VN"/>
              </w:rPr>
              <w:t xml:space="preserve">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55" w14:textId="77777777" w:rsidR="00366EB3" w:rsidRPr="00134017" w:rsidRDefault="00156702"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xml:space="preserve"> </w:t>
            </w:r>
            <w:r w:rsidR="00366EB3" w:rsidRPr="00134017">
              <w:rPr>
                <w:rFonts w:ascii="Times New Roman" w:hAnsi="Times New Roman" w:cs="Times New Roman"/>
                <w:sz w:val="28"/>
                <w:szCs w:val="28"/>
                <w:lang w:val="vi-VN"/>
              </w:rPr>
              <w:t>- Tuyên truyền trên bản tin pháp luật của trường.</w:t>
            </w:r>
          </w:p>
          <w:p w14:paraId="7162ED56" w14:textId="77777777" w:rsidR="00052A60" w:rsidRPr="00134017" w:rsidRDefault="00052A60"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Đăng trên trang Web nhà trường.</w:t>
            </w:r>
          </w:p>
          <w:p w14:paraId="5D387879" w14:textId="70153737" w:rsidR="00030CC3" w:rsidRPr="00030CC3" w:rsidRDefault="00030CC3" w:rsidP="00260FA7">
            <w:pPr>
              <w:spacing w:before="120" w:after="120"/>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 Sinh hoạt dưới cờ.</w:t>
            </w:r>
          </w:p>
          <w:p w14:paraId="7162ED57" w14:textId="77777777" w:rsidR="00052A60" w:rsidRPr="00EE702A" w:rsidRDefault="00052A60" w:rsidP="00260FA7">
            <w:pPr>
              <w:spacing w:before="120" w:after="120"/>
              <w:ind w:right="57"/>
              <w:jc w:val="both"/>
              <w:rPr>
                <w:rFonts w:ascii="Times New Roman" w:hAnsi="Times New Roman" w:cs="Times New Roman"/>
                <w:sz w:val="28"/>
                <w:szCs w:val="28"/>
              </w:rPr>
            </w:pPr>
          </w:p>
          <w:p w14:paraId="7162ED58" w14:textId="77777777" w:rsidR="00156702" w:rsidRPr="00EE702A" w:rsidRDefault="00156702" w:rsidP="00260FA7">
            <w:pPr>
              <w:spacing w:before="120" w:after="120"/>
              <w:ind w:left="57" w:right="57"/>
              <w:jc w:val="both"/>
              <w:rPr>
                <w:rFonts w:ascii="Times New Roman" w:hAnsi="Times New Roman" w:cs="Times New Roman"/>
                <w:sz w:val="28"/>
                <w:szCs w:val="28"/>
              </w:rPr>
            </w:pPr>
          </w:p>
        </w:tc>
      </w:tr>
      <w:tr w:rsidR="00156702" w:rsidRPr="00134017" w14:paraId="7162ED67" w14:textId="77777777" w:rsidTr="004C47DB">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5A" w14:textId="41CD2D3B" w:rsidR="00156702" w:rsidRPr="00EE702A" w:rsidRDefault="002D4BD8"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lastRenderedPageBreak/>
              <w:t>Tháng8</w:t>
            </w:r>
            <w:r w:rsidR="00260FA7">
              <w:rPr>
                <w:rFonts w:ascii="Times New Roman" w:hAnsi="Times New Roman" w:cs="Times New Roman"/>
                <w:sz w:val="28"/>
                <w:szCs w:val="28"/>
              </w:rPr>
              <w:t>+</w:t>
            </w:r>
            <w:r>
              <w:rPr>
                <w:rFonts w:ascii="Times New Roman" w:hAnsi="Times New Roman" w:cs="Times New Roman"/>
                <w:sz w:val="28"/>
                <w:szCs w:val="28"/>
              </w:rPr>
              <w:t>9</w:t>
            </w:r>
            <w:r w:rsidR="00260FA7">
              <w:rPr>
                <w:rFonts w:ascii="Times New Roman" w:hAnsi="Times New Roman" w:cs="Times New Roman"/>
                <w:sz w:val="28"/>
                <w:szCs w:val="28"/>
              </w:rPr>
              <w:t>/2023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58B5314B" w14:textId="5C033D33" w:rsidR="0031685F" w:rsidRPr="0031685F" w:rsidRDefault="0031685F" w:rsidP="0031685F">
            <w:pPr>
              <w:pStyle w:val="oancuaDanhsach"/>
              <w:numPr>
                <w:ilvl w:val="0"/>
                <w:numId w:val="2"/>
              </w:numPr>
              <w:shd w:val="clear" w:color="auto" w:fill="FFFFFF"/>
              <w:spacing w:after="0" w:line="240" w:lineRule="auto"/>
              <w:jc w:val="both"/>
              <w:rPr>
                <w:rFonts w:ascii="Times New Roman" w:eastAsia="Times New Roman" w:hAnsi="Times New Roman" w:cs="Times New Roman"/>
                <w:sz w:val="28"/>
                <w:szCs w:val="28"/>
                <w:lang w:val="vi-VN" w:eastAsia="vi-VN"/>
              </w:rPr>
            </w:pPr>
            <w:r w:rsidRPr="0031685F">
              <w:rPr>
                <w:rFonts w:ascii="Times New Roman" w:eastAsia="Times New Roman" w:hAnsi="Times New Roman" w:cs="Times New Roman"/>
                <w:sz w:val="28"/>
                <w:szCs w:val="28"/>
                <w:lang w:val="vi-VN" w:eastAsia="vi-VN"/>
              </w:rPr>
              <w:t>Một số kỹ năng phòng cháy, chữa cháy và cứu nạn, cứu hộ</w:t>
            </w:r>
          </w:p>
          <w:p w14:paraId="7162ED5C" w14:textId="77777777" w:rsidR="00175A27" w:rsidRPr="0031685F" w:rsidRDefault="00175A27" w:rsidP="002D4BD8">
            <w:pPr>
              <w:spacing w:after="0" w:line="288" w:lineRule="auto"/>
              <w:jc w:val="both"/>
              <w:rPr>
                <w:rFonts w:ascii="Times New Roman" w:hAnsi="Times New Roman" w:cs="Times New Roman"/>
                <w:sz w:val="28"/>
                <w:szCs w:val="28"/>
                <w:lang w:val="vi-VN"/>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5D" w14:textId="77777777" w:rsidR="00B073CC" w:rsidRPr="00134017" w:rsidRDefault="00366EB3"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Tổ pháp chế thực hiện.</w:t>
            </w:r>
          </w:p>
          <w:p w14:paraId="7162ED5E" w14:textId="77777777" w:rsidR="00B073CC" w:rsidRPr="00134017" w:rsidRDefault="00B073CC" w:rsidP="00260FA7">
            <w:pPr>
              <w:spacing w:before="120" w:after="120"/>
              <w:ind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Phối hợp  với tổ GDCD thực hiên.</w:t>
            </w:r>
          </w:p>
          <w:p w14:paraId="7162ED5F" w14:textId="77777777" w:rsidR="00156702" w:rsidRPr="00134017" w:rsidRDefault="00156702"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w:t>
            </w:r>
          </w:p>
          <w:p w14:paraId="7162ED60" w14:textId="77777777" w:rsidR="00156702" w:rsidRPr="00134017" w:rsidRDefault="00156702" w:rsidP="00260FA7">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62" w14:textId="36A70B4F" w:rsidR="00B073CC" w:rsidRPr="00134017" w:rsidRDefault="00D6226D" w:rsidP="00030CC3">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xml:space="preserve">- Học sinh, cán bộ,giáo viên, nhân viên trường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63" w14:textId="77777777" w:rsidR="00200F00" w:rsidRPr="00134017" w:rsidRDefault="00200F00" w:rsidP="00200F00">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Tuyên truyền trên bản tin pháp luật của trường.</w:t>
            </w:r>
          </w:p>
          <w:p w14:paraId="7162ED64" w14:textId="77777777" w:rsidR="00200F00" w:rsidRPr="00134017" w:rsidRDefault="00200F00" w:rsidP="00200F00">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Đăng trên trang Web nhà trường.</w:t>
            </w:r>
          </w:p>
          <w:p w14:paraId="7162ED65" w14:textId="77777777" w:rsidR="00200F00" w:rsidRPr="00134017" w:rsidRDefault="00200F00" w:rsidP="00200F00">
            <w:pPr>
              <w:spacing w:before="120" w:after="120"/>
              <w:ind w:right="57"/>
              <w:jc w:val="both"/>
              <w:rPr>
                <w:rFonts w:ascii="Times New Roman" w:hAnsi="Times New Roman" w:cs="Times New Roman"/>
                <w:sz w:val="28"/>
                <w:szCs w:val="28"/>
                <w:lang w:val="vi-VN"/>
              </w:rPr>
            </w:pPr>
          </w:p>
          <w:p w14:paraId="7162ED66" w14:textId="77777777" w:rsidR="00156702" w:rsidRPr="00134017" w:rsidRDefault="00156702" w:rsidP="00260FA7">
            <w:pPr>
              <w:spacing w:before="120" w:after="120"/>
              <w:ind w:left="57" w:right="57"/>
              <w:jc w:val="both"/>
              <w:rPr>
                <w:rFonts w:ascii="Times New Roman" w:hAnsi="Times New Roman" w:cs="Times New Roman"/>
                <w:sz w:val="28"/>
                <w:szCs w:val="28"/>
                <w:lang w:val="vi-VN"/>
              </w:rPr>
            </w:pPr>
          </w:p>
        </w:tc>
      </w:tr>
      <w:tr w:rsidR="003F41AB" w:rsidRPr="00EE702A" w14:paraId="7162ED71" w14:textId="77777777" w:rsidTr="004C47DB">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68" w14:textId="3526F98B" w:rsidR="003F41AB" w:rsidRDefault="00260FA7"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 xml:space="preserve">Tháng </w:t>
            </w:r>
            <w:r w:rsidR="0031685F">
              <w:rPr>
                <w:rFonts w:ascii="Times New Roman" w:hAnsi="Times New Roman" w:cs="Times New Roman"/>
                <w:sz w:val="28"/>
                <w:szCs w:val="28"/>
              </w:rPr>
              <w:t>10</w:t>
            </w:r>
            <w:r>
              <w:rPr>
                <w:rFonts w:ascii="Times New Roman" w:hAnsi="Times New Roman" w:cs="Times New Roman"/>
                <w:sz w:val="28"/>
                <w:szCs w:val="28"/>
              </w:rPr>
              <w:t>/2023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7162ED69" w14:textId="77777777" w:rsidR="00260FA7" w:rsidRPr="0040060C" w:rsidRDefault="00260FA7" w:rsidP="00260FA7">
            <w:pPr>
              <w:shd w:val="clear" w:color="auto" w:fill="FFFFFF"/>
              <w:spacing w:before="120" w:after="120"/>
              <w:ind w:right="57"/>
              <w:contextualSpacing/>
              <w:jc w:val="both"/>
              <w:rPr>
                <w:rFonts w:ascii="Times New Roman" w:eastAsia="Times New Roman" w:hAnsi="Times New Roman" w:cs="Times New Roman"/>
                <w:sz w:val="28"/>
                <w:szCs w:val="28"/>
              </w:rPr>
            </w:pPr>
          </w:p>
          <w:p w14:paraId="7162ED6B" w14:textId="5CFEB513" w:rsidR="003F41AB" w:rsidRPr="00854008" w:rsidRDefault="00854008" w:rsidP="002D4BD8">
            <w:pPr>
              <w:shd w:val="clear" w:color="auto" w:fill="FFFFFF"/>
              <w:spacing w:before="120" w:after="120"/>
              <w:ind w:right="57"/>
              <w:contextualSpacing/>
              <w:jc w:val="both"/>
              <w:rPr>
                <w:rFonts w:ascii="Times New Roman" w:hAnsi="Times New Roman" w:cs="Times New Roman"/>
                <w:sz w:val="28"/>
                <w:szCs w:val="28"/>
                <w:lang w:val="vi-VN"/>
              </w:rPr>
            </w:pPr>
            <w:r>
              <w:rPr>
                <w:rFonts w:ascii="Times New Roman" w:hAnsi="Times New Roman" w:cs="Times New Roman"/>
                <w:sz w:val="28"/>
                <w:szCs w:val="28"/>
              </w:rPr>
              <w:t>Hướng</w:t>
            </w:r>
            <w:r>
              <w:rPr>
                <w:rFonts w:ascii="Times New Roman" w:hAnsi="Times New Roman" w:cs="Times New Roman"/>
                <w:sz w:val="28"/>
                <w:szCs w:val="28"/>
                <w:lang w:val="vi-VN"/>
              </w:rPr>
              <w:t xml:space="preserve"> dẫn sử dụng bình chữa cháy và các thiết bị chữa cháy</w:t>
            </w:r>
            <w:r w:rsidR="00A8131A">
              <w:rPr>
                <w:rFonts w:ascii="Times New Roman" w:hAnsi="Times New Roman" w:cs="Times New Roman"/>
                <w:sz w:val="28"/>
                <w:szCs w:val="28"/>
                <w:lang w:val="vi-VN"/>
              </w:rPr>
              <w:t xml:space="preserve"> thông thường.</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6C" w14:textId="16E5C830" w:rsidR="003F41AB" w:rsidRPr="00A8131A" w:rsidRDefault="00030CC3" w:rsidP="00260FA7">
            <w:pPr>
              <w:spacing w:before="120" w:after="120"/>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Công an PCCC</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6E" w14:textId="40811456" w:rsidR="003F41AB" w:rsidRPr="00134017" w:rsidRDefault="00D6226D" w:rsidP="00030CC3">
            <w:pPr>
              <w:spacing w:before="120" w:after="120"/>
              <w:ind w:left="57" w:right="57"/>
              <w:jc w:val="both"/>
              <w:rPr>
                <w:rFonts w:ascii="Times New Roman" w:hAnsi="Times New Roman" w:cs="Times New Roman"/>
                <w:sz w:val="28"/>
                <w:szCs w:val="28"/>
                <w:lang w:val="vi-VN"/>
              </w:rPr>
            </w:pPr>
            <w:r w:rsidRPr="00134017">
              <w:rPr>
                <w:rFonts w:ascii="Times New Roman" w:hAnsi="Times New Roman" w:cs="Times New Roman"/>
                <w:sz w:val="28"/>
                <w:szCs w:val="28"/>
                <w:lang w:val="vi-VN"/>
              </w:rPr>
              <w:t xml:space="preserve">- Học sinh, cán bộ,giáo viên, nhân viên trường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70" w14:textId="0127E57E" w:rsidR="002C282F" w:rsidRPr="00030CC3" w:rsidRDefault="00030CC3" w:rsidP="00260FA7">
            <w:pPr>
              <w:spacing w:before="120" w:after="120"/>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 Dưới sân trường</w:t>
            </w:r>
          </w:p>
        </w:tc>
      </w:tr>
      <w:tr w:rsidR="00175A27" w:rsidRPr="00EE702A" w14:paraId="7162ED9C" w14:textId="77777777" w:rsidTr="004C47DB">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2ED8E" w14:textId="201088CF" w:rsidR="00175A27" w:rsidRPr="004C47DB" w:rsidRDefault="0001754E" w:rsidP="004C47DB">
            <w:pPr>
              <w:pStyle w:val="KhngDncch"/>
              <w:rPr>
                <w:rFonts w:ascii="Times New Roman" w:hAnsi="Times New Roman" w:cs="Times New Roman"/>
                <w:sz w:val="28"/>
                <w:szCs w:val="28"/>
              </w:rPr>
            </w:pPr>
            <w:r w:rsidRPr="004C47DB">
              <w:rPr>
                <w:rFonts w:ascii="Times New Roman" w:hAnsi="Times New Roman" w:cs="Times New Roman"/>
                <w:sz w:val="28"/>
                <w:szCs w:val="28"/>
              </w:rPr>
              <w:t xml:space="preserve">Tháng </w:t>
            </w:r>
            <w:r w:rsidR="00FD3F6C" w:rsidRPr="004C47DB">
              <w:rPr>
                <w:rFonts w:ascii="Times New Roman" w:hAnsi="Times New Roman" w:cs="Times New Roman"/>
                <w:sz w:val="28"/>
                <w:szCs w:val="28"/>
              </w:rPr>
              <w:t>11</w:t>
            </w:r>
            <w:r w:rsidR="00FD3F6C" w:rsidRPr="004C47DB">
              <w:rPr>
                <w:rFonts w:ascii="Times New Roman" w:hAnsi="Times New Roman" w:cs="Times New Roman"/>
                <w:sz w:val="28"/>
                <w:szCs w:val="28"/>
                <w:lang w:val="vi-VN"/>
              </w:rPr>
              <w:t xml:space="preserve"> +</w:t>
            </w:r>
            <w:r w:rsidRPr="004C47DB">
              <w:rPr>
                <w:rFonts w:ascii="Times New Roman" w:hAnsi="Times New Roman" w:cs="Times New Roman"/>
                <w:sz w:val="28"/>
                <w:szCs w:val="28"/>
              </w:rPr>
              <w:t>12</w:t>
            </w:r>
            <w:r w:rsidR="00260FA7" w:rsidRPr="004C47DB">
              <w:rPr>
                <w:rFonts w:ascii="Times New Roman" w:hAnsi="Times New Roman" w:cs="Times New Roman"/>
                <w:sz w:val="28"/>
                <w:szCs w:val="28"/>
              </w:rPr>
              <w:t>/</w:t>
            </w:r>
            <w:r w:rsidR="004C47DB" w:rsidRPr="004C47DB">
              <w:rPr>
                <w:rFonts w:ascii="Times New Roman" w:hAnsi="Times New Roman" w:cs="Times New Roman"/>
                <w:sz w:val="28"/>
                <w:szCs w:val="28"/>
              </w:rPr>
              <w:t>2023</w:t>
            </w:r>
          </w:p>
        </w:tc>
        <w:tc>
          <w:tcPr>
            <w:tcW w:w="3289" w:type="dxa"/>
            <w:tcBorders>
              <w:top w:val="nil"/>
              <w:left w:val="nil"/>
              <w:bottom w:val="single" w:sz="8" w:space="0" w:color="auto"/>
              <w:right w:val="single" w:sz="8" w:space="0" w:color="auto"/>
            </w:tcBorders>
            <w:tcMar>
              <w:top w:w="0" w:type="dxa"/>
              <w:left w:w="108" w:type="dxa"/>
              <w:bottom w:w="0" w:type="dxa"/>
              <w:right w:w="108" w:type="dxa"/>
            </w:tcMar>
          </w:tcPr>
          <w:p w14:paraId="7162ED91" w14:textId="7BAF57B0" w:rsidR="00FD3F6C" w:rsidRPr="00FD3F6C" w:rsidRDefault="00FD3F6C" w:rsidP="00FD3F6C">
            <w:pPr>
              <w:spacing w:before="120" w:after="120"/>
              <w:ind w:left="57" w:right="57"/>
              <w:jc w:val="both"/>
              <w:rPr>
                <w:rFonts w:ascii="Times New Roman" w:hAnsi="Times New Roman" w:cs="Times New Roman"/>
                <w:sz w:val="28"/>
                <w:szCs w:val="28"/>
                <w:lang w:val="vi-VN"/>
              </w:rPr>
            </w:pPr>
            <w:r>
              <w:rPr>
                <w:rFonts w:ascii="Times New Roman" w:hAnsi="Times New Roman" w:cs="Times New Roman"/>
                <w:sz w:val="28"/>
                <w:szCs w:val="28"/>
              </w:rPr>
              <w:t>Tổng</w:t>
            </w:r>
            <w:r>
              <w:rPr>
                <w:rFonts w:ascii="Times New Roman" w:hAnsi="Times New Roman" w:cs="Times New Roman"/>
                <w:sz w:val="28"/>
                <w:szCs w:val="28"/>
                <w:lang w:val="vi-VN"/>
              </w:rPr>
              <w:t xml:space="preserve"> kết </w:t>
            </w:r>
            <w:r w:rsidR="004C47DB">
              <w:rPr>
                <w:rFonts w:ascii="Times New Roman" w:hAnsi="Times New Roman" w:cs="Times New Roman"/>
                <w:sz w:val="28"/>
                <w:szCs w:val="28"/>
                <w:lang w:val="vi-VN"/>
              </w:rPr>
              <w:t>việc thực hiện PCCC&amp;CNCH.</w:t>
            </w:r>
          </w:p>
          <w:p w14:paraId="7162ED92" w14:textId="4AB9768B" w:rsidR="00175A27" w:rsidRPr="00EE702A" w:rsidRDefault="00175A27" w:rsidP="00260FA7">
            <w:pPr>
              <w:spacing w:before="120" w:after="120"/>
              <w:ind w:left="57" w:right="57"/>
              <w:jc w:val="both"/>
              <w:rPr>
                <w:rFonts w:ascii="Times New Roman" w:hAnsi="Times New Roman" w:cs="Times New Roman"/>
                <w:sz w:val="28"/>
                <w:szCs w:val="28"/>
              </w:rPr>
            </w:pPr>
          </w:p>
          <w:p w14:paraId="7162ED93" w14:textId="77777777" w:rsidR="00175A27" w:rsidRPr="00EE702A" w:rsidRDefault="00175A27"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162ED94" w14:textId="77777777" w:rsidR="00175A27" w:rsidRPr="004C47DB" w:rsidRDefault="00175A27" w:rsidP="004C47DB">
            <w:pPr>
              <w:pStyle w:val="KhngDncch"/>
              <w:rPr>
                <w:rFonts w:ascii="Times New Roman" w:hAnsi="Times New Roman" w:cs="Times New Roman"/>
                <w:sz w:val="28"/>
                <w:szCs w:val="28"/>
              </w:rPr>
            </w:pPr>
            <w:r w:rsidRPr="004C47DB">
              <w:rPr>
                <w:rFonts w:ascii="Times New Roman" w:hAnsi="Times New Roman" w:cs="Times New Roman"/>
                <w:sz w:val="28"/>
                <w:szCs w:val="28"/>
              </w:rPr>
              <w:t>Phối hợp các phòng, ban chuyên môn thực hiện.</w:t>
            </w:r>
          </w:p>
          <w:p w14:paraId="7162ED95" w14:textId="77777777" w:rsidR="00175A27" w:rsidRPr="00EE702A" w:rsidRDefault="00175A27"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 </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7162ED97" w14:textId="4885A6C7" w:rsidR="00175A27" w:rsidRPr="00EE702A" w:rsidRDefault="00175A27" w:rsidP="00260FA7">
            <w:pPr>
              <w:spacing w:before="120" w:after="120"/>
              <w:ind w:left="57" w:right="57"/>
              <w:jc w:val="both"/>
              <w:rPr>
                <w:rFonts w:ascii="Times New Roman" w:hAnsi="Times New Roman" w:cs="Times New Roman"/>
                <w:sz w:val="28"/>
                <w:szCs w:val="2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162ED99" w14:textId="77777777" w:rsidR="00052A60" w:rsidRPr="00EE702A" w:rsidRDefault="00052A60" w:rsidP="00260FA7">
            <w:pPr>
              <w:spacing w:before="120" w:after="120"/>
              <w:ind w:left="57" w:right="57"/>
              <w:jc w:val="both"/>
              <w:rPr>
                <w:rFonts w:ascii="Times New Roman" w:hAnsi="Times New Roman" w:cs="Times New Roman"/>
                <w:sz w:val="28"/>
                <w:szCs w:val="28"/>
              </w:rPr>
            </w:pPr>
            <w:r>
              <w:rPr>
                <w:rFonts w:ascii="Times New Roman" w:hAnsi="Times New Roman" w:cs="Times New Roman"/>
                <w:sz w:val="28"/>
                <w:szCs w:val="28"/>
              </w:rPr>
              <w:t>- Đăng trên trang Web nhà trường.</w:t>
            </w:r>
          </w:p>
          <w:p w14:paraId="7162ED9A" w14:textId="77777777" w:rsidR="00052A60" w:rsidRPr="00EE702A" w:rsidRDefault="00052A60" w:rsidP="00260FA7">
            <w:pPr>
              <w:spacing w:before="120" w:after="120"/>
              <w:ind w:right="57"/>
              <w:jc w:val="both"/>
              <w:rPr>
                <w:rFonts w:ascii="Times New Roman" w:hAnsi="Times New Roman" w:cs="Times New Roman"/>
                <w:sz w:val="28"/>
                <w:szCs w:val="28"/>
              </w:rPr>
            </w:pPr>
          </w:p>
          <w:p w14:paraId="7162ED9B" w14:textId="77777777" w:rsidR="00175A27" w:rsidRPr="00EE702A" w:rsidRDefault="00175A27" w:rsidP="00260FA7">
            <w:pPr>
              <w:spacing w:before="120" w:after="120"/>
              <w:ind w:left="57" w:right="57"/>
              <w:jc w:val="both"/>
              <w:rPr>
                <w:rFonts w:ascii="Times New Roman" w:hAnsi="Times New Roman" w:cs="Times New Roman"/>
                <w:sz w:val="28"/>
                <w:szCs w:val="28"/>
              </w:rPr>
            </w:pPr>
            <w:r w:rsidRPr="00EE702A">
              <w:rPr>
                <w:rFonts w:ascii="Times New Roman" w:hAnsi="Times New Roman" w:cs="Times New Roman"/>
                <w:sz w:val="28"/>
                <w:szCs w:val="28"/>
              </w:rPr>
              <w:t> </w:t>
            </w:r>
          </w:p>
        </w:tc>
      </w:tr>
    </w:tbl>
    <w:p w14:paraId="7162ED9D" w14:textId="77777777" w:rsidR="00156702" w:rsidRPr="00EE702A" w:rsidRDefault="00156702" w:rsidP="00260FA7">
      <w:pPr>
        <w:spacing w:before="120" w:after="120" w:line="288" w:lineRule="auto"/>
        <w:ind w:left="57" w:right="57" w:firstLine="720"/>
        <w:jc w:val="both"/>
        <w:rPr>
          <w:rFonts w:ascii="Times New Roman" w:hAnsi="Times New Roman" w:cs="Times New Roman"/>
          <w:sz w:val="28"/>
          <w:szCs w:val="28"/>
        </w:rPr>
      </w:pPr>
    </w:p>
    <w:p w14:paraId="7162ED9E" w14:textId="6951394E" w:rsidR="00DD340A" w:rsidRDefault="00CA72FA" w:rsidP="00260FA7">
      <w:pPr>
        <w:spacing w:before="120" w:after="120" w:line="288" w:lineRule="auto"/>
        <w:ind w:left="57" w:right="57" w:firstLine="720"/>
        <w:jc w:val="both"/>
        <w:rPr>
          <w:rFonts w:ascii="Times New Roman" w:hAnsi="Times New Roman" w:cs="Times New Roman"/>
          <w:i/>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72FA">
        <w:rPr>
          <w:rFonts w:ascii="Times New Roman" w:hAnsi="Times New Roman" w:cs="Times New Roman"/>
          <w:i/>
          <w:sz w:val="24"/>
          <w:szCs w:val="24"/>
        </w:rPr>
        <w:t>Tp</w:t>
      </w:r>
      <w:r w:rsidR="00A21C65">
        <w:rPr>
          <w:rFonts w:ascii="Times New Roman" w:hAnsi="Times New Roman" w:cs="Times New Roman"/>
          <w:i/>
          <w:sz w:val="24"/>
          <w:szCs w:val="24"/>
        </w:rPr>
        <w:t>.</w:t>
      </w:r>
      <w:r w:rsidRPr="00CA72FA">
        <w:rPr>
          <w:rFonts w:ascii="Times New Roman" w:hAnsi="Times New Roman" w:cs="Times New Roman"/>
          <w:i/>
          <w:sz w:val="24"/>
          <w:szCs w:val="24"/>
        </w:rPr>
        <w:t xml:space="preserve"> Hồ</w:t>
      </w:r>
      <w:r w:rsidR="00A21C65">
        <w:rPr>
          <w:rFonts w:ascii="Times New Roman" w:hAnsi="Times New Roman" w:cs="Times New Roman"/>
          <w:i/>
          <w:sz w:val="24"/>
          <w:szCs w:val="24"/>
        </w:rPr>
        <w:t xml:space="preserve"> Chí mMi</w:t>
      </w:r>
      <w:r w:rsidR="00E4625F">
        <w:rPr>
          <w:rFonts w:ascii="Times New Roman" w:hAnsi="Times New Roman" w:cs="Times New Roman"/>
          <w:i/>
          <w:sz w:val="24"/>
          <w:szCs w:val="24"/>
        </w:rPr>
        <w:t xml:space="preserve">nh ngày </w:t>
      </w:r>
      <w:r w:rsidR="004C47DB">
        <w:rPr>
          <w:rFonts w:ascii="Times New Roman" w:hAnsi="Times New Roman" w:cs="Times New Roman"/>
          <w:i/>
          <w:sz w:val="24"/>
          <w:szCs w:val="24"/>
        </w:rPr>
        <w:t>31</w:t>
      </w:r>
      <w:r w:rsidR="00C437C8">
        <w:rPr>
          <w:rFonts w:ascii="Times New Roman" w:hAnsi="Times New Roman" w:cs="Times New Roman"/>
          <w:i/>
          <w:sz w:val="24"/>
          <w:szCs w:val="24"/>
        </w:rPr>
        <w:t xml:space="preserve"> tháng  </w:t>
      </w:r>
      <w:r w:rsidR="004C47DB">
        <w:rPr>
          <w:rFonts w:ascii="Times New Roman" w:hAnsi="Times New Roman" w:cs="Times New Roman"/>
          <w:i/>
          <w:sz w:val="24"/>
          <w:szCs w:val="24"/>
        </w:rPr>
        <w:t>03</w:t>
      </w:r>
      <w:r w:rsidR="00260FA7">
        <w:rPr>
          <w:rFonts w:ascii="Times New Roman" w:hAnsi="Times New Roman" w:cs="Times New Roman"/>
          <w:i/>
          <w:sz w:val="24"/>
          <w:szCs w:val="24"/>
        </w:rPr>
        <w:t xml:space="preserve"> năm 2023</w:t>
      </w:r>
    </w:p>
    <w:p w14:paraId="7162ED9F" w14:textId="77777777" w:rsidR="00CA72FA" w:rsidRDefault="00CA72FA" w:rsidP="00260FA7">
      <w:pPr>
        <w:spacing w:before="120" w:after="120" w:line="288" w:lineRule="auto"/>
        <w:ind w:left="57" w:right="57" w:firstLine="720"/>
        <w:jc w:val="both"/>
        <w:rPr>
          <w:rFonts w:ascii="Times New Roman" w:hAnsi="Times New Roman" w:cs="Times New Roman"/>
          <w:sz w:val="28"/>
          <w:szCs w:val="28"/>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C1E03">
        <w:rPr>
          <w:rFonts w:ascii="Times New Roman" w:hAnsi="Times New Roman" w:cs="Times New Roman"/>
          <w:i/>
          <w:sz w:val="24"/>
          <w:szCs w:val="24"/>
        </w:rPr>
        <w:t xml:space="preserve">       </w:t>
      </w:r>
      <w:r w:rsidRPr="00CA72FA">
        <w:rPr>
          <w:rFonts w:ascii="Times New Roman" w:hAnsi="Times New Roman" w:cs="Times New Roman"/>
          <w:sz w:val="28"/>
          <w:szCs w:val="28"/>
        </w:rPr>
        <w:t>Hiệu trưởng</w:t>
      </w:r>
    </w:p>
    <w:p w14:paraId="7162EDA0" w14:textId="77777777" w:rsidR="009C1E03" w:rsidRDefault="009C1E03" w:rsidP="00260FA7">
      <w:pPr>
        <w:spacing w:before="120" w:after="120" w:line="288" w:lineRule="auto"/>
        <w:ind w:left="57" w:right="57" w:firstLine="720"/>
        <w:jc w:val="both"/>
        <w:rPr>
          <w:rFonts w:ascii="Times New Roman" w:hAnsi="Times New Roman" w:cs="Times New Roman"/>
          <w:sz w:val="28"/>
          <w:szCs w:val="28"/>
        </w:rPr>
      </w:pPr>
    </w:p>
    <w:p w14:paraId="7162EDA1" w14:textId="77777777" w:rsidR="009C1E03" w:rsidRDefault="009C1E03" w:rsidP="00260FA7">
      <w:pPr>
        <w:spacing w:before="120" w:after="120" w:line="288" w:lineRule="auto"/>
        <w:ind w:left="57" w:right="57"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7162EDA2" w14:textId="77777777" w:rsidR="009C1E03" w:rsidRPr="00CA72FA" w:rsidRDefault="001870CD" w:rsidP="00260FA7">
      <w:pPr>
        <w:spacing w:before="120" w:after="120" w:line="288" w:lineRule="auto"/>
        <w:ind w:left="5760" w:right="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sectPr w:rsidR="009C1E03" w:rsidRPr="00CA72FA" w:rsidSect="0052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CA6"/>
    <w:multiLevelType w:val="hybridMultilevel"/>
    <w:tmpl w:val="9FA62BDE"/>
    <w:lvl w:ilvl="0" w:tplc="4A9A74A0">
      <w:start w:val="2"/>
      <w:numFmt w:val="bullet"/>
      <w:lvlText w:val="-"/>
      <w:lvlJc w:val="left"/>
      <w:pPr>
        <w:ind w:left="720" w:hanging="360"/>
      </w:pPr>
      <w:rPr>
        <w:rFonts w:ascii="Times New Roman" w:eastAsiaTheme="minorHAnsi" w:hAnsi="Times New Roman" w:cs="Times New Roman" w:hint="default"/>
        <w:sz w:val="27"/>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D8B0DB3"/>
    <w:multiLevelType w:val="hybridMultilevel"/>
    <w:tmpl w:val="85AA749A"/>
    <w:lvl w:ilvl="0" w:tplc="E0E07AA4">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2599288F"/>
    <w:multiLevelType w:val="hybridMultilevel"/>
    <w:tmpl w:val="452870FE"/>
    <w:lvl w:ilvl="0" w:tplc="146A82F0">
      <w:start w:val="1"/>
      <w:numFmt w:val="bullet"/>
      <w:lvlText w:val="-"/>
      <w:lvlJc w:val="left"/>
      <w:pPr>
        <w:ind w:left="1497" w:hanging="360"/>
      </w:pPr>
      <w:rPr>
        <w:rFonts w:ascii="Times New Roman" w:eastAsia="Times New Roma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3" w15:restartNumberingAfterBreak="0">
    <w:nsid w:val="281E50D6"/>
    <w:multiLevelType w:val="hybridMultilevel"/>
    <w:tmpl w:val="A0CAF578"/>
    <w:lvl w:ilvl="0" w:tplc="A4C81492">
      <w:start w:val="1"/>
      <w:numFmt w:val="bullet"/>
      <w:lvlText w:val="-"/>
      <w:lvlJc w:val="left"/>
      <w:pPr>
        <w:ind w:left="777" w:hanging="360"/>
      </w:pPr>
      <w:rPr>
        <w:rFonts w:ascii="Times New Roman" w:eastAsiaTheme="minorEastAsia" w:hAnsi="Times New Roman" w:cs="Times New Roman" w:hint="default"/>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abstractNum w:abstractNumId="4" w15:restartNumberingAfterBreak="0">
    <w:nsid w:val="2EAC28B1"/>
    <w:multiLevelType w:val="hybridMultilevel"/>
    <w:tmpl w:val="E1C61972"/>
    <w:lvl w:ilvl="0" w:tplc="7EF86D12">
      <w:start w:val="1"/>
      <w:numFmt w:val="decimal"/>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5" w15:restartNumberingAfterBreak="0">
    <w:nsid w:val="2EC862DB"/>
    <w:multiLevelType w:val="hybridMultilevel"/>
    <w:tmpl w:val="9CE47A2A"/>
    <w:lvl w:ilvl="0" w:tplc="146A82F0">
      <w:start w:val="1"/>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7" w15:restartNumberingAfterBreak="0">
    <w:nsid w:val="51C40FCF"/>
    <w:multiLevelType w:val="hybridMultilevel"/>
    <w:tmpl w:val="EC481FF6"/>
    <w:lvl w:ilvl="0" w:tplc="146A82F0">
      <w:start w:val="1"/>
      <w:numFmt w:val="bullet"/>
      <w:lvlText w:val="-"/>
      <w:lvlJc w:val="left"/>
      <w:pPr>
        <w:ind w:left="1497" w:hanging="360"/>
      </w:pPr>
      <w:rPr>
        <w:rFonts w:ascii="Times New Roman" w:eastAsia="Times New Roma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5DAD0B52"/>
    <w:multiLevelType w:val="hybridMultilevel"/>
    <w:tmpl w:val="9572A7E8"/>
    <w:lvl w:ilvl="0" w:tplc="4A9A74A0">
      <w:start w:val="2"/>
      <w:numFmt w:val="bullet"/>
      <w:lvlText w:val="-"/>
      <w:lvlJc w:val="left"/>
      <w:pPr>
        <w:ind w:left="360"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899436867">
    <w:abstractNumId w:val="5"/>
  </w:num>
  <w:num w:numId="2" w16cid:durableId="1496534625">
    <w:abstractNumId w:val="8"/>
  </w:num>
  <w:num w:numId="3" w16cid:durableId="973557090">
    <w:abstractNumId w:val="1"/>
  </w:num>
  <w:num w:numId="4" w16cid:durableId="792946899">
    <w:abstractNumId w:val="2"/>
  </w:num>
  <w:num w:numId="5" w16cid:durableId="1875189850">
    <w:abstractNumId w:val="7"/>
  </w:num>
  <w:num w:numId="6" w16cid:durableId="1733000985">
    <w:abstractNumId w:val="6"/>
  </w:num>
  <w:num w:numId="7" w16cid:durableId="30229910">
    <w:abstractNumId w:val="4"/>
  </w:num>
  <w:num w:numId="8" w16cid:durableId="1666938432">
    <w:abstractNumId w:val="3"/>
  </w:num>
  <w:num w:numId="9" w16cid:durableId="182793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40A"/>
    <w:rsid w:val="00004CA0"/>
    <w:rsid w:val="00007CEF"/>
    <w:rsid w:val="0001754E"/>
    <w:rsid w:val="000201F3"/>
    <w:rsid w:val="00030CC3"/>
    <w:rsid w:val="0004205A"/>
    <w:rsid w:val="00052A60"/>
    <w:rsid w:val="00067825"/>
    <w:rsid w:val="00077E96"/>
    <w:rsid w:val="000A2175"/>
    <w:rsid w:val="000B6C35"/>
    <w:rsid w:val="000D46D8"/>
    <w:rsid w:val="000E1BA3"/>
    <w:rsid w:val="000E442A"/>
    <w:rsid w:val="000E507E"/>
    <w:rsid w:val="000F4D28"/>
    <w:rsid w:val="001114D2"/>
    <w:rsid w:val="00134017"/>
    <w:rsid w:val="00134379"/>
    <w:rsid w:val="001542A7"/>
    <w:rsid w:val="00156702"/>
    <w:rsid w:val="00157EA2"/>
    <w:rsid w:val="00175A27"/>
    <w:rsid w:val="0018112D"/>
    <w:rsid w:val="00184EC3"/>
    <w:rsid w:val="001870CD"/>
    <w:rsid w:val="001965EF"/>
    <w:rsid w:val="001C4726"/>
    <w:rsid w:val="001C716D"/>
    <w:rsid w:val="00200F00"/>
    <w:rsid w:val="00260FA7"/>
    <w:rsid w:val="002657B4"/>
    <w:rsid w:val="002736BF"/>
    <w:rsid w:val="0029667E"/>
    <w:rsid w:val="002A5B0E"/>
    <w:rsid w:val="002C282F"/>
    <w:rsid w:val="002D4BD8"/>
    <w:rsid w:val="002F3CB8"/>
    <w:rsid w:val="0031186B"/>
    <w:rsid w:val="0031685F"/>
    <w:rsid w:val="00322EA3"/>
    <w:rsid w:val="00347C8A"/>
    <w:rsid w:val="00366EB3"/>
    <w:rsid w:val="00377642"/>
    <w:rsid w:val="00381B75"/>
    <w:rsid w:val="003A21FE"/>
    <w:rsid w:val="003C6CA0"/>
    <w:rsid w:val="003C71A3"/>
    <w:rsid w:val="003D000B"/>
    <w:rsid w:val="003D6E59"/>
    <w:rsid w:val="003E31F8"/>
    <w:rsid w:val="003F41AB"/>
    <w:rsid w:val="0040246B"/>
    <w:rsid w:val="00422FEF"/>
    <w:rsid w:val="00437F5F"/>
    <w:rsid w:val="00451FBE"/>
    <w:rsid w:val="004609F6"/>
    <w:rsid w:val="00466F02"/>
    <w:rsid w:val="0046709D"/>
    <w:rsid w:val="00486AAA"/>
    <w:rsid w:val="00492E1B"/>
    <w:rsid w:val="004A3E03"/>
    <w:rsid w:val="004C47DB"/>
    <w:rsid w:val="004D617B"/>
    <w:rsid w:val="004F3CF6"/>
    <w:rsid w:val="00523903"/>
    <w:rsid w:val="00550F69"/>
    <w:rsid w:val="00560201"/>
    <w:rsid w:val="00571C70"/>
    <w:rsid w:val="00596BDF"/>
    <w:rsid w:val="00597409"/>
    <w:rsid w:val="005A32CE"/>
    <w:rsid w:val="005B0153"/>
    <w:rsid w:val="005D4AF7"/>
    <w:rsid w:val="005D71A7"/>
    <w:rsid w:val="005E2A6D"/>
    <w:rsid w:val="00625EC6"/>
    <w:rsid w:val="00626BC4"/>
    <w:rsid w:val="00637A96"/>
    <w:rsid w:val="006447C3"/>
    <w:rsid w:val="006B160A"/>
    <w:rsid w:val="006C1B26"/>
    <w:rsid w:val="006E7A02"/>
    <w:rsid w:val="00714FF5"/>
    <w:rsid w:val="00750FFC"/>
    <w:rsid w:val="0076234F"/>
    <w:rsid w:val="007E125A"/>
    <w:rsid w:val="007F6467"/>
    <w:rsid w:val="00800768"/>
    <w:rsid w:val="00830145"/>
    <w:rsid w:val="008357B1"/>
    <w:rsid w:val="00837E7C"/>
    <w:rsid w:val="008428F5"/>
    <w:rsid w:val="00854008"/>
    <w:rsid w:val="0085502A"/>
    <w:rsid w:val="008615EA"/>
    <w:rsid w:val="00862C5C"/>
    <w:rsid w:val="008754E7"/>
    <w:rsid w:val="00885528"/>
    <w:rsid w:val="0089182F"/>
    <w:rsid w:val="00893CF3"/>
    <w:rsid w:val="008B7EB1"/>
    <w:rsid w:val="008F329C"/>
    <w:rsid w:val="008F67ED"/>
    <w:rsid w:val="00901681"/>
    <w:rsid w:val="00906C98"/>
    <w:rsid w:val="00923826"/>
    <w:rsid w:val="00924227"/>
    <w:rsid w:val="00933447"/>
    <w:rsid w:val="009373E6"/>
    <w:rsid w:val="00956891"/>
    <w:rsid w:val="0098602D"/>
    <w:rsid w:val="00987F71"/>
    <w:rsid w:val="009A6688"/>
    <w:rsid w:val="009B28C9"/>
    <w:rsid w:val="009C1E03"/>
    <w:rsid w:val="009C3F74"/>
    <w:rsid w:val="009C57A4"/>
    <w:rsid w:val="009D68AC"/>
    <w:rsid w:val="009E66F3"/>
    <w:rsid w:val="00A21C65"/>
    <w:rsid w:val="00A4304F"/>
    <w:rsid w:val="00A8131A"/>
    <w:rsid w:val="00A8614C"/>
    <w:rsid w:val="00AB3051"/>
    <w:rsid w:val="00AC2729"/>
    <w:rsid w:val="00AC4F4D"/>
    <w:rsid w:val="00AE2619"/>
    <w:rsid w:val="00AE4CC0"/>
    <w:rsid w:val="00B05DC3"/>
    <w:rsid w:val="00B073CC"/>
    <w:rsid w:val="00B527C7"/>
    <w:rsid w:val="00B57A44"/>
    <w:rsid w:val="00B85B5B"/>
    <w:rsid w:val="00BB0F65"/>
    <w:rsid w:val="00BE493A"/>
    <w:rsid w:val="00BF3B46"/>
    <w:rsid w:val="00C13DE0"/>
    <w:rsid w:val="00C36F8E"/>
    <w:rsid w:val="00C40EC6"/>
    <w:rsid w:val="00C437C8"/>
    <w:rsid w:val="00C525A3"/>
    <w:rsid w:val="00C740B8"/>
    <w:rsid w:val="00C76199"/>
    <w:rsid w:val="00C77E0B"/>
    <w:rsid w:val="00C96189"/>
    <w:rsid w:val="00C9740C"/>
    <w:rsid w:val="00CA72FA"/>
    <w:rsid w:val="00CC11E7"/>
    <w:rsid w:val="00CE7B9F"/>
    <w:rsid w:val="00CF07DE"/>
    <w:rsid w:val="00D06416"/>
    <w:rsid w:val="00D076A3"/>
    <w:rsid w:val="00D07CE4"/>
    <w:rsid w:val="00D13BE5"/>
    <w:rsid w:val="00D268BE"/>
    <w:rsid w:val="00D6226D"/>
    <w:rsid w:val="00D65A19"/>
    <w:rsid w:val="00D71C87"/>
    <w:rsid w:val="00D9783A"/>
    <w:rsid w:val="00DA4620"/>
    <w:rsid w:val="00DA553B"/>
    <w:rsid w:val="00DD3050"/>
    <w:rsid w:val="00DD340A"/>
    <w:rsid w:val="00DD4914"/>
    <w:rsid w:val="00DE367D"/>
    <w:rsid w:val="00E06C01"/>
    <w:rsid w:val="00E2256B"/>
    <w:rsid w:val="00E22FD9"/>
    <w:rsid w:val="00E4625F"/>
    <w:rsid w:val="00E8286F"/>
    <w:rsid w:val="00E878C0"/>
    <w:rsid w:val="00EB4A67"/>
    <w:rsid w:val="00EC4CF1"/>
    <w:rsid w:val="00EC67C4"/>
    <w:rsid w:val="00EE179F"/>
    <w:rsid w:val="00EE5F03"/>
    <w:rsid w:val="00EE702A"/>
    <w:rsid w:val="00EF7DD0"/>
    <w:rsid w:val="00F11E2E"/>
    <w:rsid w:val="00F24F68"/>
    <w:rsid w:val="00F35E57"/>
    <w:rsid w:val="00F629FE"/>
    <w:rsid w:val="00F71975"/>
    <w:rsid w:val="00FA5B8D"/>
    <w:rsid w:val="00FC126B"/>
    <w:rsid w:val="00FD3F6C"/>
    <w:rsid w:val="00FF073E"/>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ECEE"/>
  <w15:docId w15:val="{96B521E4-0365-4D71-985A-AD94B796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grame">
    <w:name w:val="grame"/>
    <w:basedOn w:val="Phngmcinhcuaoanvn"/>
    <w:rsid w:val="005B0153"/>
  </w:style>
  <w:style w:type="paragraph" w:styleId="oancuaDanhsach">
    <w:name w:val="List Paragraph"/>
    <w:basedOn w:val="Binhthng"/>
    <w:uiPriority w:val="34"/>
    <w:qFormat/>
    <w:rsid w:val="00DA553B"/>
    <w:pPr>
      <w:ind w:left="720"/>
      <w:contextualSpacing/>
    </w:pPr>
  </w:style>
  <w:style w:type="paragraph" w:styleId="KhngDncch">
    <w:name w:val="No Spacing"/>
    <w:uiPriority w:val="1"/>
    <w:qFormat/>
    <w:rsid w:val="00A81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53BE-93DC-469D-9989-77CC724C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Nhung Dương</cp:lastModifiedBy>
  <cp:revision>76</cp:revision>
  <dcterms:created xsi:type="dcterms:W3CDTF">2022-09-29T13:07:00Z</dcterms:created>
  <dcterms:modified xsi:type="dcterms:W3CDTF">2023-04-02T14:35:00Z</dcterms:modified>
</cp:coreProperties>
</file>