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b/>
          <w:sz w:val="10"/>
          <w:szCs w:val="10"/>
          <w:lang w:val="en-US"/>
        </w:rPr>
      </w:pPr>
      <w:r>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151130</wp:posOffset>
                </wp:positionV>
                <wp:extent cx="6400800" cy="1252220"/>
                <wp:effectExtent l="6350" t="6350" r="15875" b="15240"/>
                <wp:wrapNone/>
                <wp:docPr id="3" name="Rounded Rectangle 3"/>
                <wp:cNvGraphicFramePr/>
                <a:graphic xmlns:a="http://schemas.openxmlformats.org/drawingml/2006/main">
                  <a:graphicData uri="http://schemas.microsoft.com/office/word/2010/wordprocessingShape">
                    <wps:wsp>
                      <wps:cNvSpPr/>
                      <wps:spPr>
                        <a:xfrm>
                          <a:off x="0" y="0"/>
                          <a:ext cx="6400800" cy="1252220"/>
                        </a:xfrm>
                        <a:prstGeom prst="roundRect">
                          <a:avLst/>
                        </a:prstGeom>
                      </wps:spPr>
                      <wps:style>
                        <a:lnRef idx="2">
                          <a:schemeClr val="accent2"/>
                        </a:lnRef>
                        <a:fillRef idx="1">
                          <a:schemeClr val="lt1"/>
                        </a:fillRef>
                        <a:effectRef idx="0">
                          <a:schemeClr val="accent2"/>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6</w:t>
                            </w:r>
                            <w:r>
                              <w:rPr>
                                <w:rFonts w:ascii="Times New Roman" w:hAnsi="Times New Roman" w:cs="Times New Roman"/>
                                <w:b/>
                                <w:sz w:val="28"/>
                                <w:szCs w:val="28"/>
                              </w:rPr>
                              <w:t xml:space="preserve"> chép Bài </w:t>
                            </w:r>
                            <w:r>
                              <w:rPr>
                                <w:rFonts w:hint="default" w:ascii="Times New Roman" w:hAnsi="Times New Roman" w:cs="Times New Roman"/>
                                <w:b/>
                                <w:sz w:val="28"/>
                                <w:szCs w:val="28"/>
                                <w:lang w:val="en-US"/>
                              </w:rPr>
                              <w:t xml:space="preserve">15, 16, 17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6TC1, 6A2, 6A3, 6A4 theo đ</w:t>
                            </w:r>
                            <w:r>
                              <w:rPr>
                                <w:rFonts w:ascii="Times New Roman" w:hAnsi="Times New Roman" w:cs="Times New Roman"/>
                                <w:b/>
                                <w:sz w:val="28"/>
                                <w:szCs w:val="28"/>
                              </w:rPr>
                              <w:t xml:space="preserve">ịa chỉ mail: </w:t>
                            </w:r>
                            <w:r>
                              <w:fldChar w:fldCharType="begin"/>
                            </w:r>
                            <w:r>
                              <w:instrText xml:space="preserve"> HYPERLINK "mailto:huonglun72@yahoo.com.vn" </w:instrText>
                            </w:r>
                            <w:r>
                              <w:fldChar w:fldCharType="separate"/>
                            </w:r>
                            <w:r>
                              <w:rPr>
                                <w:rStyle w:val="3"/>
                                <w:rFonts w:ascii="Times New Roman" w:hAnsi="Times New Roman" w:cs="Times New Roman"/>
                                <w:b/>
                                <w:sz w:val="28"/>
                                <w:szCs w:val="28"/>
                              </w:rPr>
                              <w:t>huonglun72@yahoo.com.vn</w:t>
                            </w:r>
                            <w:r>
                              <w:rPr>
                                <w:rStyle w:val="3"/>
                                <w:rFonts w:ascii="Times New Roman" w:hAnsi="Times New Roman" w:cs="Times New Roman"/>
                                <w:b/>
                                <w:sz w:val="28"/>
                                <w:szCs w:val="28"/>
                              </w:rPr>
                              <w:fldChar w:fldCharType="end"/>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6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"mailto:honhung266@gmail.com" </w:instrText>
                            </w:r>
                            <w:r>
                              <w:rPr>
                                <w:rFonts w:hint="default" w:ascii="Times New Roman" w:hAnsi="Times New Roman" w:cs="Times New Roman"/>
                                <w:b/>
                                <w:sz w:val="28"/>
                                <w:szCs w:val="28"/>
                                <w:lang w:val="en-US"/>
                              </w:rPr>
                              <w:fldChar w:fldCharType="separate"/>
                            </w:r>
                            <w:r>
                              <w:rPr>
                                <w:rStyle w:val="3"/>
                                <w:rFonts w:hint="default" w:ascii="Times New Roman" w:hAnsi="Times New Roman" w:cs="Times New Roman"/>
                                <w:b/>
                                <w:sz w:val="28"/>
                                <w:szCs w:val="28"/>
                                <w:lang w:val="en-US"/>
                              </w:rPr>
                              <w:t>honhung266@gmail.com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2pt;margin-top:11.9pt;height:98.6pt;width:504pt;z-index:251660288;v-text-anchor:middle;mso-width-relative:page;mso-height-relative:page;" fillcolor="#FFFFFF [3201]" filled="t" stroked="t" coordsize="21600,21600" arcsize="0.166666666666667" o:gfxdata="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ysTIdMA&#10;AAAKAQAADwAAAAAAAAABACAAAAAiAAAAZHJzL2Rvd25yZXYueG1sUEsBAhQAFAAAAAgAh07iQED/&#10;wZldAgAAwgQAAA4AAAAAAAAAAQAgAAAAIgEAAGRycy9lMm9Eb2MueG1sUEsFBgAAAAAGAAYAWQEA&#10;APEFAAAAAA==&#10;">
                <v:fill on="t" focussize="0,0"/>
                <v:stroke weight="1pt" color="#ED7D31 [3205]" miterlimit="8" joinstyle="miter"/>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6</w:t>
                      </w:r>
                      <w:r>
                        <w:rPr>
                          <w:rFonts w:ascii="Times New Roman" w:hAnsi="Times New Roman" w:cs="Times New Roman"/>
                          <w:b/>
                          <w:sz w:val="28"/>
                          <w:szCs w:val="28"/>
                        </w:rPr>
                        <w:t xml:space="preserve"> chép Bài </w:t>
                      </w:r>
                      <w:r>
                        <w:rPr>
                          <w:rFonts w:hint="default" w:ascii="Times New Roman" w:hAnsi="Times New Roman" w:cs="Times New Roman"/>
                          <w:b/>
                          <w:sz w:val="28"/>
                          <w:szCs w:val="28"/>
                          <w:lang w:val="en-US"/>
                        </w:rPr>
                        <w:t xml:space="preserve">15, 16, 17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Lớp 6TC1, 6A2, 6A3, 6A4 theo đ</w:t>
                      </w:r>
                      <w:r>
                        <w:rPr>
                          <w:rFonts w:ascii="Times New Roman" w:hAnsi="Times New Roman" w:cs="Times New Roman"/>
                          <w:b/>
                          <w:sz w:val="28"/>
                          <w:szCs w:val="28"/>
                        </w:rPr>
                        <w:t xml:space="preserve">ịa chỉ mail: </w:t>
                      </w:r>
                      <w:r>
                        <w:fldChar w:fldCharType="begin"/>
                      </w:r>
                      <w:r>
                        <w:instrText xml:space="preserve"> HYPERLINK "mailto:huonglun72@yahoo.com.vn" </w:instrText>
                      </w:r>
                      <w:r>
                        <w:fldChar w:fldCharType="separate"/>
                      </w:r>
                      <w:r>
                        <w:rPr>
                          <w:rStyle w:val="3"/>
                          <w:rFonts w:ascii="Times New Roman" w:hAnsi="Times New Roman" w:cs="Times New Roman"/>
                          <w:b/>
                          <w:sz w:val="28"/>
                          <w:szCs w:val="28"/>
                        </w:rPr>
                        <w:t>huonglun72@yahoo.com.vn</w:t>
                      </w:r>
                      <w:r>
                        <w:rPr>
                          <w:rStyle w:val="3"/>
                          <w:rFonts w:ascii="Times New Roman" w:hAnsi="Times New Roman" w:cs="Times New Roman"/>
                          <w:b/>
                          <w:sz w:val="28"/>
                          <w:szCs w:val="28"/>
                        </w:rPr>
                        <w:fldChar w:fldCharType="end"/>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6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ascii="Times New Roman" w:hAnsi="Times New Roman" w:cs="Times New Roman"/>
                          <w:b/>
                          <w:sz w:val="28"/>
                          <w:szCs w:val="28"/>
                          <w:lang w:val="en-US"/>
                        </w:rPr>
                        <w:fldChar w:fldCharType="begin"/>
                      </w:r>
                      <w:r>
                        <w:rPr>
                          <w:rFonts w:hint="default" w:ascii="Times New Roman" w:hAnsi="Times New Roman" w:cs="Times New Roman"/>
                          <w:b/>
                          <w:sz w:val="28"/>
                          <w:szCs w:val="28"/>
                          <w:lang w:val="en-US"/>
                        </w:rPr>
                        <w:instrText xml:space="preserve"> HYPERLINK "mailto:honhung266@gmail.com" </w:instrText>
                      </w:r>
                      <w:r>
                        <w:rPr>
                          <w:rFonts w:hint="default" w:ascii="Times New Roman" w:hAnsi="Times New Roman" w:cs="Times New Roman"/>
                          <w:b/>
                          <w:sz w:val="28"/>
                          <w:szCs w:val="28"/>
                          <w:lang w:val="en-US"/>
                        </w:rPr>
                        <w:fldChar w:fldCharType="separate"/>
                      </w:r>
                      <w:r>
                        <w:rPr>
                          <w:rStyle w:val="3"/>
                          <w:rFonts w:hint="default" w:ascii="Times New Roman" w:hAnsi="Times New Roman" w:cs="Times New Roman"/>
                          <w:b/>
                          <w:sz w:val="28"/>
                          <w:szCs w:val="28"/>
                          <w:lang w:val="en-US"/>
                        </w:rPr>
                        <w:t>honhung266@gmail.com</w:t>
                      </w:r>
                      <w:r>
                        <w:rPr>
                          <w:rFonts w:hint="default" w:ascii="Times New Roman" w:hAnsi="Times New Roman" w:cs="Times New Roman"/>
                          <w:b/>
                          <w:sz w:val="28"/>
                          <w:szCs w:val="28"/>
                          <w:lang w:val="en-US"/>
                        </w:rPr>
                        <w:fldChar w:fldCharType="end"/>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jc w:val="center"/>
        <w:rPr>
          <w:rFonts w:hint="default" w:ascii="Times New Roman" w:hAnsi="Times New Roman"/>
          <w:b/>
          <w:sz w:val="32"/>
          <w:szCs w:val="32"/>
          <w:lang w:val="en-US"/>
        </w:rPr>
      </w:pPr>
    </w:p>
    <w:p>
      <w:pPr>
        <w:jc w:val="center"/>
        <w:rPr>
          <w:rFonts w:hint="default" w:ascii="Times New Roman" w:hAnsi="Times New Roman"/>
          <w:b/>
          <w:sz w:val="32"/>
          <w:szCs w:val="32"/>
          <w:lang w:val="en-US"/>
        </w:rPr>
      </w:pPr>
    </w:p>
    <w:p>
      <w:pPr>
        <w:jc w:val="center"/>
        <w:rPr>
          <w:rFonts w:hint="default" w:ascii="Times New Roman" w:hAnsi="Times New Roman"/>
          <w:b/>
          <w:sz w:val="32"/>
          <w:szCs w:val="32"/>
          <w:lang w:val="en-US"/>
        </w:rPr>
      </w:pPr>
    </w:p>
    <w:p>
      <w:pPr>
        <w:jc w:val="center"/>
        <w:rPr>
          <w:rFonts w:hint="default" w:ascii="Times New Roman" w:hAnsi="Times New Roman"/>
          <w:b/>
          <w:sz w:val="32"/>
          <w:szCs w:val="32"/>
          <w:lang w:val="en-US"/>
        </w:rPr>
      </w:pPr>
    </w:p>
    <w:p>
      <w:pPr>
        <w:jc w:val="center"/>
        <w:rPr>
          <w:rFonts w:hint="default" w:ascii="Times New Roman" w:hAnsi="Times New Roman"/>
          <w:b/>
          <w:sz w:val="32"/>
          <w:szCs w:val="32"/>
          <w:lang w:val="en-US"/>
        </w:rPr>
      </w:pPr>
    </w:p>
    <w:p>
      <w:pPr>
        <w:jc w:val="both"/>
        <w:rPr>
          <w:rFonts w:hint="default" w:ascii="Times New Roman" w:hAnsi="Times New Roman"/>
          <w:b/>
          <w:sz w:val="32"/>
          <w:szCs w:val="32"/>
          <w:lang w:val="en-US"/>
        </w:rPr>
      </w:pPr>
    </w:p>
    <w:p>
      <w:pPr>
        <w:jc w:val="center"/>
        <w:rPr>
          <w:rFonts w:hint="default" w:ascii="Times New Roman" w:hAnsi="Times New Roman"/>
          <w:b/>
          <w:sz w:val="32"/>
          <w:szCs w:val="32"/>
          <w:lang w:val="en-US"/>
        </w:rPr>
      </w:pPr>
    </w:p>
    <w:p>
      <w:pPr>
        <w:jc w:val="center"/>
        <w:rPr>
          <w:rFonts w:hint="default" w:ascii="Times New Roman" w:hAnsi="Times New Roman"/>
          <w:b/>
          <w:sz w:val="32"/>
          <w:szCs w:val="32"/>
          <w:lang w:val="en-US"/>
        </w:rPr>
      </w:pPr>
      <w:r>
        <w:rPr>
          <w:rFonts w:hint="default" w:ascii="Times New Roman" w:hAnsi="Times New Roman"/>
          <w:b/>
          <w:sz w:val="32"/>
          <w:szCs w:val="32"/>
          <w:lang w:val="en-US"/>
        </w:rPr>
        <w:t xml:space="preserve">HỌC KÌ 2 </w:t>
      </w:r>
    </w:p>
    <w:p>
      <w:pPr>
        <w:jc w:val="center"/>
        <w:rPr>
          <w:rFonts w:hint="default" w:ascii="Times New Roman" w:hAnsi="Times New Roman"/>
          <w:b/>
          <w:sz w:val="28"/>
          <w:szCs w:val="28"/>
          <w:lang w:val="en-US"/>
        </w:rPr>
      </w:pP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
          <w:sz w:val="28"/>
          <w:szCs w:val="28"/>
          <w:lang w:val="fr-FR"/>
        </w:rPr>
      </w:pPr>
      <w:r>
        <w:rPr>
          <w:rFonts w:ascii="Times New Roman" w:hAnsi="Times New Roman"/>
          <w:b/>
          <w:sz w:val="28"/>
          <w:szCs w:val="28"/>
          <w:u w:val="single"/>
          <w:lang w:val="fr-FR"/>
        </w:rPr>
        <w:t>Bài 15</w:t>
      </w:r>
      <w:r>
        <w:rPr>
          <w:rFonts w:ascii="Times New Roman" w:hAnsi="Times New Roman"/>
          <w:b/>
          <w:sz w:val="28"/>
          <w:szCs w:val="28"/>
          <w:lang w:val="fr-FR"/>
        </w:rPr>
        <w:t>: CÁC MỎ KHOÁNG SẢN</w:t>
      </w: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
          <w:sz w:val="28"/>
          <w:szCs w:val="28"/>
          <w:lang w:val="fr-FR"/>
        </w:rPr>
      </w:pP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b/>
          <w:iCs/>
          <w:sz w:val="28"/>
          <w:szCs w:val="28"/>
        </w:rPr>
        <w:t>1</w:t>
      </w:r>
      <w:r>
        <w:rPr>
          <w:rFonts w:ascii="Times New Roman" w:hAnsi="Times New Roman"/>
          <w:b/>
          <w:iCs/>
          <w:sz w:val="28"/>
          <w:szCs w:val="28"/>
          <w:u w:val="single"/>
        </w:rPr>
        <w:t>.Các loại khoáng sản</w:t>
      </w:r>
      <w:r>
        <w:rPr>
          <w:rFonts w:ascii="Times New Roman" w:hAnsi="Times New Roman"/>
          <w:iCs/>
          <w:sz w:val="28"/>
          <w:szCs w:val="28"/>
        </w:rPr>
        <w:t>:</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iCs/>
          <w:sz w:val="28"/>
          <w:szCs w:val="28"/>
        </w:rPr>
        <w:t>- Khoáng sản: là những tích tụ tự nhiên các khoáng vật và đá có ích được con người khai thác và sử dụng.</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iCs/>
          <w:sz w:val="28"/>
          <w:szCs w:val="28"/>
        </w:rPr>
        <w:t xml:space="preserve">- Dựa vào tính chất và công dụng, các khoáng sản được chia thành 3 nhóm: </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iCs/>
          <w:sz w:val="28"/>
          <w:szCs w:val="28"/>
        </w:rPr>
        <w:t>+Khoáng sản năng lượng (nhiên liệu).</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iCs/>
          <w:sz w:val="28"/>
          <w:szCs w:val="28"/>
        </w:rPr>
        <w:t>+Khoáng sản kim loại (đen, màu).</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iCs/>
          <w:sz w:val="28"/>
          <w:szCs w:val="28"/>
        </w:rPr>
        <w:t>+Khoáng sản phi kim loại.</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b/>
          <w:iCs/>
          <w:sz w:val="28"/>
          <w:szCs w:val="28"/>
        </w:rPr>
        <w:t>2.</w:t>
      </w:r>
      <w:r>
        <w:rPr>
          <w:rFonts w:ascii="Times New Roman" w:hAnsi="Times New Roman"/>
          <w:b/>
          <w:iCs/>
          <w:sz w:val="28"/>
          <w:szCs w:val="28"/>
          <w:u w:val="single"/>
        </w:rPr>
        <w:t>Các mỏ khoáng sản nội sinh và ngoại sinh</w:t>
      </w:r>
      <w:r>
        <w:rPr>
          <w:rFonts w:ascii="Times New Roman" w:hAnsi="Times New Roman"/>
          <w:iCs/>
          <w:sz w:val="28"/>
          <w:szCs w:val="28"/>
        </w:rPr>
        <w:t>:</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rPr>
      </w:pPr>
      <w:r>
        <w:rPr>
          <w:rFonts w:ascii="Times New Roman" w:hAnsi="Times New Roman"/>
          <w:iCs/>
          <w:sz w:val="28"/>
          <w:szCs w:val="28"/>
        </w:rPr>
        <w:t>- Các mỏ nội sinh là những mỏ được hình thành do nội lực (quá trình mắc ma).</w:t>
      </w:r>
    </w:p>
    <w:p>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iCs/>
          <w:sz w:val="28"/>
          <w:szCs w:val="28"/>
        </w:rPr>
      </w:pPr>
      <w:r>
        <w:rPr>
          <w:rFonts w:ascii="Times New Roman" w:hAnsi="Times New Roman"/>
          <w:iCs/>
          <w:sz w:val="28"/>
          <w:szCs w:val="28"/>
        </w:rPr>
        <w:t>- Các mỏ ngoại sinh là những mỏ được hình thành do các quá trình ngoại lực (quá trình phong hóa, tích tụ…).</w:t>
      </w:r>
    </w:p>
    <w:p>
      <w:pPr>
        <w:keepNext w:val="0"/>
        <w:keepLines w:val="0"/>
        <w:pageBreakBefore w:val="0"/>
        <w:widowControl/>
        <w:kinsoku/>
        <w:wordWrap/>
        <w:overflowPunct/>
        <w:topLinePunct w:val="0"/>
        <w:autoSpaceDE/>
        <w:autoSpaceDN/>
        <w:bidi w:val="0"/>
        <w:adjustRightInd/>
        <w:snapToGrid/>
        <w:textAlignment w:val="auto"/>
        <w:rPr>
          <w:rFonts w:ascii="Times New Roman" w:hAnsi="Times New Roman"/>
          <w:iCs/>
          <w:sz w:val="28"/>
          <w:szCs w:val="28"/>
        </w:rPr>
      </w:pPr>
      <w:r>
        <w:rPr>
          <w:rFonts w:ascii="Times New Roman" w:hAnsi="Times New Roman"/>
          <w:iCs/>
          <w:sz w:val="28"/>
          <w:szCs w:val="28"/>
        </w:rPr>
        <w:t>- Việc khai thác và sử dụng khoáng sản phải hợp lí và tiết kiệm.</w:t>
      </w: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iCs/>
          <w:sz w:val="28"/>
          <w:szCs w:val="28"/>
        </w:rPr>
      </w:pPr>
      <w:r>
        <w:rPr>
          <w:rFonts w:ascii="Times New Roman" w:hAnsi="Times New Roman"/>
          <w:iCs/>
          <w:sz w:val="28"/>
          <w:szCs w:val="28"/>
        </w:rPr>
        <w:t>…………………………………………………………………………</w:t>
      </w: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Cs/>
          <w:iCs/>
          <w:sz w:val="28"/>
          <w:szCs w:val="28"/>
          <w:lang w:val="nl-NL"/>
        </w:rPr>
      </w:pP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
          <w:iCs/>
          <w:sz w:val="28"/>
          <w:szCs w:val="28"/>
          <w:lang w:val="nl-NL"/>
        </w:rPr>
      </w:pPr>
      <w:r>
        <w:rPr>
          <w:rFonts w:ascii="Times New Roman" w:hAnsi="Times New Roman"/>
          <w:b/>
          <w:iCs/>
          <w:sz w:val="28"/>
          <w:szCs w:val="28"/>
          <w:u w:val="single"/>
          <w:lang w:val="nl-NL"/>
        </w:rPr>
        <w:t>BÀI 16</w:t>
      </w:r>
      <w:r>
        <w:rPr>
          <w:rFonts w:ascii="Times New Roman" w:hAnsi="Times New Roman"/>
          <w:b/>
          <w:iCs/>
          <w:sz w:val="28"/>
          <w:szCs w:val="28"/>
          <w:lang w:val="nl-NL"/>
        </w:rPr>
        <w:t>: THỰC HÀNH</w:t>
      </w: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
          <w:iCs/>
          <w:sz w:val="28"/>
          <w:szCs w:val="28"/>
          <w:lang w:val="nl-NL"/>
        </w:rPr>
      </w:pPr>
      <w:r>
        <w:rPr>
          <w:rFonts w:ascii="Times New Roman" w:hAnsi="Times New Roman"/>
          <w:b/>
          <w:iCs/>
          <w:sz w:val="28"/>
          <w:szCs w:val="28"/>
          <w:lang w:val="nl-NL"/>
        </w:rPr>
        <w:t>ĐỌC BẢN ĐỒ (HOẶC LƯỢC ĐỒ) ĐỊA HÌNH TỈ LỆ LỚN</w:t>
      </w:r>
    </w:p>
    <w:p>
      <w:pPr>
        <w:keepNext w:val="0"/>
        <w:keepLines w:val="0"/>
        <w:pageBreakBefore w:val="0"/>
        <w:widowControl/>
        <w:kinsoku/>
        <w:wordWrap/>
        <w:overflowPunct/>
        <w:topLinePunct w:val="0"/>
        <w:autoSpaceDE/>
        <w:autoSpaceDN/>
        <w:bidi w:val="0"/>
        <w:adjustRightInd/>
        <w:snapToGrid/>
        <w:ind w:left="0"/>
        <w:textAlignment w:val="auto"/>
        <w:rPr>
          <w:rFonts w:ascii="Times New Roman" w:hAnsi="Times New Roman"/>
          <w:iCs/>
          <w:sz w:val="28"/>
          <w:szCs w:val="28"/>
        </w:rPr>
      </w:pPr>
    </w:p>
    <w:p>
      <w:pPr>
        <w:keepNext w:val="0"/>
        <w:keepLines w:val="0"/>
        <w:pageBreakBefore w:val="0"/>
        <w:widowControl/>
        <w:kinsoku/>
        <w:wordWrap/>
        <w:overflowPunct/>
        <w:topLinePunct w:val="0"/>
        <w:autoSpaceDE/>
        <w:autoSpaceDN/>
        <w:bidi w:val="0"/>
        <w:adjustRightInd/>
        <w:snapToGrid/>
        <w:ind w:left="0"/>
        <w:textAlignment w:val="auto"/>
        <w:rPr>
          <w:rFonts w:ascii="Times New Roman" w:hAnsi="Times New Roman"/>
          <w:iCs/>
          <w:sz w:val="28"/>
          <w:szCs w:val="28"/>
        </w:rPr>
      </w:pPr>
      <w:r>
        <w:rPr>
          <w:rFonts w:ascii="Times New Roman" w:hAnsi="Times New Roman"/>
          <w:b/>
          <w:bCs/>
          <w:iCs/>
          <w:sz w:val="28"/>
          <w:szCs w:val="28"/>
          <w:u w:val="single"/>
        </w:rPr>
        <w:t>1. Bài tập 1.</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sz w:val="28"/>
        </w:rPr>
      </w:pPr>
      <w:r>
        <w:rPr>
          <w:rFonts w:hint="default" w:ascii="Times New Roman" w:hAnsi="Times New Roman" w:cs="Times New Roman"/>
          <w:sz w:val="28"/>
        </w:rPr>
        <w:t>+ Đường đồng mức là đường nối những điểm có cùng một độ cao.</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b/>
          <w:bCs/>
          <w:iCs/>
          <w:sz w:val="28"/>
          <w:szCs w:val="28"/>
          <w:u w:val="single"/>
        </w:rPr>
      </w:pPr>
      <w:r>
        <w:rPr>
          <w:rFonts w:hint="default" w:ascii="Times New Roman" w:hAnsi="Times New Roman" w:cs="Times New Roman"/>
          <w:sz w:val="28"/>
        </w:rPr>
        <w:t>+ Dựa vào các đường đồng mức, ta có thể biết được độ cao tuyệt đối của các địa điểm trên bản đồ và cả đặc điểm hình dạng của địa hình: độ dốc</w:t>
      </w:r>
      <w:r>
        <w:rPr>
          <w:rFonts w:hint="default" w:ascii="Times New Roman" w:hAnsi="Times New Roman" w:cs="Times New Roman"/>
          <w:sz w:val="28"/>
          <w:lang w:val="en-US"/>
        </w:rPr>
        <w:t xml:space="preserve"> </w:t>
      </w:r>
      <w:r>
        <w:rPr>
          <w:rFonts w:hint="default" w:ascii="Times New Roman" w:hAnsi="Times New Roman" w:cs="Times New Roman"/>
          <w:sz w:val="28"/>
        </w:rPr>
        <w:t>(dựa vào khoảng cách các đường đồng mức thưa hay dày đặc).</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b/>
          <w:bCs/>
          <w:iCs/>
          <w:sz w:val="28"/>
          <w:szCs w:val="28"/>
          <w:u w:val="single"/>
          <w:lang w:val="pt-BR"/>
        </w:rPr>
      </w:pPr>
      <w:r>
        <w:rPr>
          <w:rFonts w:ascii="Times New Roman" w:hAnsi="Times New Roman"/>
          <w:b/>
          <w:bCs/>
          <w:iCs/>
          <w:sz w:val="28"/>
          <w:szCs w:val="28"/>
          <w:u w:val="single"/>
          <w:lang w:val="pt-BR"/>
        </w:rPr>
        <w:t>2. Bài tập  2.</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sz w:val="28"/>
        </w:rPr>
      </w:pPr>
      <w:r>
        <w:rPr>
          <w:rFonts w:hint="default" w:ascii="Times New Roman" w:hAnsi="Times New Roman" w:cs="Times New Roman"/>
          <w:sz w:val="28"/>
        </w:rPr>
        <w:t>+ Hướng đi từ đỉnh A1 đến đỉnh A2 là từ Tây sang Đông.</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sz w:val="28"/>
        </w:rPr>
      </w:pPr>
      <w:r>
        <w:rPr>
          <w:rFonts w:hint="default" w:ascii="Times New Roman" w:hAnsi="Times New Roman" w:cs="Times New Roman"/>
          <w:sz w:val="28"/>
        </w:rPr>
        <w:t>+ Sự chênh lệch độ cao của 2 đường đồng mức là 100m.</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sz w:val="28"/>
        </w:rPr>
      </w:pPr>
      <w:r>
        <w:rPr>
          <w:rFonts w:hint="default" w:ascii="Times New Roman" w:hAnsi="Times New Roman" w:cs="Times New Roman"/>
          <w:sz w:val="28"/>
        </w:rPr>
        <w:t>+ Độ cao của đỉnh: A1 = 900m, A2 = trên 600m, Điểm B1 = 500m, B2= 650m, B3 = trên 500m.</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sz w:val="28"/>
        </w:rPr>
      </w:pPr>
      <w:r>
        <w:rPr>
          <w:rFonts w:hint="default" w:ascii="Times New Roman" w:hAnsi="Times New Roman" w:cs="Times New Roman"/>
          <w:sz w:val="28"/>
        </w:rPr>
        <w:t>+ Đỉnh A1 cách đỉnh A2 khoảng 7,5 km.</w:t>
      </w:r>
    </w:p>
    <w:p>
      <w:pPr>
        <w:keepNext w:val="0"/>
        <w:keepLines w:val="0"/>
        <w:pageBreakBefore w:val="0"/>
        <w:widowControl/>
        <w:kinsoku/>
        <w:wordWrap/>
        <w:overflowPunct/>
        <w:topLinePunct w:val="0"/>
        <w:autoSpaceDE/>
        <w:autoSpaceDN/>
        <w:bidi w:val="0"/>
        <w:adjustRightInd/>
        <w:snapToGrid/>
        <w:ind w:left="0"/>
        <w:jc w:val="both"/>
        <w:textAlignment w:val="auto"/>
        <w:rPr>
          <w:rFonts w:hint="default" w:ascii="Times New Roman" w:hAnsi="Times New Roman" w:cs="Times New Roman"/>
          <w:sz w:val="28"/>
        </w:rPr>
      </w:pPr>
      <w:r>
        <w:rPr>
          <w:rFonts w:hint="default" w:ascii="Times New Roman" w:hAnsi="Times New Roman" w:cs="Times New Roman"/>
          <w:sz w:val="28"/>
        </w:rPr>
        <w:t xml:space="preserve">+ Sườn Tây dốc hơn sườn Đông vì khoảng cách các đường đồng mức gần nhau hơn. </w:t>
      </w:r>
    </w:p>
    <w:p>
      <w:pPr>
        <w:keepNext w:val="0"/>
        <w:keepLines w:val="0"/>
        <w:pageBreakBefore w:val="0"/>
        <w:widowControl/>
        <w:kinsoku/>
        <w:wordWrap/>
        <w:overflowPunct/>
        <w:topLinePunct w:val="0"/>
        <w:autoSpaceDE/>
        <w:autoSpaceDN/>
        <w:bidi w:val="0"/>
        <w:adjustRightInd/>
        <w:snapToGrid/>
        <w:ind w:left="0"/>
        <w:jc w:val="center"/>
        <w:textAlignment w:val="auto"/>
      </w:pPr>
      <w:bookmarkStart w:id="0" w:name="_GoBack"/>
      <w:bookmarkEnd w:id="0"/>
      <w:r>
        <w:t>…………………………………………………………..</w:t>
      </w: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
          <w:sz w:val="28"/>
          <w:szCs w:val="28"/>
        </w:rPr>
      </w:pPr>
    </w:p>
    <w:p>
      <w:pPr>
        <w:keepNext w:val="0"/>
        <w:keepLines w:val="0"/>
        <w:pageBreakBefore w:val="0"/>
        <w:widowControl/>
        <w:kinsoku/>
        <w:wordWrap/>
        <w:overflowPunct/>
        <w:topLinePunct w:val="0"/>
        <w:autoSpaceDE/>
        <w:autoSpaceDN/>
        <w:bidi w:val="0"/>
        <w:adjustRightInd/>
        <w:snapToGrid/>
        <w:ind w:left="0"/>
        <w:jc w:val="center"/>
        <w:textAlignment w:val="auto"/>
        <w:rPr>
          <w:rFonts w:ascii="Times New Roman" w:hAnsi="Times New Roman"/>
          <w:b/>
          <w:sz w:val="28"/>
          <w:szCs w:val="28"/>
        </w:rPr>
      </w:pPr>
      <w:r>
        <w:rPr>
          <w:rFonts w:ascii="Times New Roman" w:hAnsi="Times New Roman"/>
          <w:b/>
          <w:sz w:val="28"/>
          <w:szCs w:val="28"/>
          <w:u w:val="single"/>
        </w:rPr>
        <w:t>Bài 17</w:t>
      </w:r>
      <w:r>
        <w:rPr>
          <w:rFonts w:ascii="Times New Roman" w:hAnsi="Times New Roman"/>
          <w:b/>
          <w:sz w:val="28"/>
          <w:szCs w:val="28"/>
        </w:rPr>
        <w:t>: LỚP VỎ KHÍ</w:t>
      </w:r>
    </w:p>
    <w:p>
      <w:pPr>
        <w:keepNext w:val="0"/>
        <w:keepLines w:val="0"/>
        <w:pageBreakBefore w:val="0"/>
        <w:widowControl/>
        <w:kinsoku/>
        <w:wordWrap/>
        <w:overflowPunct/>
        <w:topLinePunct w:val="0"/>
        <w:autoSpaceDE/>
        <w:autoSpaceDN/>
        <w:bidi w:val="0"/>
        <w:adjustRightInd/>
        <w:snapToGrid/>
        <w:ind w:left="0"/>
        <w:textAlignment w:val="auto"/>
      </w:pPr>
    </w:p>
    <w:p>
      <w:pPr>
        <w:keepNext w:val="0"/>
        <w:keepLines w:val="0"/>
        <w:pageBreakBefore w:val="0"/>
        <w:widowControl/>
        <w:kinsoku/>
        <w:wordWrap/>
        <w:overflowPunct/>
        <w:topLinePunct w:val="0"/>
        <w:autoSpaceDE/>
        <w:autoSpaceDN/>
        <w:bidi w:val="0"/>
        <w:adjustRightInd/>
        <w:snapToGrid/>
        <w:ind w:left="0"/>
        <w:textAlignment w:val="auto"/>
        <w:rPr>
          <w:rFonts w:ascii="Times New Roman" w:hAnsi="Times New Roman"/>
          <w:sz w:val="28"/>
          <w:szCs w:val="28"/>
          <w:u w:val="single"/>
          <w:lang w:val="nl-NL"/>
        </w:rPr>
      </w:pPr>
      <w:r>
        <w:rPr>
          <w:rFonts w:ascii="Times New Roman" w:hAnsi="Times New Roman"/>
          <w:b/>
          <w:sz w:val="28"/>
          <w:szCs w:val="28"/>
          <w:u w:val="single"/>
          <w:lang w:val="nl-NL"/>
        </w:rPr>
        <w:t>1.Thành phần của không khí</w:t>
      </w:r>
      <w:r>
        <w:rPr>
          <w:rFonts w:ascii="Times New Roman" w:hAnsi="Times New Roman"/>
          <w:sz w:val="28"/>
          <w:szCs w:val="28"/>
          <w:u w:val="single"/>
          <w:lang w:val="nl-NL"/>
        </w:rPr>
        <w:t>:</w:t>
      </w:r>
    </w:p>
    <w:p>
      <w:pPr>
        <w:keepNext w:val="0"/>
        <w:keepLines w:val="0"/>
        <w:pageBreakBefore w:val="0"/>
        <w:widowControl/>
        <w:kinsoku/>
        <w:wordWrap/>
        <w:overflowPunct/>
        <w:topLinePunct w:val="0"/>
        <w:autoSpaceDE/>
        <w:autoSpaceDN/>
        <w:bidi w:val="0"/>
        <w:adjustRightInd/>
        <w:snapToGrid/>
        <w:ind w:left="0"/>
        <w:textAlignment w:val="auto"/>
        <w:rPr>
          <w:rFonts w:ascii="Times New Roman" w:hAnsi="Times New Roman"/>
          <w:sz w:val="28"/>
          <w:szCs w:val="28"/>
          <w:lang w:val="nl-NL"/>
        </w:rPr>
      </w:pPr>
      <w:r>
        <w:rPr>
          <w:rFonts w:ascii="Times New Roman" w:hAnsi="Times New Roman"/>
          <w:sz w:val="28"/>
          <w:szCs w:val="28"/>
          <w:lang w:val="nl-NL"/>
        </w:rPr>
        <w:t>Thành phần của không khí gồm: Khí Nitơ chiếm 78% ,khí ô xi chiếm 21% ,hơi nước và các khí khác : 1%.</w:t>
      </w:r>
    </w:p>
    <w:p>
      <w:pPr>
        <w:keepNext w:val="0"/>
        <w:keepLines w:val="0"/>
        <w:pageBreakBefore w:val="0"/>
        <w:widowControl/>
        <w:kinsoku/>
        <w:wordWrap/>
        <w:overflowPunct/>
        <w:topLinePunct w:val="0"/>
        <w:autoSpaceDE/>
        <w:autoSpaceDN/>
        <w:bidi w:val="0"/>
        <w:adjustRightInd/>
        <w:snapToGrid/>
        <w:ind w:left="0"/>
        <w:textAlignment w:val="auto"/>
        <w:rPr>
          <w:rFonts w:ascii="Times New Roman" w:hAnsi="Times New Roman"/>
          <w:sz w:val="28"/>
          <w:szCs w:val="28"/>
          <w:u w:val="single"/>
          <w:lang w:val="nl-NL"/>
        </w:rPr>
      </w:pPr>
      <w:r>
        <w:rPr>
          <w:rFonts w:ascii="Times New Roman" w:hAnsi="Times New Roman"/>
          <w:b/>
          <w:bCs/>
          <w:sz w:val="28"/>
          <w:szCs w:val="28"/>
          <w:u w:val="single"/>
          <w:lang w:val="nl-NL"/>
        </w:rPr>
        <w:t>2.</w:t>
      </w:r>
      <w:r>
        <w:rPr>
          <w:rFonts w:ascii="Times New Roman" w:hAnsi="Times New Roman"/>
          <w:sz w:val="28"/>
          <w:szCs w:val="28"/>
          <w:u w:val="single"/>
          <w:lang w:val="nl-NL"/>
        </w:rPr>
        <w:t xml:space="preserve"> </w:t>
      </w:r>
      <w:r>
        <w:rPr>
          <w:rFonts w:ascii="Times New Roman" w:hAnsi="Times New Roman"/>
          <w:b/>
          <w:sz w:val="28"/>
          <w:szCs w:val="28"/>
          <w:u w:val="single"/>
          <w:lang w:val="nl-NL"/>
        </w:rPr>
        <w:t>Cấu tạo của lớp vỏ khí (lớp khí quyển)</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lang w:val="nl-NL"/>
        </w:rPr>
      </w:pPr>
      <w:r>
        <w:rPr>
          <w:rFonts w:ascii="Times New Roman" w:hAnsi="Times New Roman"/>
          <w:iCs/>
          <w:sz w:val="28"/>
          <w:szCs w:val="28"/>
          <w:lang w:val="nl-NL"/>
        </w:rPr>
        <w:t>- Lớp vỏ khí hay khí quyển là lớp không khí bao quanh Trái Đất.</w:t>
      </w:r>
    </w:p>
    <w:p>
      <w:pPr>
        <w:keepNext w:val="0"/>
        <w:keepLines w:val="0"/>
        <w:pageBreakBefore w:val="0"/>
        <w:widowControl/>
        <w:kinsoku/>
        <w:wordWrap/>
        <w:overflowPunct/>
        <w:topLinePunct w:val="0"/>
        <w:autoSpaceDE/>
        <w:autoSpaceDN/>
        <w:bidi w:val="0"/>
        <w:adjustRightInd/>
        <w:snapToGrid/>
        <w:ind w:left="0"/>
        <w:jc w:val="both"/>
        <w:textAlignment w:val="auto"/>
        <w:rPr>
          <w:rFonts w:ascii="Times New Roman" w:hAnsi="Times New Roman"/>
          <w:iCs/>
          <w:sz w:val="28"/>
          <w:szCs w:val="28"/>
          <w:lang w:val="nl-NL"/>
        </w:rPr>
      </w:pPr>
      <w:r>
        <w:rPr>
          <w:rFonts w:ascii="Times New Roman" w:hAnsi="Times New Roman"/>
          <w:iCs/>
          <w:sz w:val="28"/>
          <w:szCs w:val="28"/>
          <w:lang w:val="nl-NL"/>
        </w:rPr>
        <w:t>- Lớp vỏ khí được chia thành: tầng đối lưu, tầng bình lưu và các tầng cao của khí quyển. Mỗi tầng có một đặc điểm riêng. Tầng đối lưu là nơi xảy ra hầu hết các hiện tượng khí tượng.</w:t>
      </w:r>
    </w:p>
    <w:p>
      <w:pPr>
        <w:keepNext w:val="0"/>
        <w:keepLines w:val="0"/>
        <w:pageBreakBefore w:val="0"/>
        <w:widowControl/>
        <w:kinsoku/>
        <w:wordWrap/>
        <w:overflowPunct/>
        <w:topLinePunct w:val="0"/>
        <w:autoSpaceDE/>
        <w:autoSpaceDN/>
        <w:bidi w:val="0"/>
        <w:adjustRightInd/>
        <w:snapToGrid/>
        <w:ind w:left="0"/>
        <w:textAlignment w:val="auto"/>
        <w:rPr>
          <w:rFonts w:ascii="Times New Roman" w:hAnsi="Times New Roman"/>
          <w:sz w:val="28"/>
          <w:szCs w:val="28"/>
          <w:lang w:val="nl-NL"/>
        </w:rPr>
      </w:pPr>
      <w:r>
        <w:rPr>
          <w:rFonts w:ascii="Times New Roman" w:hAnsi="Times New Roman"/>
          <w:b/>
          <w:sz w:val="28"/>
          <w:szCs w:val="28"/>
          <w:u w:val="single"/>
          <w:lang w:val="nl-NL"/>
        </w:rPr>
        <w:t>3. Các khối khí</w:t>
      </w:r>
    </w:p>
    <w:p>
      <w:pPr>
        <w:keepNext w:val="0"/>
        <w:keepLines w:val="0"/>
        <w:pageBreakBefore w:val="0"/>
        <w:widowControl/>
        <w:kinsoku/>
        <w:wordWrap/>
        <w:overflowPunct/>
        <w:topLinePunct w:val="0"/>
        <w:autoSpaceDE/>
        <w:autoSpaceDN/>
        <w:bidi w:val="0"/>
        <w:adjustRightInd/>
        <w:snapToGrid/>
        <w:ind w:left="0"/>
        <w:jc w:val="both"/>
        <w:textAlignment w:val="auto"/>
      </w:pPr>
      <w:r>
        <w:rPr>
          <w:rFonts w:ascii="Times New Roman" w:hAnsi="Times New Roman"/>
          <w:sz w:val="28"/>
          <w:szCs w:val="28"/>
          <w:lang w:val="nl-NL"/>
        </w:rPr>
        <w:t>Tùy theo vị trí hình thành và bề mặt tiếp xúc, mà tầng không khí dưới thấp được  chia ra các khối khí nóng và lạnh, các khối khí đại dương và lục địa.</w:t>
      </w:r>
    </w:p>
    <w:p/>
    <w:p/>
    <w:sectPr>
      <w:pgSz w:w="11909" w:h="16834"/>
      <w:pgMar w:top="720" w:right="1008" w:bottom="720" w:left="100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8B"/>
    <w:rsid w:val="0028588B"/>
    <w:rsid w:val="00310922"/>
    <w:rsid w:val="00475B86"/>
    <w:rsid w:val="00CC2AC6"/>
    <w:rsid w:val="00CF6F8B"/>
    <w:rsid w:val="00D13429"/>
    <w:rsid w:val="00D67141"/>
    <w:rsid w:val="00F77021"/>
    <w:rsid w:val="00F86B85"/>
    <w:rsid w:val="0FC22CC9"/>
    <w:rsid w:val="1C8546CA"/>
    <w:rsid w:val="1D4C35A6"/>
    <w:rsid w:val="4AF414F1"/>
    <w:rsid w:val="547553D6"/>
    <w:rsid w:val="6C24030D"/>
    <w:rsid w:val="6C7717A3"/>
    <w:rsid w:val="6CAE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296</Words>
  <Characters>1688</Characters>
  <Lines>14</Lines>
  <Paragraphs>3</Paragraphs>
  <TotalTime>31</TotalTime>
  <ScaleCrop>false</ScaleCrop>
  <LinksUpToDate>false</LinksUpToDate>
  <CharactersWithSpaces>1981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2020-03-24T09:52:00Z</dcterms:created>
  <dc:creator>Admin</dc:creator>
  <cp:lastModifiedBy>ASUS</cp:lastModifiedBy>
  <dcterms:modified xsi:type="dcterms:W3CDTF">2020-03-24T13:51:05Z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