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86" w:rsidRPr="00375900" w:rsidRDefault="00D6261F" w:rsidP="00D93416">
      <w:pPr>
        <w:spacing w:before="120" w:after="120"/>
        <w:ind w:left="540" w:hanging="540"/>
        <w:jc w:val="center"/>
        <w:rPr>
          <w:b/>
          <w:sz w:val="32"/>
          <w:szCs w:val="28"/>
          <w:lang w:val="nb-NO"/>
        </w:rPr>
      </w:pPr>
      <w:r w:rsidRPr="00375900">
        <w:rPr>
          <w:b/>
          <w:sz w:val="28"/>
          <w:szCs w:val="28"/>
          <w:u w:val="single"/>
          <w:lang w:val="nb-NO"/>
        </w:rPr>
        <w:t>BÀI 26</w:t>
      </w:r>
      <w:r>
        <w:rPr>
          <w:b/>
          <w:sz w:val="28"/>
          <w:szCs w:val="28"/>
          <w:lang w:val="nb-NO"/>
        </w:rPr>
        <w:t xml:space="preserve">:  </w:t>
      </w:r>
      <w:r w:rsidRPr="00375900">
        <w:rPr>
          <w:b/>
          <w:sz w:val="32"/>
          <w:szCs w:val="28"/>
          <w:lang w:val="nb-NO"/>
        </w:rPr>
        <w:t>OXIT</w:t>
      </w:r>
    </w:p>
    <w:p w:rsidR="009F7186" w:rsidRDefault="00D6261F" w:rsidP="00D93416">
      <w:pPr>
        <w:pStyle w:val="ListParagraph"/>
        <w:numPr>
          <w:ilvl w:val="0"/>
          <w:numId w:val="1"/>
        </w:numPr>
        <w:jc w:val="both"/>
        <w:rPr>
          <w:b/>
          <w:bCs/>
          <w:sz w:val="28"/>
        </w:rPr>
      </w:pPr>
      <w:r w:rsidRPr="00375900">
        <w:rPr>
          <w:b/>
          <w:bCs/>
          <w:sz w:val="28"/>
        </w:rPr>
        <w:t>CÁC EM GHI BÀI DỰA THEO SĐTD và làm bài tập bên dưới nhe:</w:t>
      </w:r>
    </w:p>
    <w:p w:rsidR="00375900" w:rsidRDefault="00375900" w:rsidP="00D93416">
      <w:pPr>
        <w:jc w:val="both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174D7" wp14:editId="1D5C5C4F">
                <wp:simplePos x="0" y="0"/>
                <wp:positionH relativeFrom="column">
                  <wp:posOffset>35284</wp:posOffset>
                </wp:positionH>
                <wp:positionV relativeFrom="paragraph">
                  <wp:posOffset>15047</wp:posOffset>
                </wp:positionV>
                <wp:extent cx="6138407" cy="4643561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407" cy="4643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900" w:rsidRDefault="002A3F53">
                            <w:r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114300" distR="114300" wp14:anchorId="46AA6BDA" wp14:editId="12F8750C">
                                  <wp:extent cx="5947575" cy="4651513"/>
                                  <wp:effectExtent l="0" t="0" r="0" b="0"/>
                                  <wp:docPr id="1" name="Picture 1" descr="Goi ten Ox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Goi ten Oxi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8680" cy="4652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8pt;margin-top:1.2pt;width:483.35pt;height:3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" fillcolor="white [3201]" stroked="f" strokeweight=".5pt">
                <v:textbox>
                  <w:txbxContent>
                    <w:p w:rsidR="00375900" w:rsidRDefault="002A3F53">
                      <w:r>
                        <w:rPr>
                          <w:noProof/>
                          <w:sz w:val="28"/>
                        </w:rPr>
                        <w:drawing>
                          <wp:inline distT="0" distB="0" distL="114300" distR="114300" wp14:anchorId="46AA6BDA" wp14:editId="12F8750C">
                            <wp:extent cx="5947575" cy="4651513"/>
                            <wp:effectExtent l="0" t="0" r="0" b="0"/>
                            <wp:docPr id="1" name="Picture 1" descr="Goi ten Ox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Goi ten Oxi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48680" cy="4652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375900" w:rsidRDefault="00375900" w:rsidP="00D93416">
      <w:pPr>
        <w:jc w:val="both"/>
        <w:rPr>
          <w:b/>
          <w:bCs/>
          <w:sz w:val="28"/>
        </w:rPr>
      </w:pPr>
    </w:p>
    <w:p w:rsidR="009F7186" w:rsidRDefault="00D6261F" w:rsidP="00D93416">
      <w:pPr>
        <w:tabs>
          <w:tab w:val="left" w:pos="567"/>
        </w:tabs>
        <w:ind w:left="540" w:hanging="540"/>
        <w:jc w:val="both"/>
        <w:rPr>
          <w:sz w:val="28"/>
        </w:rPr>
      </w:pPr>
      <w:r w:rsidRPr="00D93416">
        <w:rPr>
          <w:b/>
          <w:sz w:val="28"/>
          <w:u w:val="single"/>
        </w:rPr>
        <w:t>Câu 1</w:t>
      </w:r>
      <w:r>
        <w:rPr>
          <w:b/>
          <w:sz w:val="28"/>
        </w:rPr>
        <w:t>.</w:t>
      </w:r>
      <w:r>
        <w:rPr>
          <w:sz w:val="28"/>
        </w:rPr>
        <w:t xml:space="preserve"> </w:t>
      </w:r>
      <w:r>
        <w:rPr>
          <w:spacing w:val="-4"/>
          <w:sz w:val="28"/>
        </w:rPr>
        <w:t>Cho công thức hoá học của các chất : MgO ; Al ; SO</w:t>
      </w:r>
      <w:r>
        <w:rPr>
          <w:spacing w:val="-4"/>
          <w:sz w:val="32"/>
          <w:szCs w:val="30"/>
          <w:vertAlign w:val="subscript"/>
        </w:rPr>
        <w:t xml:space="preserve">2 </w:t>
      </w:r>
      <w:r>
        <w:rPr>
          <w:spacing w:val="-4"/>
          <w:sz w:val="28"/>
        </w:rPr>
        <w:t>; S ; HCl ; KOH ; FeO</w:t>
      </w:r>
      <w:r>
        <w:rPr>
          <w:sz w:val="28"/>
        </w:rPr>
        <w:t xml:space="preserve"> ; CO</w:t>
      </w:r>
      <w:r>
        <w:rPr>
          <w:sz w:val="32"/>
          <w:szCs w:val="30"/>
          <w:vertAlign w:val="subscript"/>
        </w:rPr>
        <w:t xml:space="preserve">2 </w:t>
      </w:r>
      <w:r>
        <w:rPr>
          <w:sz w:val="28"/>
        </w:rPr>
        <w:t>; Pb ; PbO</w:t>
      </w:r>
      <w:r>
        <w:rPr>
          <w:sz w:val="32"/>
          <w:szCs w:val="30"/>
          <w:vertAlign w:val="subscript"/>
        </w:rPr>
        <w:t xml:space="preserve">2 </w:t>
      </w:r>
      <w:r>
        <w:rPr>
          <w:sz w:val="28"/>
        </w:rPr>
        <w:t>; P</w:t>
      </w:r>
      <w:r>
        <w:rPr>
          <w:sz w:val="32"/>
          <w:szCs w:val="30"/>
          <w:vertAlign w:val="subscript"/>
        </w:rPr>
        <w:t>2</w:t>
      </w:r>
      <w:r>
        <w:rPr>
          <w:sz w:val="28"/>
        </w:rPr>
        <w:t>O</w:t>
      </w:r>
      <w:r>
        <w:rPr>
          <w:sz w:val="32"/>
          <w:szCs w:val="30"/>
          <w:vertAlign w:val="subscript"/>
        </w:rPr>
        <w:t xml:space="preserve">5 </w:t>
      </w:r>
      <w:r>
        <w:rPr>
          <w:sz w:val="28"/>
        </w:rPr>
        <w:t>; KMnO</w:t>
      </w:r>
      <w:r>
        <w:rPr>
          <w:sz w:val="32"/>
          <w:szCs w:val="30"/>
          <w:vertAlign w:val="subscript"/>
        </w:rPr>
        <w:t xml:space="preserve">4 </w:t>
      </w:r>
      <w:r>
        <w:rPr>
          <w:sz w:val="28"/>
        </w:rPr>
        <w:t>; N</w:t>
      </w:r>
      <w:r>
        <w:rPr>
          <w:sz w:val="32"/>
          <w:szCs w:val="30"/>
          <w:vertAlign w:val="subscript"/>
        </w:rPr>
        <w:t xml:space="preserve">2 </w:t>
      </w:r>
      <w:r>
        <w:rPr>
          <w:sz w:val="28"/>
        </w:rPr>
        <w:t>; Cu</w:t>
      </w:r>
      <w:r>
        <w:rPr>
          <w:sz w:val="28"/>
        </w:rPr>
        <w:t>O</w:t>
      </w:r>
      <w:r>
        <w:rPr>
          <w:sz w:val="28"/>
        </w:rPr>
        <w:t xml:space="preserve"> ; </w:t>
      </w:r>
      <w:r>
        <w:rPr>
          <w:sz w:val="28"/>
        </w:rPr>
        <w:t>NO</w:t>
      </w:r>
      <w:r>
        <w:rPr>
          <w:sz w:val="32"/>
          <w:szCs w:val="30"/>
          <w:vertAlign w:val="subscript"/>
        </w:rPr>
        <w:t>2</w:t>
      </w:r>
      <w:r>
        <w:rPr>
          <w:sz w:val="28"/>
        </w:rPr>
        <w:t>. Hãy cho biết các công thức hoá học biểu diễn</w:t>
      </w:r>
      <w:bookmarkStart w:id="0" w:name="_GoBack"/>
      <w:bookmarkEnd w:id="0"/>
    </w:p>
    <w:p w:rsidR="009F7186" w:rsidRDefault="00D6261F" w:rsidP="00D93416">
      <w:pPr>
        <w:tabs>
          <w:tab w:val="left" w:pos="567"/>
        </w:tabs>
        <w:ind w:left="540" w:hanging="540"/>
        <w:jc w:val="both"/>
        <w:rPr>
          <w:sz w:val="28"/>
        </w:rPr>
      </w:pPr>
      <w:r>
        <w:rPr>
          <w:sz w:val="28"/>
        </w:rPr>
        <w:tab/>
      </w:r>
      <w:r w:rsidR="00D93416">
        <w:rPr>
          <w:sz w:val="28"/>
        </w:rPr>
        <w:tab/>
      </w:r>
      <w:r w:rsidR="00D93416">
        <w:rPr>
          <w:sz w:val="28"/>
        </w:rPr>
        <w:tab/>
      </w:r>
      <w:r w:rsidR="00D93416">
        <w:rPr>
          <w:sz w:val="28"/>
        </w:rPr>
        <w:tab/>
      </w:r>
      <w:r w:rsidR="00D93416">
        <w:rPr>
          <w:sz w:val="28"/>
        </w:rPr>
        <w:tab/>
      </w:r>
      <w:r w:rsidR="00D93416">
        <w:rPr>
          <w:sz w:val="28"/>
        </w:rPr>
        <w:tab/>
      </w:r>
      <w:r>
        <w:rPr>
          <w:sz w:val="28"/>
        </w:rPr>
        <w:t>a</w:t>
      </w:r>
      <w:r>
        <w:rPr>
          <w:sz w:val="28"/>
        </w:rPr>
        <w:t>) oxit axit.</w:t>
      </w:r>
      <w:r>
        <w:rPr>
          <w:sz w:val="28"/>
        </w:rPr>
        <w:tab/>
      </w:r>
      <w:r>
        <w:rPr>
          <w:sz w:val="28"/>
        </w:rPr>
        <w:tab/>
      </w:r>
      <w:r w:rsidR="00D93416">
        <w:rPr>
          <w:sz w:val="28"/>
        </w:rPr>
        <w:tab/>
      </w:r>
      <w:r w:rsidR="00D93416">
        <w:rPr>
          <w:sz w:val="28"/>
        </w:rPr>
        <w:tab/>
      </w:r>
      <w:r>
        <w:rPr>
          <w:sz w:val="28"/>
        </w:rPr>
        <w:t>b</w:t>
      </w:r>
      <w:r>
        <w:rPr>
          <w:sz w:val="28"/>
        </w:rPr>
        <w:t>) oxit bazơ.</w:t>
      </w:r>
      <w:r>
        <w:rPr>
          <w:sz w:val="28"/>
        </w:rPr>
        <w:tab/>
      </w:r>
      <w:r>
        <w:rPr>
          <w:sz w:val="28"/>
        </w:rPr>
        <w:tab/>
      </w:r>
    </w:p>
    <w:p w:rsidR="009F7186" w:rsidRDefault="00D6261F" w:rsidP="00D93416">
      <w:pPr>
        <w:tabs>
          <w:tab w:val="left" w:pos="567"/>
        </w:tabs>
        <w:spacing w:line="264" w:lineRule="auto"/>
        <w:ind w:left="540" w:hanging="540"/>
        <w:jc w:val="both"/>
        <w:rPr>
          <w:sz w:val="28"/>
        </w:rPr>
      </w:pPr>
      <w:r w:rsidRPr="00D93416">
        <w:rPr>
          <w:b/>
          <w:sz w:val="28"/>
          <w:u w:val="single"/>
        </w:rPr>
        <w:t xml:space="preserve">Câu </w:t>
      </w:r>
      <w:r w:rsidRPr="00D93416">
        <w:rPr>
          <w:b/>
          <w:sz w:val="28"/>
          <w:u w:val="single"/>
        </w:rPr>
        <w:t>2</w:t>
      </w:r>
      <w:r>
        <w:rPr>
          <w:b/>
          <w:sz w:val="28"/>
        </w:rPr>
        <w:t>.</w:t>
      </w:r>
      <w:r w:rsidR="00221899">
        <w:rPr>
          <w:sz w:val="28"/>
        </w:rPr>
        <w:t xml:space="preserve"> </w:t>
      </w:r>
      <w:r>
        <w:rPr>
          <w:sz w:val="28"/>
        </w:rPr>
        <w:t>Hoàn thành bảng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1287"/>
        <w:gridCol w:w="3378"/>
        <w:gridCol w:w="2251"/>
        <w:gridCol w:w="2091"/>
      </w:tblGrid>
      <w:tr w:rsidR="009F7186" w:rsidTr="00C7410D">
        <w:trPr>
          <w:trHeight w:val="407"/>
        </w:trPr>
        <w:tc>
          <w:tcPr>
            <w:tcW w:w="430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STT</w:t>
            </w:r>
          </w:p>
        </w:tc>
        <w:tc>
          <w:tcPr>
            <w:tcW w:w="653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CTHH</w:t>
            </w:r>
          </w:p>
        </w:tc>
        <w:tc>
          <w:tcPr>
            <w:tcW w:w="1714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Tên gọi</w:t>
            </w:r>
          </w:p>
        </w:tc>
        <w:tc>
          <w:tcPr>
            <w:tcW w:w="1142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Oxit axit</w:t>
            </w:r>
          </w:p>
        </w:tc>
        <w:tc>
          <w:tcPr>
            <w:tcW w:w="1061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Oxit bazơ</w:t>
            </w:r>
          </w:p>
        </w:tc>
      </w:tr>
      <w:tr w:rsidR="009F7186" w:rsidTr="00C7410D">
        <w:tc>
          <w:tcPr>
            <w:tcW w:w="430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3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CO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714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142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061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9F7186" w:rsidTr="00C7410D">
        <w:tc>
          <w:tcPr>
            <w:tcW w:w="430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3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SO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714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142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061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9F7186" w:rsidTr="00C7410D">
        <w:tc>
          <w:tcPr>
            <w:tcW w:w="430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3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FeO</w:t>
            </w:r>
          </w:p>
        </w:tc>
        <w:tc>
          <w:tcPr>
            <w:tcW w:w="1714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142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061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9F7186" w:rsidTr="00C7410D">
        <w:tc>
          <w:tcPr>
            <w:tcW w:w="430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3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CuO</w:t>
            </w:r>
          </w:p>
        </w:tc>
        <w:tc>
          <w:tcPr>
            <w:tcW w:w="1714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142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061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9F7186" w:rsidTr="00C7410D">
        <w:tc>
          <w:tcPr>
            <w:tcW w:w="430" w:type="pct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53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  <w:vertAlign w:val="subscript"/>
              </w:rPr>
            </w:pPr>
          </w:p>
        </w:tc>
        <w:tc>
          <w:tcPr>
            <w:tcW w:w="1714" w:type="pct"/>
          </w:tcPr>
          <w:p w:rsidR="009F7186" w:rsidRDefault="00D6261F" w:rsidP="00221899">
            <w:pPr>
              <w:tabs>
                <w:tab w:val="left" w:pos="567"/>
              </w:tabs>
              <w:spacing w:before="120" w:after="12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Sắt(III) oxit</w:t>
            </w:r>
          </w:p>
        </w:tc>
        <w:tc>
          <w:tcPr>
            <w:tcW w:w="1142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061" w:type="pct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9F7186" w:rsidTr="00C7410D">
        <w:tc>
          <w:tcPr>
            <w:tcW w:w="430" w:type="pct"/>
            <w:vAlign w:val="center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653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714" w:type="pct"/>
            <w:vAlign w:val="center"/>
          </w:tcPr>
          <w:p w:rsidR="009F7186" w:rsidRDefault="00D6261F" w:rsidP="00221899">
            <w:pPr>
              <w:tabs>
                <w:tab w:val="left" w:pos="567"/>
              </w:tabs>
              <w:spacing w:before="120" w:after="12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Nhôm oxit</w:t>
            </w:r>
          </w:p>
        </w:tc>
        <w:tc>
          <w:tcPr>
            <w:tcW w:w="1142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061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9F7186" w:rsidTr="00C7410D">
        <w:tc>
          <w:tcPr>
            <w:tcW w:w="430" w:type="pct"/>
            <w:vAlign w:val="center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53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714" w:type="pct"/>
            <w:vAlign w:val="center"/>
          </w:tcPr>
          <w:p w:rsidR="009F7186" w:rsidRDefault="00D6261F" w:rsidP="00221899">
            <w:pPr>
              <w:tabs>
                <w:tab w:val="left" w:pos="567"/>
              </w:tabs>
              <w:spacing w:before="120" w:after="12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Đinitơ pentaoxit</w:t>
            </w:r>
          </w:p>
        </w:tc>
        <w:tc>
          <w:tcPr>
            <w:tcW w:w="1142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061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9F7186" w:rsidTr="00C7410D">
        <w:tc>
          <w:tcPr>
            <w:tcW w:w="430" w:type="pct"/>
            <w:vAlign w:val="center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53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714" w:type="pct"/>
            <w:vAlign w:val="center"/>
          </w:tcPr>
          <w:p w:rsidR="009F7186" w:rsidRDefault="00D6261F" w:rsidP="00221899">
            <w:pPr>
              <w:tabs>
                <w:tab w:val="left" w:pos="567"/>
              </w:tabs>
              <w:spacing w:before="120" w:after="12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Kẽm oxit</w:t>
            </w:r>
          </w:p>
        </w:tc>
        <w:tc>
          <w:tcPr>
            <w:tcW w:w="1142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061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</w:tr>
      <w:tr w:rsidR="009F7186" w:rsidTr="00C7410D">
        <w:tc>
          <w:tcPr>
            <w:tcW w:w="430" w:type="pct"/>
            <w:vAlign w:val="center"/>
          </w:tcPr>
          <w:p w:rsidR="009F7186" w:rsidRDefault="00D6261F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53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714" w:type="pct"/>
            <w:vAlign w:val="center"/>
          </w:tcPr>
          <w:p w:rsidR="009F7186" w:rsidRDefault="00D6261F" w:rsidP="00221899">
            <w:pPr>
              <w:tabs>
                <w:tab w:val="left" w:pos="567"/>
              </w:tabs>
              <w:spacing w:before="120" w:after="12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Kali oxit</w:t>
            </w:r>
          </w:p>
        </w:tc>
        <w:tc>
          <w:tcPr>
            <w:tcW w:w="1142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  <w:tc>
          <w:tcPr>
            <w:tcW w:w="1061" w:type="pct"/>
            <w:vAlign w:val="center"/>
          </w:tcPr>
          <w:p w:rsidR="009F7186" w:rsidRDefault="009F7186" w:rsidP="00C7410D">
            <w:pPr>
              <w:tabs>
                <w:tab w:val="left" w:pos="567"/>
              </w:tabs>
              <w:spacing w:before="120" w:after="120" w:line="240" w:lineRule="auto"/>
              <w:jc w:val="center"/>
              <w:rPr>
                <w:sz w:val="28"/>
              </w:rPr>
            </w:pPr>
          </w:p>
        </w:tc>
      </w:tr>
    </w:tbl>
    <w:p w:rsidR="00221899" w:rsidRPr="00221899" w:rsidRDefault="00221899" w:rsidP="00D93416">
      <w:pPr>
        <w:tabs>
          <w:tab w:val="left" w:pos="567"/>
        </w:tabs>
        <w:spacing w:line="264" w:lineRule="auto"/>
        <w:ind w:left="540" w:hanging="540"/>
        <w:jc w:val="both"/>
        <w:rPr>
          <w:b/>
          <w:sz w:val="20"/>
        </w:rPr>
      </w:pPr>
    </w:p>
    <w:p w:rsidR="009F7186" w:rsidRDefault="00D6261F" w:rsidP="00D93416">
      <w:pPr>
        <w:tabs>
          <w:tab w:val="left" w:pos="567"/>
        </w:tabs>
        <w:spacing w:line="264" w:lineRule="auto"/>
        <w:ind w:left="540" w:hanging="540"/>
        <w:jc w:val="both"/>
        <w:rPr>
          <w:sz w:val="28"/>
        </w:rPr>
      </w:pPr>
      <w:r w:rsidRPr="00221899">
        <w:rPr>
          <w:b/>
          <w:sz w:val="28"/>
          <w:u w:val="single"/>
        </w:rPr>
        <w:t xml:space="preserve">Câu </w:t>
      </w:r>
      <w:r w:rsidRPr="00221899">
        <w:rPr>
          <w:b/>
          <w:sz w:val="28"/>
          <w:u w:val="single"/>
        </w:rPr>
        <w:t>3</w:t>
      </w:r>
      <w:r>
        <w:rPr>
          <w:b/>
          <w:sz w:val="28"/>
        </w:rPr>
        <w:t>.</w:t>
      </w:r>
      <w:r w:rsidR="00221899">
        <w:rPr>
          <w:sz w:val="28"/>
        </w:rPr>
        <w:t xml:space="preserve"> </w:t>
      </w:r>
      <w:r>
        <w:rPr>
          <w:sz w:val="28"/>
        </w:rPr>
        <w:t>Lập công thức oxit của một nguyên tố, trong đó oxi chiếm 69,75% về khối lượng và oxit có phân tử khối 46 đvC.</w:t>
      </w:r>
    </w:p>
    <w:p w:rsidR="00221899" w:rsidRDefault="00221899" w:rsidP="00D93416">
      <w:pPr>
        <w:tabs>
          <w:tab w:val="left" w:pos="567"/>
        </w:tabs>
        <w:spacing w:line="264" w:lineRule="auto"/>
        <w:ind w:left="540" w:hanging="540"/>
        <w:jc w:val="both"/>
      </w:pPr>
    </w:p>
    <w:p w:rsidR="00B02986" w:rsidRPr="00B02986" w:rsidRDefault="00B02986" w:rsidP="00B02986">
      <w:pPr>
        <w:spacing w:before="120" w:after="120" w:line="240" w:lineRule="auto"/>
        <w:rPr>
          <w:sz w:val="28"/>
        </w:rPr>
      </w:pPr>
      <w:r w:rsidRPr="00B02986">
        <w:rPr>
          <w:b/>
          <w:sz w:val="28"/>
          <w:u w:val="single"/>
        </w:rPr>
        <w:t>Ghi chú</w:t>
      </w:r>
      <w:r w:rsidRPr="00B02986">
        <w:rPr>
          <w:sz w:val="28"/>
        </w:rPr>
        <w:t>:</w:t>
      </w:r>
      <w:r w:rsidRPr="00B02986">
        <w:rPr>
          <w:sz w:val="28"/>
        </w:rPr>
        <w:tab/>
      </w:r>
    </w:p>
    <w:p w:rsidR="00B02986" w:rsidRPr="00B02986" w:rsidRDefault="00B02986" w:rsidP="00B02986">
      <w:pPr>
        <w:pStyle w:val="ListParagraph"/>
        <w:numPr>
          <w:ilvl w:val="0"/>
          <w:numId w:val="2"/>
        </w:numPr>
        <w:spacing w:before="120" w:after="120" w:line="240" w:lineRule="auto"/>
        <w:ind w:left="567" w:hanging="283"/>
        <w:jc w:val="both"/>
        <w:rPr>
          <w:sz w:val="28"/>
        </w:rPr>
      </w:pPr>
      <w:r w:rsidRPr="00B02986">
        <w:rPr>
          <w:sz w:val="28"/>
        </w:rPr>
        <w:t>HS hoàn tất phần bài học và bài tập vào trong vở.</w:t>
      </w:r>
    </w:p>
    <w:p w:rsidR="00B02986" w:rsidRPr="00B02986" w:rsidRDefault="00B02986" w:rsidP="00B02986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567" w:hanging="283"/>
        <w:jc w:val="both"/>
        <w:rPr>
          <w:sz w:val="28"/>
        </w:rPr>
      </w:pPr>
      <w:r w:rsidRPr="00B02986">
        <w:rPr>
          <w:sz w:val="28"/>
          <w:szCs w:val="28"/>
        </w:rPr>
        <w:t xml:space="preserve">PHHS và học sinh phản hồi lại với GVBM </w:t>
      </w:r>
      <w:r w:rsidRPr="00B02986">
        <w:rPr>
          <w:i/>
          <w:sz w:val="28"/>
          <w:szCs w:val="28"/>
        </w:rPr>
        <w:t>(có thể trao đổi việc học tập của mình  với GVBM bằng Zalo, Group lớp hoặc tin nhắn trên trang Viettel Study, …)</w:t>
      </w:r>
    </w:p>
    <w:p w:rsidR="00221899" w:rsidRDefault="00221899" w:rsidP="00D93416">
      <w:pPr>
        <w:tabs>
          <w:tab w:val="left" w:pos="567"/>
        </w:tabs>
        <w:spacing w:line="264" w:lineRule="auto"/>
        <w:ind w:left="540" w:hanging="540"/>
        <w:jc w:val="both"/>
      </w:pPr>
    </w:p>
    <w:sectPr w:rsidR="00221899" w:rsidSect="00C7410D">
      <w:pgSz w:w="11906" w:h="16838" w:code="9"/>
      <w:pgMar w:top="851" w:right="1134" w:bottom="851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957"/>
    <w:multiLevelType w:val="hybridMultilevel"/>
    <w:tmpl w:val="AEAA1AA4"/>
    <w:lvl w:ilvl="0" w:tplc="9CEED48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E8C7906"/>
    <w:multiLevelType w:val="hybridMultilevel"/>
    <w:tmpl w:val="7BA03BA6"/>
    <w:lvl w:ilvl="0" w:tplc="426A5F0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398F"/>
    <w:rsid w:val="00221899"/>
    <w:rsid w:val="002A3F53"/>
    <w:rsid w:val="00375900"/>
    <w:rsid w:val="009F7186"/>
    <w:rsid w:val="00B02986"/>
    <w:rsid w:val="00C7410D"/>
    <w:rsid w:val="00D6261F"/>
    <w:rsid w:val="00D93416"/>
    <w:rsid w:val="00F11929"/>
    <w:rsid w:val="1B807B05"/>
    <w:rsid w:val="2D16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7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9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375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7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9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37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2020-03-25T03:26:00Z</dcterms:created>
  <dcterms:modified xsi:type="dcterms:W3CDTF">2020-03-26T08:28:00Z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