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AA" w:rsidRPr="00BE7C82" w:rsidRDefault="006B2EAA" w:rsidP="006B2EAA">
      <w:pPr>
        <w:rPr>
          <w:sz w:val="28"/>
          <w:szCs w:val="28"/>
        </w:rPr>
      </w:pPr>
      <w:r>
        <w:rPr>
          <w:sz w:val="28"/>
          <w:szCs w:val="28"/>
        </w:rPr>
        <w:t xml:space="preserve">       </w:t>
      </w:r>
      <w:r w:rsidRPr="00BE7C82">
        <w:rPr>
          <w:sz w:val="28"/>
          <w:szCs w:val="28"/>
        </w:rPr>
        <w:t>UỶ BAN NHÂN DÂN QUẬN 7</w:t>
      </w:r>
    </w:p>
    <w:p w:rsidR="006B2EAA" w:rsidRDefault="006B2EAA" w:rsidP="006B2EAA">
      <w:pPr>
        <w:rPr>
          <w:b/>
          <w:sz w:val="28"/>
          <w:szCs w:val="28"/>
        </w:rPr>
      </w:pPr>
      <w:r w:rsidRPr="00BE7C82">
        <w:rPr>
          <w:b/>
          <w:sz w:val="28"/>
          <w:szCs w:val="28"/>
        </w:rPr>
        <w:t>TRƯỜNG THCS TRẦN QUỐC TUẤN</w:t>
      </w:r>
    </w:p>
    <w:p w:rsidR="006B2EAA" w:rsidRDefault="000F16BE" w:rsidP="006B2EAA">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75.5pt;margin-top:3.05pt;width:86.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" strokeweight="1pt">
            <v:shadow color="#7f7f7f" opacity=".5" offset="1pt"/>
          </v:shape>
        </w:pict>
      </w:r>
      <w:r w:rsidR="006B2EAA">
        <w:rPr>
          <w:sz w:val="28"/>
          <w:szCs w:val="28"/>
        </w:rPr>
        <w:t xml:space="preserve"> </w:t>
      </w:r>
    </w:p>
    <w:p w:rsidR="006B2EAA" w:rsidRDefault="006B2EAA" w:rsidP="006B2EAA">
      <w:pPr>
        <w:jc w:val="center"/>
        <w:rPr>
          <w:b/>
          <w:sz w:val="28"/>
          <w:szCs w:val="28"/>
        </w:rPr>
      </w:pPr>
      <w:r>
        <w:rPr>
          <w:sz w:val="28"/>
          <w:szCs w:val="28"/>
        </w:rPr>
        <w:t xml:space="preserve"> </w:t>
      </w:r>
      <w:r w:rsidRPr="00CD2041">
        <w:rPr>
          <w:b/>
          <w:sz w:val="28"/>
          <w:szCs w:val="28"/>
        </w:rPr>
        <w:t>HƯỚNG DẪN HỌC SINH HỌC BÀI ĐẠI SỐ 9</w:t>
      </w:r>
    </w:p>
    <w:p w:rsidR="006B2EAA" w:rsidRPr="00FA4B84" w:rsidRDefault="006B2EAA" w:rsidP="006B2EAA">
      <w:pPr>
        <w:jc w:val="center"/>
        <w:rPr>
          <w:b/>
          <w:sz w:val="28"/>
          <w:szCs w:val="28"/>
        </w:rPr>
      </w:pPr>
      <w:r w:rsidRPr="00FA4B84">
        <w:rPr>
          <w:b/>
          <w:sz w:val="28"/>
          <w:szCs w:val="28"/>
        </w:rPr>
        <w:t>Chương IV – Hàm số y = ax</w:t>
      </w:r>
      <w:r w:rsidRPr="00FA4B84">
        <w:rPr>
          <w:rFonts w:ascii="Cambria Math" w:hAnsi="Cambria Math"/>
          <w:b/>
          <w:sz w:val="28"/>
          <w:szCs w:val="28"/>
        </w:rPr>
        <w:t>²</w:t>
      </w:r>
      <w:r w:rsidRPr="00FA4B84">
        <w:rPr>
          <w:b/>
          <w:sz w:val="28"/>
          <w:szCs w:val="28"/>
        </w:rPr>
        <w:t xml:space="preserve"> ( a </w:t>
      </w:r>
      <w:r w:rsidRPr="00FA4B84">
        <w:rPr>
          <w:rFonts w:ascii="Cambria Math" w:hAnsi="Cambria Math"/>
          <w:b/>
          <w:sz w:val="28"/>
          <w:szCs w:val="28"/>
        </w:rPr>
        <w:t>⧧</w:t>
      </w:r>
      <w:r w:rsidRPr="00FA4B84">
        <w:rPr>
          <w:b/>
          <w:sz w:val="28"/>
          <w:szCs w:val="28"/>
        </w:rPr>
        <w:t>0 )</w:t>
      </w:r>
    </w:p>
    <w:p w:rsidR="006B2EAA" w:rsidRDefault="006B2EAA" w:rsidP="006B2EAA">
      <w:pPr>
        <w:jc w:val="center"/>
        <w:rPr>
          <w:b/>
          <w:sz w:val="28"/>
          <w:szCs w:val="28"/>
        </w:rPr>
      </w:pPr>
      <w:r w:rsidRPr="00FA4B84">
        <w:rPr>
          <w:b/>
          <w:sz w:val="28"/>
          <w:szCs w:val="28"/>
          <w:u w:val="single"/>
        </w:rPr>
        <w:t xml:space="preserve">Bài </w:t>
      </w:r>
      <w:r>
        <w:rPr>
          <w:b/>
          <w:sz w:val="28"/>
          <w:szCs w:val="28"/>
          <w:u w:val="single"/>
        </w:rPr>
        <w:t>3</w:t>
      </w:r>
      <w:r>
        <w:rPr>
          <w:b/>
          <w:sz w:val="28"/>
          <w:szCs w:val="28"/>
        </w:rPr>
        <w:t>:</w:t>
      </w:r>
      <w:r>
        <w:rPr>
          <w:sz w:val="28"/>
          <w:szCs w:val="28"/>
        </w:rPr>
        <w:t xml:space="preserve"> </w:t>
      </w:r>
      <w:r w:rsidRPr="00FA4B84">
        <w:rPr>
          <w:b/>
          <w:sz w:val="28"/>
          <w:szCs w:val="28"/>
        </w:rPr>
        <w:t>PHƯƠNG TRÌNH BẬC HAI MỘT ẨN</w:t>
      </w:r>
    </w:p>
    <w:p w:rsidR="008E643F" w:rsidRPr="008E643F" w:rsidRDefault="008E643F" w:rsidP="008E643F">
      <w:pPr>
        <w:pStyle w:val="ListParagraph"/>
        <w:numPr>
          <w:ilvl w:val="0"/>
          <w:numId w:val="1"/>
        </w:numPr>
        <w:rPr>
          <w:b/>
          <w:bCs/>
          <w:sz w:val="28"/>
          <w:szCs w:val="28"/>
          <w:u w:val="single"/>
        </w:rPr>
      </w:pPr>
      <w:r w:rsidRPr="008E643F">
        <w:rPr>
          <w:b/>
          <w:bCs/>
          <w:sz w:val="28"/>
          <w:szCs w:val="28"/>
          <w:u w:val="single"/>
        </w:rPr>
        <w:t>Bài toán mở đầu</w:t>
      </w:r>
    </w:p>
    <w:p w:rsidR="008E643F" w:rsidRDefault="008E643F" w:rsidP="008E643F">
      <w:pPr>
        <w:pStyle w:val="ListParagraph"/>
        <w:rPr>
          <w:sz w:val="28"/>
          <w:szCs w:val="28"/>
        </w:rPr>
      </w:pPr>
      <w:r w:rsidRPr="008E643F">
        <w:rPr>
          <w:sz w:val="28"/>
          <w:szCs w:val="28"/>
        </w:rPr>
        <w:t>Trên một thửa đất hình chữ nhật có chiều dài là 32m, chiều rộng là 24m, người ta định làm một vườn cây cảnh có con đường đi xung quanh (hình vẽ). Hỏi bề rộng của mặt đường là bao nhiêu để diện tích phần đất còn lại bằng 560 m</w:t>
      </w:r>
      <w:r w:rsidRPr="008E643F">
        <w:rPr>
          <w:sz w:val="28"/>
          <w:szCs w:val="28"/>
          <w:vertAlign w:val="superscript"/>
        </w:rPr>
        <w:t>2</w:t>
      </w:r>
      <w:r w:rsidRPr="008E643F">
        <w:rPr>
          <w:sz w:val="28"/>
          <w:szCs w:val="28"/>
        </w:rPr>
        <w:t>.</w:t>
      </w:r>
    </w:p>
    <w:p w:rsidR="008E643F" w:rsidRPr="008E643F" w:rsidRDefault="008E643F" w:rsidP="008E643F">
      <w:pPr>
        <w:pStyle w:val="ListParagraph"/>
        <w:rPr>
          <w:sz w:val="28"/>
          <w:szCs w:val="28"/>
        </w:rPr>
      </w:pPr>
      <w:r w:rsidRPr="008E643F">
        <w:rPr>
          <w:sz w:val="28"/>
          <w:szCs w:val="28"/>
        </w:rPr>
        <w:t xml:space="preserve">Gọi bề rộng mặt đường là x (m), </w:t>
      </w:r>
      <w:r w:rsidR="001B79AE">
        <w:rPr>
          <w:sz w:val="28"/>
          <w:szCs w:val="28"/>
        </w:rPr>
        <w:t>(</w:t>
      </w:r>
      <w:r w:rsidRPr="008E643F">
        <w:rPr>
          <w:sz w:val="28"/>
          <w:szCs w:val="28"/>
        </w:rPr>
        <w:t>0 &lt; 2x &lt; 24</w:t>
      </w:r>
      <w:r w:rsidR="001B79AE">
        <w:rPr>
          <w:sz w:val="28"/>
          <w:szCs w:val="28"/>
        </w:rPr>
        <w:t xml:space="preserve"> )</w:t>
      </w:r>
    </w:p>
    <w:p w:rsidR="008E643F" w:rsidRPr="008E643F" w:rsidRDefault="008E643F" w:rsidP="008E643F">
      <w:pPr>
        <w:pStyle w:val="ListParagraph"/>
        <w:rPr>
          <w:sz w:val="28"/>
          <w:szCs w:val="28"/>
        </w:rPr>
      </w:pPr>
      <w:r w:rsidRPr="008E643F">
        <w:rPr>
          <w:sz w:val="28"/>
          <w:szCs w:val="28"/>
        </w:rPr>
        <w:t>Phần đất còn lại là hình chữ nhật có:</w:t>
      </w:r>
      <w:r>
        <w:rPr>
          <w:sz w:val="28"/>
          <w:szCs w:val="28"/>
        </w:rPr>
        <w:t xml:space="preserve">                 </w:t>
      </w:r>
      <w:r w:rsidRPr="008E643F">
        <w:rPr>
          <w:noProof/>
          <w:sz w:val="28"/>
          <w:szCs w:val="28"/>
        </w:rPr>
        <w:drawing>
          <wp:inline distT="0" distB="0" distL="0" distR="0">
            <wp:extent cx="3733800" cy="2525713"/>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33800" cy="2525713"/>
                      <a:chOff x="8039691" y="3125979"/>
                      <a:chExt cx="3733800" cy="2525713"/>
                    </a:xfrm>
                  </a:grpSpPr>
                  <a:grpSp>
                    <a:nvGrpSpPr>
                      <a:cNvPr id="2" name="Group 1"/>
                      <a:cNvGrpSpPr/>
                    </a:nvGrpSpPr>
                    <a:grpSpPr>
                      <a:xfrm>
                        <a:off x="8039691" y="3125979"/>
                        <a:ext cx="3733800" cy="2525713"/>
                        <a:chOff x="7856807" y="3336999"/>
                        <a:chExt cx="3733800" cy="2525713"/>
                      </a:xfrm>
                    </a:grpSpPr>
                    <a:sp>
                      <a:nvSpPr>
                        <a:cNvPr id="6" name="Rectangle 3"/>
                        <a:cNvSpPr>
                          <a:spLocks noChangeArrowheads="1"/>
                        </a:cNvSpPr>
                      </a:nvSpPr>
                      <a:spPr bwMode="auto">
                        <a:xfrm>
                          <a:off x="8590232" y="3841825"/>
                          <a:ext cx="2971800" cy="1981200"/>
                        </a:xfrm>
                        <a:prstGeom prst="rect">
                          <a:avLst/>
                        </a:prstGeom>
                        <a:solidFill>
                          <a:schemeClr val="bg2"/>
                        </a:solidFill>
                        <a:ln w="28575">
                          <a:solidFill>
                            <a:schemeClr val="tx1"/>
                          </a:solidFill>
                          <a:miter lim="800000"/>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endParaRPr lang="en-US" altLang="en-US">
                              <a:latin typeface="+mn-lt"/>
                            </a:endParaRPr>
                          </a:p>
                        </a:txBody>
                        <a:useSpRect/>
                      </a:txSp>
                    </a:sp>
                    <a:sp>
                      <a:nvSpPr>
                        <a:cNvPr id="7" name="Rectangle 4" descr="Dotted diamond"/>
                        <a:cNvSpPr>
                          <a:spLocks noChangeArrowheads="1"/>
                        </a:cNvSpPr>
                      </a:nvSpPr>
                      <a:spPr bwMode="auto">
                        <a:xfrm>
                          <a:off x="9076007" y="4237112"/>
                          <a:ext cx="2057400" cy="1219200"/>
                        </a:xfrm>
                        <a:prstGeom prst="rect">
                          <a:avLst/>
                        </a:prstGeom>
                        <a:pattFill prst="dotDmnd">
                          <a:fgClr>
                            <a:schemeClr val="folHlink"/>
                          </a:fgClr>
                          <a:bgClr>
                            <a:schemeClr val="bg1"/>
                          </a:bgClr>
                        </a:pattFill>
                        <a:ln w="28575">
                          <a:solidFill>
                            <a:schemeClr val="tx1"/>
                          </a:solidFill>
                          <a:miter lim="800000"/>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altLang="en-US" sz="2400" b="1" dirty="0">
                                <a:latin typeface="+mn-lt"/>
                              </a:rPr>
                              <a:t>560m</a:t>
                            </a:r>
                            <a:r>
                              <a:rPr lang="en-US" altLang="en-US" sz="2400" b="1" baseline="30000" dirty="0">
                                <a:latin typeface="+mn-lt"/>
                                <a:cs typeface="Arial" panose="020B0604020202020204" pitchFamily="34" charset="0"/>
                              </a:rPr>
                              <a:t>²</a:t>
                            </a:r>
                            <a:endParaRPr lang="en-US" altLang="en-US" sz="2400" b="1" dirty="0">
                              <a:latin typeface="+mn-lt"/>
                              <a:cs typeface="Arial" panose="020B0604020202020204" pitchFamily="34" charset="0"/>
                            </a:endParaRPr>
                          </a:p>
                        </a:txBody>
                        <a:useSpRect/>
                      </a:txSp>
                    </a:sp>
                    <a:sp>
                      <a:nvSpPr>
                        <a:cNvPr id="8" name="Line 5"/>
                        <a:cNvSpPr>
                          <a:spLocks noChangeShapeType="1"/>
                        </a:cNvSpPr>
                      </a:nvSpPr>
                      <a:spPr bwMode="auto">
                        <a:xfrm>
                          <a:off x="8542607" y="3703712"/>
                          <a:ext cx="3048000" cy="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 name="Line 6"/>
                        <a:cNvSpPr>
                          <a:spLocks noChangeShapeType="1"/>
                        </a:cNvSpPr>
                      </a:nvSpPr>
                      <a:spPr bwMode="auto">
                        <a:xfrm>
                          <a:off x="8466407" y="3805312"/>
                          <a:ext cx="0" cy="205740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Text Box 8"/>
                        <a:cNvSpPr txBox="1">
                          <a:spLocks noChangeArrowheads="1"/>
                        </a:cNvSpPr>
                      </a:nvSpPr>
                      <a:spPr bwMode="auto">
                        <a:xfrm>
                          <a:off x="7856807" y="4608587"/>
                          <a:ext cx="7620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a:latin typeface="+mn-lt"/>
                              </a:rPr>
                              <a:t>24m</a:t>
                            </a:r>
                          </a:p>
                        </a:txBody>
                        <a:useSpRect/>
                      </a:txSp>
                    </a:sp>
                    <a:sp>
                      <a:nvSpPr>
                        <a:cNvPr id="13" name="Line 9"/>
                        <a:cNvSpPr>
                          <a:spLocks noChangeShapeType="1"/>
                        </a:cNvSpPr>
                      </a:nvSpPr>
                      <a:spPr bwMode="auto">
                        <a:xfrm>
                          <a:off x="10142807" y="3856112"/>
                          <a:ext cx="0" cy="38100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Line 10"/>
                        <a:cNvSpPr>
                          <a:spLocks noChangeShapeType="1"/>
                        </a:cNvSpPr>
                      </a:nvSpPr>
                      <a:spPr bwMode="auto">
                        <a:xfrm>
                          <a:off x="10142807" y="5456312"/>
                          <a:ext cx="0" cy="38100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Line 11"/>
                        <a:cNvSpPr>
                          <a:spLocks noChangeShapeType="1"/>
                        </a:cNvSpPr>
                      </a:nvSpPr>
                      <a:spPr bwMode="auto">
                        <a:xfrm>
                          <a:off x="8618807" y="4846712"/>
                          <a:ext cx="457200" cy="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Line 12"/>
                        <a:cNvSpPr>
                          <a:spLocks noChangeShapeType="1"/>
                        </a:cNvSpPr>
                      </a:nvSpPr>
                      <a:spPr bwMode="auto">
                        <a:xfrm>
                          <a:off x="11133407" y="4846712"/>
                          <a:ext cx="457200" cy="0"/>
                        </a:xfrm>
                        <a:prstGeom prst="line">
                          <a:avLst/>
                        </a:prstGeom>
                        <a:noFill/>
                        <a:ln w="9525">
                          <a:solidFill>
                            <a:schemeClr val="tx1"/>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Text Box 13"/>
                        <a:cNvSpPr txBox="1">
                          <a:spLocks noChangeArrowheads="1"/>
                        </a:cNvSpPr>
                      </a:nvSpPr>
                      <a:spPr bwMode="auto">
                        <a:xfrm>
                          <a:off x="10142807" y="3856112"/>
                          <a:ext cx="3048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a:latin typeface="+mn-lt"/>
                              </a:rPr>
                              <a:t>x</a:t>
                            </a:r>
                          </a:p>
                        </a:txBody>
                        <a:useSpRect/>
                      </a:txSp>
                    </a:sp>
                    <a:sp>
                      <a:nvSpPr>
                        <a:cNvPr id="18" name="Text Box 14"/>
                        <a:cNvSpPr txBox="1">
                          <a:spLocks noChangeArrowheads="1"/>
                        </a:cNvSpPr>
                      </a:nvSpPr>
                      <a:spPr bwMode="auto">
                        <a:xfrm>
                          <a:off x="8666432" y="4770512"/>
                          <a:ext cx="3048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dirty="0">
                                <a:latin typeface="+mn-lt"/>
                              </a:rPr>
                              <a:t>x</a:t>
                            </a:r>
                          </a:p>
                        </a:txBody>
                        <a:useSpRect/>
                      </a:txSp>
                    </a:sp>
                    <a:sp>
                      <a:nvSpPr>
                        <a:cNvPr id="19" name="Text Box 15"/>
                        <a:cNvSpPr txBox="1">
                          <a:spLocks noChangeArrowheads="1"/>
                        </a:cNvSpPr>
                      </a:nvSpPr>
                      <a:spPr bwMode="auto">
                        <a:xfrm>
                          <a:off x="10142807" y="5456312"/>
                          <a:ext cx="3048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a:latin typeface="+mn-lt"/>
                              </a:rPr>
                              <a:t>x</a:t>
                            </a:r>
                          </a:p>
                        </a:txBody>
                        <a:useSpRect/>
                      </a:txSp>
                    </a:sp>
                    <a:sp>
                      <a:nvSpPr>
                        <a:cNvPr id="20" name="Text Box 16"/>
                        <a:cNvSpPr txBox="1">
                          <a:spLocks noChangeArrowheads="1"/>
                        </a:cNvSpPr>
                      </a:nvSpPr>
                      <a:spPr bwMode="auto">
                        <a:xfrm>
                          <a:off x="11181032" y="4770512"/>
                          <a:ext cx="3048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a:latin typeface="+mn-lt"/>
                              </a:rPr>
                              <a:t>x</a:t>
                            </a:r>
                          </a:p>
                        </a:txBody>
                        <a:useSpRect/>
                      </a:txSp>
                    </a:sp>
                    <a:sp>
                      <a:nvSpPr>
                        <a:cNvPr id="21" name="Text Box 8"/>
                        <a:cNvSpPr txBox="1">
                          <a:spLocks noChangeArrowheads="1"/>
                        </a:cNvSpPr>
                      </a:nvSpPr>
                      <a:spPr bwMode="auto">
                        <a:xfrm>
                          <a:off x="9723707" y="3336999"/>
                          <a:ext cx="762000" cy="36671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spcBef>
                                <a:spcPct val="50000"/>
                              </a:spcBef>
                            </a:pPr>
                            <a:r>
                              <a:rPr lang="en-US" altLang="en-US" sz="1800" b="1" dirty="0" smtClean="0">
                                <a:latin typeface="+mn-lt"/>
                              </a:rPr>
                              <a:t>32m</a:t>
                            </a:r>
                            <a:endParaRPr lang="en-US" altLang="en-US" sz="1800" b="1" dirty="0">
                              <a:latin typeface="+mn-lt"/>
                            </a:endParaRPr>
                          </a:p>
                        </a:txBody>
                        <a:useSpRect/>
                      </a:txSp>
                    </a:sp>
                  </a:grpSp>
                </lc:lockedCanvas>
              </a:graphicData>
            </a:graphic>
          </wp:inline>
        </w:drawing>
      </w:r>
    </w:p>
    <w:p w:rsidR="008E643F" w:rsidRPr="008E643F" w:rsidRDefault="008E643F" w:rsidP="008E643F">
      <w:pPr>
        <w:pStyle w:val="ListParagraph"/>
        <w:rPr>
          <w:sz w:val="28"/>
          <w:szCs w:val="28"/>
        </w:rPr>
      </w:pPr>
      <w:r w:rsidRPr="008E643F">
        <w:rPr>
          <w:sz w:val="28"/>
          <w:szCs w:val="28"/>
        </w:rPr>
        <w:t>Chiều dài là 32 – 2x (m)</w:t>
      </w:r>
    </w:p>
    <w:p w:rsidR="008E643F" w:rsidRPr="008E643F" w:rsidRDefault="008E643F" w:rsidP="008E643F">
      <w:pPr>
        <w:pStyle w:val="ListParagraph"/>
        <w:rPr>
          <w:sz w:val="28"/>
          <w:szCs w:val="28"/>
        </w:rPr>
      </w:pPr>
      <w:r w:rsidRPr="008E643F">
        <w:rPr>
          <w:sz w:val="28"/>
          <w:szCs w:val="28"/>
        </w:rPr>
        <w:t>Chiều rộng là 24 – 2x (m)</w:t>
      </w:r>
    </w:p>
    <w:p w:rsidR="008E643F" w:rsidRPr="008E643F" w:rsidRDefault="008E643F" w:rsidP="008E643F">
      <w:pPr>
        <w:pStyle w:val="ListParagraph"/>
        <w:rPr>
          <w:sz w:val="28"/>
          <w:szCs w:val="28"/>
        </w:rPr>
      </w:pPr>
      <w:r w:rsidRPr="008E643F">
        <w:rPr>
          <w:sz w:val="28"/>
          <w:szCs w:val="28"/>
        </w:rPr>
        <w:t>Diện tích là (32 – 2x)(24 – 2x) (m</w:t>
      </w:r>
      <w:r w:rsidRPr="008E643F">
        <w:rPr>
          <w:sz w:val="28"/>
          <w:szCs w:val="28"/>
          <w:vertAlign w:val="superscript"/>
        </w:rPr>
        <w:t>2</w:t>
      </w:r>
      <w:r w:rsidRPr="008E643F">
        <w:rPr>
          <w:sz w:val="28"/>
          <w:szCs w:val="28"/>
        </w:rPr>
        <w:t>)</w:t>
      </w:r>
    </w:p>
    <w:p w:rsidR="008E643F" w:rsidRPr="008E643F" w:rsidRDefault="008E643F" w:rsidP="008E643F">
      <w:pPr>
        <w:pStyle w:val="ListParagraph"/>
        <w:rPr>
          <w:sz w:val="28"/>
          <w:szCs w:val="28"/>
        </w:rPr>
      </w:pPr>
      <w:r w:rsidRPr="008E643F">
        <w:rPr>
          <w:sz w:val="28"/>
          <w:szCs w:val="28"/>
        </w:rPr>
        <w:t xml:space="preserve">Theo đề bài ta có phương trình </w:t>
      </w:r>
    </w:p>
    <w:p w:rsidR="008E643F" w:rsidRPr="008E643F" w:rsidRDefault="008E643F" w:rsidP="008E643F">
      <w:pPr>
        <w:pStyle w:val="ListParagraph"/>
        <w:rPr>
          <w:sz w:val="28"/>
          <w:szCs w:val="28"/>
        </w:rPr>
      </w:pPr>
      <w:r w:rsidRPr="008E643F">
        <w:rPr>
          <w:sz w:val="28"/>
          <w:szCs w:val="28"/>
        </w:rPr>
        <w:t>(32 – 2x)(24 – 2x) = 560</w:t>
      </w:r>
    </w:p>
    <w:p w:rsidR="000F16BE" w:rsidRPr="008E643F" w:rsidRDefault="006E4769" w:rsidP="008E643F">
      <w:pPr>
        <w:pStyle w:val="ListParagraph"/>
        <w:numPr>
          <w:ilvl w:val="0"/>
          <w:numId w:val="2"/>
        </w:numPr>
        <w:rPr>
          <w:sz w:val="28"/>
          <w:szCs w:val="28"/>
        </w:rPr>
      </w:pPr>
      <w:r w:rsidRPr="008E643F">
        <w:rPr>
          <w:sz w:val="28"/>
          <w:szCs w:val="28"/>
        </w:rPr>
        <w:t>768 – 64x – 48x + 4x</w:t>
      </w:r>
      <w:r w:rsidRPr="008E643F">
        <w:rPr>
          <w:sz w:val="28"/>
          <w:szCs w:val="28"/>
          <w:vertAlign w:val="superscript"/>
        </w:rPr>
        <w:t>2</w:t>
      </w:r>
      <w:r w:rsidRPr="008E643F">
        <w:rPr>
          <w:sz w:val="28"/>
          <w:szCs w:val="28"/>
        </w:rPr>
        <w:t xml:space="preserve"> = 560</w:t>
      </w:r>
    </w:p>
    <w:p w:rsidR="008E643F" w:rsidRPr="008E643F" w:rsidRDefault="008E643F" w:rsidP="008E643F">
      <w:pPr>
        <w:ind w:left="360"/>
        <w:rPr>
          <w:sz w:val="28"/>
          <w:szCs w:val="28"/>
        </w:rPr>
      </w:pPr>
      <w:r>
        <w:rPr>
          <w:rFonts w:ascii="Cambria Math" w:hAnsi="Cambria Math"/>
          <w:sz w:val="28"/>
          <w:szCs w:val="28"/>
        </w:rPr>
        <w:t>⬄</w:t>
      </w:r>
      <w:r>
        <w:rPr>
          <w:sz w:val="28"/>
          <w:szCs w:val="28"/>
        </w:rPr>
        <w:t xml:space="preserve"> </w:t>
      </w:r>
      <w:r w:rsidRPr="008E643F">
        <w:rPr>
          <w:sz w:val="28"/>
          <w:szCs w:val="28"/>
        </w:rPr>
        <w:t xml:space="preserve"> x</w:t>
      </w:r>
      <w:r w:rsidRPr="008E643F">
        <w:rPr>
          <w:sz w:val="28"/>
          <w:szCs w:val="28"/>
          <w:vertAlign w:val="superscript"/>
        </w:rPr>
        <w:t>2</w:t>
      </w:r>
      <w:r w:rsidRPr="008E643F">
        <w:rPr>
          <w:sz w:val="28"/>
          <w:szCs w:val="28"/>
        </w:rPr>
        <w:t xml:space="preserve"> – 28x + 52 = 0</w:t>
      </w:r>
      <w:r>
        <w:rPr>
          <w:sz w:val="28"/>
          <w:szCs w:val="28"/>
        </w:rPr>
        <w:t xml:space="preserve"> </w:t>
      </w:r>
      <w:r w:rsidRPr="008E643F">
        <w:rPr>
          <w:noProof/>
          <w:sz w:val="28"/>
          <w:szCs w:val="28"/>
        </w:rPr>
        <w:drawing>
          <wp:inline distT="0" distB="0" distL="0" distR="0">
            <wp:extent cx="1156941" cy="112542"/>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56941" cy="112542"/>
                      <a:chOff x="3426873" y="6288258"/>
                      <a:chExt cx="1156941" cy="112542"/>
                    </a:xfrm>
                  </a:grpSpPr>
                  <a:sp>
                    <a:nvSpPr>
                      <a:cNvPr id="24" name="Right Arrow 23"/>
                      <a:cNvSpPr/>
                    </a:nvSpPr>
                    <a:spPr>
                      <a:xfrm>
                        <a:off x="3426873" y="6288258"/>
                        <a:ext cx="1156941" cy="112542"/>
                      </a:xfrm>
                      <a:prstGeom prst="rightArrow">
                        <a:avLst/>
                      </a:prstGeom>
                      <a:solidFill>
                        <a:srgbClr val="002060"/>
                      </a:solidFill>
                      <a:ln>
                        <a:solidFill>
                          <a:srgbClr val="00206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8E643F">
        <w:rPr>
          <w:b/>
          <w:bCs/>
          <w:sz w:val="28"/>
          <w:szCs w:val="28"/>
        </w:rPr>
        <w:t>Phương trình bậc hai một ẩn</w:t>
      </w:r>
    </w:p>
    <w:p w:rsidR="008E643F" w:rsidRDefault="008E643F" w:rsidP="006B2EAA">
      <w:pPr>
        <w:rPr>
          <w:sz w:val="28"/>
          <w:szCs w:val="28"/>
        </w:rPr>
      </w:pPr>
      <w:r w:rsidRPr="008E643F">
        <w:rPr>
          <w:sz w:val="28"/>
          <w:szCs w:val="28"/>
        </w:rPr>
        <w:t>1x</w:t>
      </w:r>
      <w:r w:rsidRPr="008E643F">
        <w:rPr>
          <w:sz w:val="28"/>
          <w:szCs w:val="28"/>
          <w:vertAlign w:val="superscript"/>
        </w:rPr>
        <w:t>2</w:t>
      </w:r>
      <w:r w:rsidRPr="008E643F">
        <w:rPr>
          <w:sz w:val="28"/>
          <w:szCs w:val="28"/>
        </w:rPr>
        <w:t xml:space="preserve"> – 28x + 52 = 0</w:t>
      </w:r>
    </w:p>
    <w:p w:rsidR="008E643F" w:rsidRDefault="008E643F" w:rsidP="006B2EAA">
      <w:pPr>
        <w:rPr>
          <w:sz w:val="28"/>
          <w:szCs w:val="28"/>
        </w:rPr>
      </w:pPr>
      <w:r w:rsidRPr="008E643F">
        <w:rPr>
          <w:noProof/>
          <w:sz w:val="28"/>
          <w:szCs w:val="28"/>
        </w:rPr>
        <w:drawing>
          <wp:inline distT="0" distB="0" distL="0" distR="0">
            <wp:extent cx="45719" cy="416890"/>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19" cy="416890"/>
                      <a:chOff x="786205" y="2338844"/>
                      <a:chExt cx="45719" cy="416890"/>
                    </a:xfrm>
                  </a:grpSpPr>
                  <a:sp>
                    <a:nvSpPr>
                      <a:cNvPr id="34" name="Down Arrow 33"/>
                      <a:cNvSpPr/>
                    </a:nvSpPr>
                    <a:spPr>
                      <a:xfrm>
                        <a:off x="786205" y="2338844"/>
                        <a:ext cx="45719" cy="416890"/>
                      </a:xfrm>
                      <a:prstGeom prst="downArrow">
                        <a:avLst/>
                      </a:prstGeom>
                      <a:solidFill>
                        <a:srgbClr val="002060"/>
                      </a:solidFill>
                      <a:ln>
                        <a:solidFill>
                          <a:srgbClr val="00206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rgbClr val="00206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28"/>
          <w:szCs w:val="28"/>
        </w:rPr>
        <w:t xml:space="preserve">         </w:t>
      </w:r>
      <w:r w:rsidRPr="008E643F">
        <w:rPr>
          <w:noProof/>
          <w:sz w:val="28"/>
          <w:szCs w:val="28"/>
        </w:rPr>
        <w:drawing>
          <wp:inline distT="0" distB="0" distL="0" distR="0">
            <wp:extent cx="45719" cy="41689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19" cy="416890"/>
                      <a:chOff x="1561514" y="2349575"/>
                      <a:chExt cx="45719" cy="416890"/>
                    </a:xfrm>
                  </a:grpSpPr>
                  <a:sp>
                    <a:nvSpPr>
                      <a:cNvPr id="16" name="Down Arrow 15"/>
                      <a:cNvSpPr/>
                    </a:nvSpPr>
                    <a:spPr>
                      <a:xfrm>
                        <a:off x="1561514" y="2349575"/>
                        <a:ext cx="45719" cy="416890"/>
                      </a:xfrm>
                      <a:prstGeom prst="downArrow">
                        <a:avLst/>
                      </a:prstGeom>
                      <a:solidFill>
                        <a:srgbClr val="002060"/>
                      </a:solidFill>
                      <a:ln>
                        <a:solidFill>
                          <a:srgbClr val="00206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rgbClr val="00206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28"/>
          <w:szCs w:val="28"/>
        </w:rPr>
        <w:t xml:space="preserve">        </w:t>
      </w:r>
      <w:r w:rsidRPr="008E643F">
        <w:rPr>
          <w:noProof/>
          <w:sz w:val="28"/>
          <w:szCs w:val="28"/>
        </w:rPr>
        <w:drawing>
          <wp:inline distT="0" distB="0" distL="0" distR="0">
            <wp:extent cx="45719" cy="416890"/>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19" cy="416890"/>
                      <a:chOff x="1561514" y="2349575"/>
                      <a:chExt cx="45719" cy="416890"/>
                    </a:xfrm>
                  </a:grpSpPr>
                  <a:sp>
                    <a:nvSpPr>
                      <a:cNvPr id="16" name="Down Arrow 15"/>
                      <a:cNvSpPr/>
                    </a:nvSpPr>
                    <a:spPr>
                      <a:xfrm>
                        <a:off x="1561514" y="2349575"/>
                        <a:ext cx="45719" cy="416890"/>
                      </a:xfrm>
                      <a:prstGeom prst="downArrow">
                        <a:avLst/>
                      </a:prstGeom>
                      <a:solidFill>
                        <a:srgbClr val="002060"/>
                      </a:solidFill>
                      <a:ln>
                        <a:solidFill>
                          <a:srgbClr val="00206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rgbClr val="00206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8E643F" w:rsidRDefault="008E643F" w:rsidP="006B2EAA">
      <w:pPr>
        <w:rPr>
          <w:sz w:val="28"/>
          <w:szCs w:val="28"/>
        </w:rPr>
      </w:pPr>
    </w:p>
    <w:p w:rsidR="008E643F" w:rsidRDefault="008E643F" w:rsidP="006B2EAA">
      <w:pPr>
        <w:rPr>
          <w:b/>
          <w:bCs/>
          <w:sz w:val="28"/>
          <w:szCs w:val="28"/>
        </w:rPr>
      </w:pPr>
      <w:r>
        <w:rPr>
          <w:b/>
          <w:bCs/>
          <w:sz w:val="28"/>
          <w:szCs w:val="28"/>
        </w:rPr>
        <w:t>a         b        c</w:t>
      </w:r>
    </w:p>
    <w:p w:rsidR="008E643F" w:rsidRDefault="008E643F" w:rsidP="006B2EAA">
      <w:pPr>
        <w:rPr>
          <w:b/>
          <w:bCs/>
          <w:sz w:val="28"/>
          <w:szCs w:val="28"/>
        </w:rPr>
      </w:pPr>
    </w:p>
    <w:p w:rsidR="008E643F" w:rsidRDefault="008E643F" w:rsidP="006B2EAA">
      <w:pPr>
        <w:rPr>
          <w:sz w:val="28"/>
          <w:szCs w:val="28"/>
        </w:rPr>
      </w:pPr>
    </w:p>
    <w:p w:rsidR="006B2EAA" w:rsidRDefault="008E643F" w:rsidP="006B2EAA">
      <w:pPr>
        <w:rPr>
          <w:sz w:val="28"/>
          <w:szCs w:val="28"/>
        </w:rPr>
      </w:pPr>
      <w:r>
        <w:rPr>
          <w:sz w:val="28"/>
          <w:szCs w:val="28"/>
        </w:rPr>
        <w:lastRenderedPageBreak/>
        <w:t>2</w:t>
      </w:r>
      <w:r w:rsidR="009A72F5">
        <w:rPr>
          <w:sz w:val="28"/>
          <w:szCs w:val="28"/>
        </w:rPr>
        <w:t xml:space="preserve">/ </w:t>
      </w:r>
      <w:r w:rsidR="009A72F5" w:rsidRPr="009A72F5">
        <w:rPr>
          <w:b/>
          <w:sz w:val="28"/>
          <w:szCs w:val="28"/>
          <w:u w:val="single"/>
        </w:rPr>
        <w:t>Định nghĩa</w:t>
      </w:r>
      <w:r w:rsidR="009A72F5">
        <w:rPr>
          <w:sz w:val="28"/>
          <w:szCs w:val="28"/>
        </w:rPr>
        <w:t>:</w:t>
      </w:r>
    </w:p>
    <w:p w:rsidR="00C376F8" w:rsidRDefault="009A72F5" w:rsidP="006B2EAA">
      <w:pPr>
        <w:rPr>
          <w:sz w:val="28"/>
          <w:szCs w:val="28"/>
        </w:rPr>
      </w:pPr>
      <w:r>
        <w:rPr>
          <w:sz w:val="28"/>
          <w:szCs w:val="28"/>
        </w:rPr>
        <w:t xml:space="preserve">               </w:t>
      </w:r>
    </w:p>
    <w:tbl>
      <w:tblPr>
        <w:tblStyle w:val="TableGrid"/>
        <w:tblW w:w="0" w:type="auto"/>
        <w:tblLook w:val="04A0"/>
      </w:tblPr>
      <w:tblGrid>
        <w:gridCol w:w="9576"/>
      </w:tblGrid>
      <w:tr w:rsidR="00C376F8" w:rsidRPr="00C376F8" w:rsidTr="00C376F8">
        <w:tc>
          <w:tcPr>
            <w:tcW w:w="9576" w:type="dxa"/>
          </w:tcPr>
          <w:p w:rsidR="00C376F8" w:rsidRPr="00C376F8" w:rsidRDefault="00C376F8" w:rsidP="00812A51">
            <w:pPr>
              <w:rPr>
                <w:sz w:val="28"/>
                <w:szCs w:val="28"/>
              </w:rPr>
            </w:pPr>
            <w:r>
              <w:rPr>
                <w:sz w:val="28"/>
                <w:szCs w:val="28"/>
              </w:rPr>
              <w:t xml:space="preserve">                     </w:t>
            </w:r>
            <w:r w:rsidRPr="00C376F8">
              <w:rPr>
                <w:sz w:val="28"/>
                <w:szCs w:val="28"/>
              </w:rPr>
              <w:t>Phương trình bậc hai một ẩn là phương trình có dạng:</w:t>
            </w:r>
          </w:p>
        </w:tc>
      </w:tr>
      <w:tr w:rsidR="00C376F8" w:rsidRPr="00C376F8" w:rsidTr="00C376F8">
        <w:tc>
          <w:tcPr>
            <w:tcW w:w="9576" w:type="dxa"/>
          </w:tcPr>
          <w:p w:rsidR="00C376F8" w:rsidRPr="00C376F8" w:rsidRDefault="00C376F8" w:rsidP="00812A51">
            <w:pPr>
              <w:jc w:val="center"/>
              <w:rPr>
                <w:b/>
                <w:sz w:val="28"/>
                <w:szCs w:val="28"/>
              </w:rPr>
            </w:pPr>
            <w:r w:rsidRPr="00C376F8">
              <w:rPr>
                <w:b/>
                <w:sz w:val="28"/>
                <w:szCs w:val="28"/>
              </w:rPr>
              <w:t>ax</w:t>
            </w:r>
            <w:r w:rsidRPr="00C376F8">
              <w:rPr>
                <w:rFonts w:ascii="Cambria Math" w:hAnsi="Cambria Math"/>
                <w:b/>
                <w:sz w:val="28"/>
                <w:szCs w:val="28"/>
              </w:rPr>
              <w:t>²</w:t>
            </w:r>
            <w:r w:rsidRPr="00C376F8">
              <w:rPr>
                <w:b/>
                <w:sz w:val="28"/>
                <w:szCs w:val="28"/>
              </w:rPr>
              <w:t xml:space="preserve"> + bx + c = 0</w:t>
            </w:r>
          </w:p>
        </w:tc>
      </w:tr>
      <w:tr w:rsidR="00C376F8" w:rsidRPr="00C376F8" w:rsidTr="00C376F8">
        <w:tc>
          <w:tcPr>
            <w:tcW w:w="9576" w:type="dxa"/>
          </w:tcPr>
          <w:p w:rsidR="00C376F8" w:rsidRPr="00C376F8" w:rsidRDefault="00C376F8" w:rsidP="00812A51">
            <w:pPr>
              <w:rPr>
                <w:rFonts w:ascii="Cambria Math" w:hAnsi="Cambria Math"/>
                <w:sz w:val="28"/>
                <w:szCs w:val="28"/>
              </w:rPr>
            </w:pPr>
            <w:r>
              <w:rPr>
                <w:sz w:val="28"/>
                <w:szCs w:val="28"/>
              </w:rPr>
              <w:t xml:space="preserve">             </w:t>
            </w:r>
            <w:r w:rsidRPr="00C376F8">
              <w:rPr>
                <w:sz w:val="28"/>
                <w:szCs w:val="28"/>
              </w:rPr>
              <w:t xml:space="preserve">trong đó x là ẩn; a,b,c là những số cho trước gọi là hệ số và a </w:t>
            </w:r>
            <w:r w:rsidRPr="00C376F8">
              <w:rPr>
                <w:rFonts w:ascii="Cambria Math" w:hAnsi="Cambria Math"/>
                <w:sz w:val="28"/>
                <w:szCs w:val="28"/>
              </w:rPr>
              <w:t>⧧ 0.</w:t>
            </w:r>
          </w:p>
        </w:tc>
      </w:tr>
    </w:tbl>
    <w:p w:rsidR="009A72F5" w:rsidRDefault="001B2E48" w:rsidP="009A72F5">
      <w:pPr>
        <w:rPr>
          <w:rFonts w:ascii="Cambria Math" w:hAnsi="Cambria Math"/>
          <w:sz w:val="28"/>
          <w:szCs w:val="28"/>
        </w:rPr>
      </w:pPr>
      <w:r>
        <w:rPr>
          <w:rFonts w:ascii="Cambria Math" w:hAnsi="Cambria Math"/>
          <w:sz w:val="28"/>
          <w:szCs w:val="28"/>
        </w:rPr>
        <w:t>Ví dụ 1:</w:t>
      </w:r>
    </w:p>
    <w:p w:rsidR="001B2E48" w:rsidRDefault="001B2E48" w:rsidP="009A72F5">
      <w:pPr>
        <w:rPr>
          <w:rFonts w:ascii="Cambria Math" w:hAnsi="Cambria Math"/>
          <w:sz w:val="28"/>
          <w:szCs w:val="28"/>
        </w:rPr>
      </w:pPr>
      <w:r>
        <w:rPr>
          <w:rFonts w:ascii="Cambria Math" w:hAnsi="Cambria Math"/>
          <w:sz w:val="28"/>
          <w:szCs w:val="28"/>
        </w:rPr>
        <w:t>a/  x² + 5x – 24 = 0 là phương trình bậc hai ẩn x ( a=1, b= 5, c= -24 )</w:t>
      </w:r>
    </w:p>
    <w:p w:rsidR="001B2E48" w:rsidRDefault="001B2E48" w:rsidP="001B2E48">
      <w:pPr>
        <w:rPr>
          <w:rFonts w:ascii="Cambria Math" w:hAnsi="Cambria Math"/>
          <w:sz w:val="28"/>
          <w:szCs w:val="28"/>
        </w:rPr>
      </w:pPr>
      <w:r>
        <w:rPr>
          <w:rFonts w:ascii="Cambria Math" w:hAnsi="Cambria Math"/>
          <w:sz w:val="28"/>
          <w:szCs w:val="28"/>
        </w:rPr>
        <w:t>b/  3x² - 2x  = 0 là phương trình bậc hai ẩn x ( a=3, b= -2, c= 0 )</w:t>
      </w:r>
    </w:p>
    <w:p w:rsidR="001B2E48" w:rsidRDefault="001B2E48" w:rsidP="001B2E48">
      <w:pPr>
        <w:rPr>
          <w:rFonts w:ascii="Cambria Math" w:hAnsi="Cambria Math"/>
          <w:sz w:val="28"/>
          <w:szCs w:val="28"/>
        </w:rPr>
      </w:pPr>
      <w:r>
        <w:rPr>
          <w:rFonts w:ascii="Cambria Math" w:hAnsi="Cambria Math"/>
          <w:sz w:val="28"/>
          <w:szCs w:val="28"/>
        </w:rPr>
        <w:t>c/  -4x² + 7 = 0 là phương trình bậc hai ẩn x ( a=-4, b= 0, c= 7 )</w:t>
      </w:r>
    </w:p>
    <w:p w:rsidR="001B2E48" w:rsidRDefault="000F16BE" w:rsidP="001B2E48">
      <w:pPr>
        <w:rPr>
          <w:rFonts w:ascii="Cambria Math" w:hAnsi="Cambria Math"/>
          <w:sz w:val="28"/>
          <w:szCs w:val="28"/>
        </w:rPr>
      </w:pPr>
      <w:r>
        <w:rPr>
          <w:rFonts w:ascii="Cambria Math" w:hAnsi="Cambria Math"/>
          <w:noProof/>
          <w:sz w:val="28"/>
          <w:szCs w:val="28"/>
          <w:lang w:eastAsia="zh-TW"/>
        </w:rPr>
        <w:pict>
          <v:shapetype id="_x0000_t202" coordsize="21600,21600" o:spt="202" path="m,l,21600r21600,l21600,xe">
            <v:stroke joinstyle="miter"/>
            <v:path gradientshapeok="t" o:connecttype="rect"/>
          </v:shapetype>
          <v:shape id="_x0000_s1027" type="#_x0000_t202" style="position:absolute;margin-left:-2.85pt;margin-top:12.1pt;width:34.5pt;height:21.75pt;z-index:251660288;mso-height-percent:200;mso-height-percent:200;mso-width-relative:margin;mso-height-relative:margin">
            <v:textbox style="mso-fit-shape-to-text:t">
              <w:txbxContent>
                <w:p w:rsidR="00912B9A" w:rsidRDefault="00912B9A">
                  <w:r>
                    <w:t>?1</w:t>
                  </w:r>
                </w:p>
              </w:txbxContent>
            </v:textbox>
          </v:shape>
        </w:pict>
      </w:r>
    </w:p>
    <w:p w:rsidR="001B2E48" w:rsidRDefault="00912B9A" w:rsidP="009A72F5">
      <w:pPr>
        <w:rPr>
          <w:sz w:val="28"/>
          <w:szCs w:val="28"/>
        </w:rPr>
      </w:pPr>
      <w:r>
        <w:rPr>
          <w:sz w:val="28"/>
          <w:szCs w:val="28"/>
        </w:rPr>
        <w:t xml:space="preserve">           ( SGK- trang 40-41) Học Sinh tự làm.</w:t>
      </w:r>
    </w:p>
    <w:p w:rsidR="008E643F" w:rsidRDefault="00FE658F" w:rsidP="009A72F5">
      <w:pPr>
        <w:rPr>
          <w:b/>
          <w:bCs/>
          <w:sz w:val="28"/>
          <w:szCs w:val="28"/>
        </w:rPr>
      </w:pPr>
      <w:r>
        <w:rPr>
          <w:sz w:val="28"/>
          <w:szCs w:val="28"/>
        </w:rPr>
        <w:t xml:space="preserve">           </w:t>
      </w:r>
      <w:r w:rsidRPr="00FE658F">
        <w:rPr>
          <w:b/>
          <w:bCs/>
          <w:sz w:val="28"/>
          <w:szCs w:val="28"/>
        </w:rPr>
        <w:t>Trong các phương trình sau, phương trình nào là phương trình bậc hai? Chỉ rõ các hệ số a, b, c của mỗi phương trình ấy:</w:t>
      </w:r>
    </w:p>
    <w:tbl>
      <w:tblPr>
        <w:tblW w:w="11813" w:type="dxa"/>
        <w:tblInd w:w="-1365" w:type="dxa"/>
        <w:tblCellMar>
          <w:left w:w="0" w:type="dxa"/>
          <w:right w:w="0" w:type="dxa"/>
        </w:tblCellMar>
        <w:tblLook w:val="04A0"/>
      </w:tblPr>
      <w:tblGrid>
        <w:gridCol w:w="1050"/>
        <w:gridCol w:w="4028"/>
        <w:gridCol w:w="3296"/>
        <w:gridCol w:w="1221"/>
        <w:gridCol w:w="1099"/>
        <w:gridCol w:w="1119"/>
      </w:tblGrid>
      <w:tr w:rsidR="00FE658F" w:rsidTr="00931024">
        <w:trPr>
          <w:trHeight w:val="622"/>
        </w:trPr>
        <w:tc>
          <w:tcPr>
            <w:tcW w:w="1050" w:type="dxa"/>
            <w:vMerge w:val="restart"/>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C00000"/>
                <w:kern w:val="24"/>
                <w:sz w:val="40"/>
                <w:szCs w:val="40"/>
              </w:rPr>
              <w:t>?1</w:t>
            </w:r>
          </w:p>
        </w:tc>
        <w:tc>
          <w:tcPr>
            <w:tcW w:w="4028" w:type="dxa"/>
            <w:vMerge w:val="restar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rFonts w:ascii=".VnTime" w:hAnsi=".VnTime" w:cs="Arial"/>
                <w:color w:val="C00000"/>
                <w:kern w:val="24"/>
                <w:sz w:val="40"/>
                <w:szCs w:val="40"/>
              </w:rPr>
              <w:t xml:space="preserve">   </w:t>
            </w:r>
          </w:p>
          <w:p w:rsidR="00FE658F" w:rsidRDefault="00FE658F">
            <w:pPr>
              <w:pStyle w:val="NormalWeb"/>
              <w:spacing w:before="96" w:beforeAutospacing="0" w:after="0" w:afterAutospacing="0"/>
              <w:jc w:val="center"/>
              <w:textAlignment w:val="baseline"/>
              <w:rPr>
                <w:rFonts w:ascii="Arial" w:hAnsi="Arial" w:cs="Arial"/>
                <w:sz w:val="36"/>
                <w:szCs w:val="36"/>
              </w:rPr>
            </w:pPr>
            <w:r>
              <w:rPr>
                <w:rFonts w:ascii=".VnTime" w:hAnsi=".VnTime" w:cs="Arial"/>
                <w:color w:val="C00000"/>
                <w:kern w:val="24"/>
                <w:sz w:val="40"/>
                <w:szCs w:val="40"/>
              </w:rPr>
              <w:t xml:space="preserve"> </w:t>
            </w:r>
            <w:r>
              <w:rPr>
                <w:color w:val="C00000"/>
                <w:kern w:val="24"/>
                <w:sz w:val="40"/>
                <w:szCs w:val="40"/>
              </w:rPr>
              <w:t>Phương trình</w:t>
            </w:r>
            <w:r>
              <w:rPr>
                <w:rFonts w:ascii=".VnTime" w:hAnsi=".VnTime" w:cs="Arial"/>
                <w:color w:val="C00000"/>
                <w:kern w:val="24"/>
                <w:sz w:val="40"/>
                <w:szCs w:val="40"/>
              </w:rPr>
              <w:t xml:space="preserve"> </w:t>
            </w:r>
          </w:p>
        </w:tc>
        <w:tc>
          <w:tcPr>
            <w:tcW w:w="3296" w:type="dxa"/>
            <w:vMerge w:val="restar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C00000"/>
                <w:kern w:val="24"/>
                <w:sz w:val="40"/>
                <w:szCs w:val="40"/>
              </w:rPr>
              <w:t>PT bậc hai một ẩn</w:t>
            </w:r>
            <w:r>
              <w:rPr>
                <w:rFonts w:ascii=".VnTime" w:hAnsi=".VnTime" w:cs="Arial"/>
                <w:color w:val="C00000"/>
                <w:kern w:val="24"/>
                <w:sz w:val="40"/>
                <w:szCs w:val="40"/>
              </w:rPr>
              <w:t xml:space="preserve"> </w:t>
            </w:r>
          </w:p>
        </w:tc>
        <w:tc>
          <w:tcPr>
            <w:tcW w:w="3438" w:type="dxa"/>
            <w:gridSpan w:val="3"/>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r w:rsidR="00FE658F" w:rsidTr="00931024">
        <w:trPr>
          <w:trHeight w:val="492"/>
        </w:trPr>
        <w:tc>
          <w:tcPr>
            <w:tcW w:w="1050" w:type="dxa"/>
            <w:vMerge/>
            <w:tcBorders>
              <w:top w:val="single" w:sz="18" w:space="0" w:color="000000"/>
              <w:left w:val="single" w:sz="18" w:space="0" w:color="000000"/>
              <w:bottom w:val="single" w:sz="8" w:space="0" w:color="000000"/>
              <w:right w:val="single" w:sz="8" w:space="0" w:color="000000"/>
            </w:tcBorders>
            <w:vAlign w:val="center"/>
            <w:hideMark/>
          </w:tcPr>
          <w:p w:rsidR="00FE658F" w:rsidRDefault="00FE658F">
            <w:pPr>
              <w:rPr>
                <w:rFonts w:ascii="Arial" w:hAnsi="Arial" w:cs="Arial"/>
                <w:sz w:val="36"/>
                <w:szCs w:val="36"/>
              </w:rPr>
            </w:pPr>
          </w:p>
        </w:tc>
        <w:tc>
          <w:tcPr>
            <w:tcW w:w="4028" w:type="dxa"/>
            <w:vMerge/>
            <w:tcBorders>
              <w:top w:val="single" w:sz="18" w:space="0" w:color="000000"/>
              <w:left w:val="single" w:sz="8" w:space="0" w:color="000000"/>
              <w:bottom w:val="single" w:sz="8" w:space="0" w:color="000000"/>
              <w:right w:val="single" w:sz="8" w:space="0" w:color="000000"/>
            </w:tcBorders>
            <w:vAlign w:val="center"/>
            <w:hideMark/>
          </w:tcPr>
          <w:p w:rsidR="00FE658F" w:rsidRDefault="00FE658F">
            <w:pPr>
              <w:rPr>
                <w:rFonts w:ascii="Arial" w:hAnsi="Arial" w:cs="Arial"/>
                <w:sz w:val="36"/>
                <w:szCs w:val="36"/>
              </w:rPr>
            </w:pPr>
          </w:p>
        </w:tc>
        <w:tc>
          <w:tcPr>
            <w:tcW w:w="3296" w:type="dxa"/>
            <w:vMerge/>
            <w:tcBorders>
              <w:top w:val="single" w:sz="18" w:space="0" w:color="000000"/>
              <w:left w:val="single" w:sz="8" w:space="0" w:color="000000"/>
              <w:bottom w:val="single" w:sz="8" w:space="0" w:color="000000"/>
              <w:right w:val="single" w:sz="8" w:space="0" w:color="000000"/>
            </w:tcBorders>
            <w:vAlign w:val="cente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rFonts w:ascii=".VnTime" w:hAnsi=".VnTime" w:cs="Arial"/>
                <w:color w:val="C00000"/>
                <w:kern w:val="24"/>
                <w:sz w:val="40"/>
                <w:szCs w:val="40"/>
              </w:rPr>
              <w:t xml:space="preserve"> a</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rFonts w:ascii=".VnTime" w:hAnsi=".VnTime" w:cs="Arial"/>
                <w:color w:val="C00000"/>
                <w:kern w:val="24"/>
                <w:sz w:val="40"/>
                <w:szCs w:val="40"/>
              </w:rPr>
              <w:t>b</w:t>
            </w:r>
          </w:p>
        </w:tc>
        <w:tc>
          <w:tcPr>
            <w:tcW w:w="111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rFonts w:ascii=".VnTime" w:hAnsi=".VnTime" w:cs="Arial"/>
                <w:color w:val="C00000"/>
                <w:kern w:val="24"/>
                <w:sz w:val="40"/>
                <w:szCs w:val="40"/>
              </w:rPr>
              <w:t>c</w:t>
            </w:r>
          </w:p>
        </w:tc>
      </w:tr>
      <w:tr w:rsidR="00FE658F" w:rsidTr="00931024">
        <w:trPr>
          <w:trHeight w:val="599"/>
        </w:trPr>
        <w:tc>
          <w:tcPr>
            <w:tcW w:w="105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000000"/>
                <w:kern w:val="24"/>
                <w:sz w:val="40"/>
                <w:szCs w:val="40"/>
              </w:rPr>
              <w:t>a)</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textAlignment w:val="baseline"/>
              <w:rPr>
                <w:rFonts w:ascii="Arial" w:hAnsi="Arial" w:cs="Arial"/>
                <w:sz w:val="36"/>
                <w:szCs w:val="36"/>
              </w:rPr>
            </w:pPr>
            <w:r>
              <w:rPr>
                <w:color w:val="000000"/>
                <w:kern w:val="24"/>
                <w:sz w:val="40"/>
                <w:szCs w:val="40"/>
              </w:rPr>
              <w:t>x</w:t>
            </w:r>
            <w:r>
              <w:rPr>
                <w:color w:val="000000"/>
                <w:kern w:val="24"/>
                <w:position w:val="12"/>
                <w:sz w:val="40"/>
                <w:szCs w:val="40"/>
                <w:vertAlign w:val="superscript"/>
              </w:rPr>
              <w:t>2</w:t>
            </w:r>
            <w:r>
              <w:rPr>
                <w:color w:val="000000"/>
                <w:kern w:val="24"/>
                <w:sz w:val="40"/>
                <w:szCs w:val="40"/>
              </w:rPr>
              <w:t xml:space="preserve"> – 4 = 0</w:t>
            </w:r>
          </w:p>
        </w:tc>
        <w:tc>
          <w:tcPr>
            <w:tcW w:w="32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11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r w:rsidR="00FE658F" w:rsidTr="00931024">
        <w:trPr>
          <w:trHeight w:val="761"/>
        </w:trPr>
        <w:tc>
          <w:tcPr>
            <w:tcW w:w="105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000000"/>
                <w:kern w:val="24"/>
                <w:sz w:val="40"/>
                <w:szCs w:val="40"/>
              </w:rPr>
              <w:t>b)</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textAlignment w:val="baseline"/>
              <w:rPr>
                <w:rFonts w:ascii="Arial" w:hAnsi="Arial" w:cs="Arial"/>
                <w:sz w:val="36"/>
                <w:szCs w:val="36"/>
              </w:rPr>
            </w:pPr>
            <w:r>
              <w:rPr>
                <w:color w:val="000000"/>
                <w:kern w:val="24"/>
                <w:sz w:val="40"/>
                <w:szCs w:val="40"/>
              </w:rPr>
              <w:t>x</w:t>
            </w:r>
            <w:r>
              <w:rPr>
                <w:color w:val="000000"/>
                <w:kern w:val="24"/>
                <w:position w:val="12"/>
                <w:sz w:val="40"/>
                <w:szCs w:val="40"/>
                <w:vertAlign w:val="superscript"/>
              </w:rPr>
              <w:t>3</w:t>
            </w:r>
            <w:r>
              <w:rPr>
                <w:color w:val="000000"/>
                <w:kern w:val="24"/>
                <w:sz w:val="40"/>
                <w:szCs w:val="40"/>
              </w:rPr>
              <w:t xml:space="preserve"> – 4x</w:t>
            </w:r>
            <w:r>
              <w:rPr>
                <w:color w:val="000000"/>
                <w:kern w:val="24"/>
                <w:position w:val="12"/>
                <w:sz w:val="40"/>
                <w:szCs w:val="40"/>
                <w:vertAlign w:val="superscript"/>
              </w:rPr>
              <w:t>2</w:t>
            </w:r>
            <w:r>
              <w:rPr>
                <w:color w:val="000000"/>
                <w:kern w:val="24"/>
                <w:sz w:val="40"/>
                <w:szCs w:val="40"/>
              </w:rPr>
              <w:t xml:space="preserve"> - 2 = 0</w:t>
            </w:r>
          </w:p>
        </w:tc>
        <w:tc>
          <w:tcPr>
            <w:tcW w:w="32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11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r w:rsidR="00FE658F" w:rsidTr="00931024">
        <w:trPr>
          <w:trHeight w:val="716"/>
        </w:trPr>
        <w:tc>
          <w:tcPr>
            <w:tcW w:w="105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000000"/>
                <w:kern w:val="24"/>
                <w:sz w:val="40"/>
                <w:szCs w:val="40"/>
              </w:rPr>
              <w:t>c)</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textAlignment w:val="baseline"/>
              <w:rPr>
                <w:rFonts w:ascii="Arial" w:hAnsi="Arial" w:cs="Arial"/>
                <w:sz w:val="36"/>
                <w:szCs w:val="36"/>
              </w:rPr>
            </w:pPr>
            <w:r>
              <w:rPr>
                <w:color w:val="000000"/>
                <w:kern w:val="24"/>
                <w:sz w:val="40"/>
                <w:szCs w:val="40"/>
              </w:rPr>
              <w:t>2x</w:t>
            </w:r>
            <w:r>
              <w:rPr>
                <w:color w:val="000000"/>
                <w:kern w:val="24"/>
                <w:position w:val="12"/>
                <w:sz w:val="40"/>
                <w:szCs w:val="40"/>
                <w:vertAlign w:val="superscript"/>
              </w:rPr>
              <w:t>2</w:t>
            </w:r>
            <w:r>
              <w:rPr>
                <w:color w:val="000000"/>
                <w:kern w:val="24"/>
                <w:sz w:val="40"/>
                <w:szCs w:val="40"/>
              </w:rPr>
              <w:t xml:space="preserve"> + 5x = 0</w:t>
            </w:r>
          </w:p>
        </w:tc>
        <w:tc>
          <w:tcPr>
            <w:tcW w:w="32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textAlignment w:val="baseline"/>
              <w:rPr>
                <w:rFonts w:ascii="Arial" w:hAnsi="Arial" w:cs="Arial"/>
                <w:sz w:val="36"/>
                <w:szCs w:val="36"/>
              </w:rPr>
            </w:pPr>
            <w:r>
              <w:rPr>
                <w:rFonts w:ascii=".VnTime" w:hAnsi=".VnTime" w:cs="Arial"/>
                <w:color w:val="000000"/>
                <w:kern w:val="24"/>
                <w:sz w:val="40"/>
                <w:szCs w:val="40"/>
              </w:rPr>
              <w:t xml:space="preserve"> </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11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r w:rsidR="00FE658F" w:rsidTr="00931024">
        <w:trPr>
          <w:trHeight w:val="285"/>
        </w:trPr>
        <w:tc>
          <w:tcPr>
            <w:tcW w:w="105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000000"/>
                <w:kern w:val="24"/>
                <w:sz w:val="40"/>
                <w:szCs w:val="40"/>
              </w:rPr>
              <w:t>d)</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658F" w:rsidRDefault="00FE658F">
            <w:pPr>
              <w:pStyle w:val="NormalWeb"/>
              <w:spacing w:before="96" w:beforeAutospacing="0" w:after="0" w:afterAutospacing="0"/>
              <w:textAlignment w:val="baseline"/>
              <w:rPr>
                <w:rFonts w:ascii="Arial" w:hAnsi="Arial" w:cs="Arial"/>
                <w:sz w:val="36"/>
                <w:szCs w:val="36"/>
              </w:rPr>
            </w:pPr>
            <w:r>
              <w:rPr>
                <w:color w:val="000000"/>
                <w:kern w:val="24"/>
                <w:sz w:val="40"/>
                <w:szCs w:val="40"/>
              </w:rPr>
              <w:t>4x – 5 = 0</w:t>
            </w:r>
          </w:p>
        </w:tc>
        <w:tc>
          <w:tcPr>
            <w:tcW w:w="32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11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r w:rsidR="00FE658F" w:rsidTr="00931024">
        <w:trPr>
          <w:trHeight w:val="384"/>
        </w:trPr>
        <w:tc>
          <w:tcPr>
            <w:tcW w:w="105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E658F" w:rsidRDefault="00FE658F">
            <w:pPr>
              <w:pStyle w:val="NormalWeb"/>
              <w:spacing w:before="96" w:beforeAutospacing="0" w:after="0" w:afterAutospacing="0"/>
              <w:jc w:val="center"/>
              <w:textAlignment w:val="baseline"/>
              <w:rPr>
                <w:rFonts w:ascii="Arial" w:hAnsi="Arial" w:cs="Arial"/>
                <w:sz w:val="36"/>
                <w:szCs w:val="36"/>
              </w:rPr>
            </w:pPr>
            <w:r>
              <w:rPr>
                <w:color w:val="000000"/>
                <w:kern w:val="24"/>
                <w:sz w:val="40"/>
                <w:szCs w:val="40"/>
              </w:rPr>
              <w:t>e)</w:t>
            </w:r>
          </w:p>
        </w:tc>
        <w:tc>
          <w:tcPr>
            <w:tcW w:w="402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FE658F" w:rsidRDefault="00FE658F">
            <w:pPr>
              <w:pStyle w:val="NormalWeb"/>
              <w:spacing w:before="96" w:beforeAutospacing="0" w:after="0" w:afterAutospacing="0"/>
              <w:textAlignment w:val="baseline"/>
              <w:rPr>
                <w:rFonts w:ascii="Arial" w:hAnsi="Arial" w:cs="Arial"/>
                <w:sz w:val="36"/>
                <w:szCs w:val="36"/>
              </w:rPr>
            </w:pPr>
            <w:r>
              <w:rPr>
                <w:color w:val="000000"/>
                <w:kern w:val="24"/>
                <w:sz w:val="40"/>
                <w:szCs w:val="40"/>
              </w:rPr>
              <w:t>- 3x</w:t>
            </w:r>
            <w:r>
              <w:rPr>
                <w:color w:val="000000"/>
                <w:kern w:val="24"/>
                <w:position w:val="12"/>
                <w:sz w:val="40"/>
                <w:szCs w:val="40"/>
                <w:vertAlign w:val="superscript"/>
              </w:rPr>
              <w:t>2</w:t>
            </w:r>
            <w:r>
              <w:rPr>
                <w:color w:val="000000"/>
                <w:kern w:val="24"/>
                <w:sz w:val="40"/>
                <w:szCs w:val="40"/>
              </w:rPr>
              <w:t xml:space="preserve"> = 0</w:t>
            </w:r>
          </w:p>
        </w:tc>
        <w:tc>
          <w:tcPr>
            <w:tcW w:w="329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FE658F" w:rsidRDefault="00FE658F">
            <w:pPr>
              <w:rPr>
                <w:rFonts w:ascii="Arial" w:hAnsi="Arial" w:cs="Arial"/>
                <w:sz w:val="36"/>
                <w:szCs w:val="36"/>
              </w:rPr>
            </w:pPr>
          </w:p>
        </w:tc>
        <w:tc>
          <w:tcPr>
            <w:tcW w:w="122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09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c>
          <w:tcPr>
            <w:tcW w:w="1119"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FE658F" w:rsidRDefault="00FE658F">
            <w:pPr>
              <w:rPr>
                <w:rFonts w:ascii="Arial" w:hAnsi="Arial" w:cs="Arial"/>
                <w:sz w:val="36"/>
                <w:szCs w:val="36"/>
              </w:rPr>
            </w:pPr>
          </w:p>
        </w:tc>
      </w:tr>
    </w:tbl>
    <w:p w:rsidR="00FE658F" w:rsidRDefault="00FE658F" w:rsidP="009A72F5">
      <w:pPr>
        <w:rPr>
          <w:sz w:val="28"/>
          <w:szCs w:val="28"/>
        </w:rPr>
      </w:pPr>
    </w:p>
    <w:p w:rsidR="004525B0" w:rsidRDefault="008E643F" w:rsidP="00912B9A">
      <w:pPr>
        <w:rPr>
          <w:sz w:val="28"/>
          <w:szCs w:val="28"/>
        </w:rPr>
      </w:pPr>
      <w:r>
        <w:rPr>
          <w:b/>
          <w:sz w:val="28"/>
          <w:szCs w:val="28"/>
          <w:u w:val="single"/>
        </w:rPr>
        <w:t>3</w:t>
      </w:r>
      <w:r w:rsidR="00912B9A" w:rsidRPr="001907AC">
        <w:rPr>
          <w:b/>
          <w:sz w:val="28"/>
          <w:szCs w:val="28"/>
          <w:u w:val="single"/>
        </w:rPr>
        <w:t>/ Một số ví dụ về giải phương trình bậc hai</w:t>
      </w:r>
      <w:r w:rsidR="00912B9A">
        <w:rPr>
          <w:sz w:val="28"/>
          <w:szCs w:val="28"/>
        </w:rPr>
        <w:t>:</w:t>
      </w:r>
    </w:p>
    <w:p w:rsidR="003463D2" w:rsidRDefault="001907AC" w:rsidP="003463D2">
      <w:pPr>
        <w:rPr>
          <w:rFonts w:ascii="Cambria Math" w:hAnsi="Cambria Math"/>
          <w:sz w:val="28"/>
          <w:szCs w:val="28"/>
        </w:rPr>
      </w:pPr>
      <w:r>
        <w:rPr>
          <w:sz w:val="28"/>
          <w:szCs w:val="28"/>
        </w:rPr>
        <w:t xml:space="preserve">         </w:t>
      </w:r>
      <w:r w:rsidR="003463D2">
        <w:rPr>
          <w:rFonts w:ascii="Cambria Math" w:hAnsi="Cambria Math"/>
          <w:sz w:val="28"/>
          <w:szCs w:val="28"/>
        </w:rPr>
        <w:t>Ví dụ 2: Giải các phương trình sau:</w:t>
      </w:r>
    </w:p>
    <w:p w:rsidR="003463D2" w:rsidRDefault="003463D2" w:rsidP="003463D2">
      <w:pPr>
        <w:rPr>
          <w:rFonts w:ascii="Cambria Math" w:hAnsi="Cambria Math"/>
          <w:sz w:val="28"/>
          <w:szCs w:val="28"/>
        </w:rPr>
      </w:pPr>
      <w:r>
        <w:rPr>
          <w:rFonts w:ascii="Cambria Math" w:hAnsi="Cambria Math"/>
          <w:sz w:val="28"/>
          <w:szCs w:val="28"/>
        </w:rPr>
        <w:t>a/ 3x² - 12x = 0</w:t>
      </w:r>
    </w:p>
    <w:p w:rsidR="00FE658F" w:rsidRDefault="00D21D6A" w:rsidP="00FE658F">
      <w:pPr>
        <w:rPr>
          <w:rFonts w:ascii="Cambria Math" w:hAnsi="Cambria Math"/>
          <w:b/>
          <w:bCs/>
          <w:i/>
          <w:iCs/>
          <w:sz w:val="28"/>
          <w:szCs w:val="28"/>
        </w:rPr>
      </w:pPr>
      <w:r>
        <w:rPr>
          <w:rFonts w:ascii="Cambria Math" w:hAnsi="Cambria Math"/>
          <w:sz w:val="28"/>
          <w:szCs w:val="28"/>
        </w:rPr>
        <w:t xml:space="preserve"> ⬄3x(x – 4) = 0</w:t>
      </w:r>
      <w:r w:rsidR="00A33DBF">
        <w:rPr>
          <w:rFonts w:ascii="Cambria Math" w:hAnsi="Cambria Math"/>
          <w:sz w:val="28"/>
          <w:szCs w:val="28"/>
        </w:rPr>
        <w:t xml:space="preserve">   (</w:t>
      </w:r>
      <w:r w:rsidR="00FE658F" w:rsidRPr="00FE658F">
        <w:rPr>
          <w:rFonts w:ascii="Cambria Math" w:hAnsi="Cambria Math"/>
          <w:b/>
          <w:bCs/>
          <w:i/>
          <w:iCs/>
          <w:sz w:val="28"/>
          <w:szCs w:val="28"/>
        </w:rPr>
        <w:t>Đặt nhân tử chung đưa về pt tích</w:t>
      </w:r>
      <w:r w:rsidR="00FE658F">
        <w:rPr>
          <w:rFonts w:ascii="Cambria Math" w:hAnsi="Cambria Math"/>
          <w:b/>
          <w:bCs/>
          <w:i/>
          <w:iCs/>
          <w:sz w:val="28"/>
          <w:szCs w:val="28"/>
        </w:rPr>
        <w:t xml:space="preserve"> )</w:t>
      </w:r>
    </w:p>
    <w:p w:rsidR="00D21D6A" w:rsidRDefault="00A33DBF" w:rsidP="003463D2">
      <w:pPr>
        <w:rPr>
          <w:rFonts w:ascii="Cambria Math" w:hAnsi="Cambria Math"/>
          <w:sz w:val="28"/>
          <w:szCs w:val="28"/>
        </w:rPr>
      </w:pPr>
      <w:r>
        <w:rPr>
          <w:rFonts w:ascii="Cambria Math" w:hAnsi="Cambria Math"/>
          <w:sz w:val="28"/>
          <w:szCs w:val="28"/>
        </w:rPr>
        <w:t xml:space="preserve"> </w:t>
      </w:r>
      <w:r w:rsidR="00FE658F">
        <w:rPr>
          <w:rFonts w:ascii="Cambria Math" w:hAnsi="Cambria Math"/>
          <w:sz w:val="28"/>
          <w:szCs w:val="28"/>
        </w:rPr>
        <w:t xml:space="preserve">                                  (Cụ thể:</w:t>
      </w:r>
      <w:r>
        <w:rPr>
          <w:rFonts w:ascii="Cambria Math" w:hAnsi="Cambria Math"/>
          <w:sz w:val="28"/>
          <w:szCs w:val="28"/>
        </w:rPr>
        <w:t>đặt nhân tử chung 3x ra ngoài đưa về PT tích )</w:t>
      </w:r>
    </w:p>
    <w:p w:rsidR="00D21D6A" w:rsidRDefault="00D21D6A" w:rsidP="003463D2">
      <w:pPr>
        <w:rPr>
          <w:rFonts w:ascii="Cambria Math" w:hAnsi="Cambria Math"/>
          <w:sz w:val="28"/>
          <w:szCs w:val="28"/>
        </w:rPr>
      </w:pPr>
      <w:r>
        <w:rPr>
          <w:rFonts w:ascii="Cambria Math" w:hAnsi="Cambria Math"/>
          <w:sz w:val="28"/>
          <w:szCs w:val="28"/>
        </w:rPr>
        <w:t xml:space="preserve"> ⬄3x = 0 hoặc  x – 4 = 0</w:t>
      </w:r>
      <w:r w:rsidR="00A33DBF">
        <w:rPr>
          <w:rFonts w:ascii="Cambria Math" w:hAnsi="Cambria Math"/>
          <w:sz w:val="28"/>
          <w:szCs w:val="28"/>
        </w:rPr>
        <w:t xml:space="preserve">      ( cho từng thừa số bằng 0 )</w:t>
      </w:r>
    </w:p>
    <w:p w:rsidR="00D21D6A" w:rsidRDefault="00D21D6A" w:rsidP="003463D2">
      <w:pPr>
        <w:rPr>
          <w:rFonts w:ascii="Cambria Math" w:hAnsi="Cambria Math"/>
          <w:sz w:val="28"/>
          <w:szCs w:val="28"/>
        </w:rPr>
      </w:pPr>
      <w:r>
        <w:rPr>
          <w:rFonts w:ascii="Cambria Math" w:hAnsi="Cambria Math"/>
          <w:sz w:val="28"/>
          <w:szCs w:val="28"/>
        </w:rPr>
        <w:t xml:space="preserve"> ⬄ x = 0  hoặc    x = 4</w:t>
      </w:r>
      <w:r w:rsidR="00A33DBF">
        <w:rPr>
          <w:rFonts w:ascii="Cambria Math" w:hAnsi="Cambria Math"/>
          <w:sz w:val="28"/>
          <w:szCs w:val="28"/>
        </w:rPr>
        <w:t xml:space="preserve">            ( giải phương trình bậc nhất )</w:t>
      </w:r>
    </w:p>
    <w:p w:rsidR="00222885" w:rsidRDefault="00222885" w:rsidP="00222885">
      <w:pPr>
        <w:rPr>
          <w:rFonts w:ascii="Cambria Math" w:hAnsi="Cambria Math"/>
          <w:sz w:val="28"/>
          <w:szCs w:val="28"/>
        </w:rPr>
      </w:pPr>
      <w:r>
        <w:rPr>
          <w:rFonts w:ascii="Cambria Math" w:hAnsi="Cambria Math"/>
          <w:sz w:val="28"/>
          <w:szCs w:val="28"/>
        </w:rPr>
        <w:lastRenderedPageBreak/>
        <w:t>Vậy phương trình có 2 nghiệm là</w:t>
      </w:r>
      <w:r w:rsidR="005338AE">
        <w:rPr>
          <w:rFonts w:ascii="Cambria Math" w:hAnsi="Cambria Math"/>
          <w:sz w:val="28"/>
          <w:szCs w:val="28"/>
        </w:rPr>
        <w:t xml:space="preserve"> :              ( Kết luận )</w:t>
      </w:r>
    </w:p>
    <w:p w:rsidR="00FE658F" w:rsidRDefault="00FE658F" w:rsidP="00222885">
      <w:pPr>
        <w:rPr>
          <w:rFonts w:ascii="Cambria Math" w:hAnsi="Cambria Math"/>
          <w:sz w:val="28"/>
          <w:szCs w:val="28"/>
        </w:rPr>
      </w:pPr>
    </w:p>
    <w:p w:rsidR="00222885" w:rsidRDefault="00222885" w:rsidP="00222885">
      <w:pPr>
        <w:rPr>
          <w:rFonts w:ascii="Cambria Math" w:hAnsi="Cambria Math"/>
          <w:sz w:val="28"/>
          <w:szCs w:val="28"/>
        </w:rPr>
      </w:pPr>
      <w:r>
        <w:rPr>
          <w:rFonts w:ascii="Cambria Math" w:hAnsi="Cambria Math"/>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=0</m:t>
        </m:r>
      </m:oMath>
      <w:r>
        <w:rPr>
          <w:rFonts w:ascii="Cambria Math" w:hAnsi="Cambria Math"/>
          <w:sz w:val="28"/>
          <w:szCs w:val="28"/>
        </w:rPr>
        <w:t xml:space="preserve">        và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=4</m:t>
        </m:r>
      </m:oMath>
    </w:p>
    <w:p w:rsidR="00FE658F" w:rsidRDefault="00FE658F" w:rsidP="003463D2">
      <w:pPr>
        <w:rPr>
          <w:rFonts w:ascii="Cambria Math" w:hAnsi="Cambria Math"/>
          <w:sz w:val="28"/>
          <w:szCs w:val="28"/>
        </w:rPr>
      </w:pPr>
      <w:r>
        <w:rPr>
          <w:rFonts w:ascii="Cambria Math" w:hAnsi="Cambria Math"/>
          <w:b/>
          <w:bCs/>
          <w:sz w:val="28"/>
          <w:szCs w:val="28"/>
        </w:rPr>
        <w:t xml:space="preserve">  *    HS </w:t>
      </w:r>
      <w:r>
        <w:rPr>
          <w:rFonts w:ascii="Cambria Math" w:hAnsi="Cambria Math"/>
          <w:bCs/>
          <w:sz w:val="28"/>
          <w:szCs w:val="28"/>
        </w:rPr>
        <w:t>làm bài tương tự:</w:t>
      </w:r>
      <w:r>
        <w:rPr>
          <w:rFonts w:ascii="Cambria Math" w:hAnsi="Cambria Math"/>
          <w:b/>
          <w:bCs/>
          <w:sz w:val="28"/>
          <w:szCs w:val="28"/>
        </w:rPr>
        <w:t xml:space="preserve">   </w:t>
      </w:r>
      <w:r w:rsidRPr="00FE658F">
        <w:rPr>
          <w:rFonts w:ascii="Cambria Math" w:hAnsi="Cambria Math"/>
          <w:b/>
          <w:bCs/>
          <w:sz w:val="28"/>
          <w:szCs w:val="28"/>
        </w:rPr>
        <w:t>Giải phương trình 2x</w:t>
      </w:r>
      <w:r w:rsidRPr="00FE658F">
        <w:rPr>
          <w:rFonts w:ascii="Cambria Math" w:hAnsi="Cambria Math"/>
          <w:b/>
          <w:bCs/>
          <w:sz w:val="28"/>
          <w:szCs w:val="28"/>
          <w:vertAlign w:val="superscript"/>
        </w:rPr>
        <w:t>2</w:t>
      </w:r>
      <w:r w:rsidRPr="00FE658F">
        <w:rPr>
          <w:rFonts w:ascii="Cambria Math" w:hAnsi="Cambria Math"/>
          <w:b/>
          <w:bCs/>
          <w:sz w:val="28"/>
          <w:szCs w:val="28"/>
        </w:rPr>
        <w:t xml:space="preserve"> + 5x = 0</w:t>
      </w:r>
    </w:p>
    <w:p w:rsidR="00D21D6A" w:rsidRDefault="00D21D6A" w:rsidP="003463D2">
      <w:pPr>
        <w:rPr>
          <w:rFonts w:ascii="Cambria Math" w:hAnsi="Cambria Math"/>
          <w:sz w:val="28"/>
          <w:szCs w:val="28"/>
        </w:rPr>
      </w:pPr>
      <w:r>
        <w:rPr>
          <w:rFonts w:ascii="Cambria Math" w:hAnsi="Cambria Math"/>
          <w:sz w:val="28"/>
          <w:szCs w:val="28"/>
        </w:rPr>
        <w:t>b/  x² - 12 = 0</w:t>
      </w:r>
    </w:p>
    <w:p w:rsidR="00D21D6A" w:rsidRDefault="00D21D6A" w:rsidP="003463D2">
      <w:pPr>
        <w:rPr>
          <w:rFonts w:ascii="Cambria Math" w:hAnsi="Cambria Math"/>
          <w:sz w:val="28"/>
          <w:szCs w:val="28"/>
        </w:rPr>
      </w:pPr>
      <w:r>
        <w:rPr>
          <w:rFonts w:ascii="Cambria Math" w:hAnsi="Cambria Math"/>
          <w:sz w:val="28"/>
          <w:szCs w:val="28"/>
        </w:rPr>
        <w:t xml:space="preserve">  ⬄ x² = 12</w:t>
      </w:r>
      <w:r w:rsidR="00A33DBF">
        <w:rPr>
          <w:rFonts w:ascii="Cambria Math" w:hAnsi="Cambria Math"/>
          <w:sz w:val="28"/>
          <w:szCs w:val="28"/>
        </w:rPr>
        <w:t xml:space="preserve">              ( chuyển 12 sang vế phải )</w:t>
      </w:r>
    </w:p>
    <w:p w:rsidR="00D21D6A" w:rsidRDefault="00D21D6A" w:rsidP="003463D2">
      <w:pPr>
        <w:rPr>
          <w:rFonts w:ascii="Cambria Math" w:hAnsi="Cambria Math"/>
          <w:sz w:val="28"/>
          <w:szCs w:val="28"/>
        </w:rPr>
      </w:pPr>
      <w:r>
        <w:rPr>
          <w:rFonts w:ascii="Cambria Math" w:hAnsi="Cambria Math"/>
          <w:sz w:val="28"/>
          <w:szCs w:val="28"/>
        </w:rPr>
        <w:t xml:space="preserve">  ⬄ x = ± </w:t>
      </w:r>
      <m:oMath>
        <m:r>
          <w:rPr>
            <w:rFonts w:ascii="Cambria Math" w:hAnsi="Cambria Math"/>
            <w:sz w:val="28"/>
            <w:szCs w:val="28"/>
          </w:rPr>
          <m:t>2</m:t>
        </m:r>
        <m:rad>
          <m:radPr>
            <m:degHide m:val="on"/>
            <m:ctrlPr>
              <w:rPr>
                <w:rFonts w:ascii="Cambria Math" w:hAnsi="Cambria Math"/>
                <w:i/>
                <w:sz w:val="28"/>
                <w:szCs w:val="28"/>
              </w:rPr>
            </m:ctrlPr>
          </m:radPr>
          <m:deg/>
          <m:e>
            <m:r>
              <w:rPr>
                <w:rFonts w:ascii="Cambria Math" w:hAnsi="Cambria Math"/>
                <w:sz w:val="28"/>
                <w:szCs w:val="28"/>
              </w:rPr>
              <m:t>3</m:t>
            </m:r>
          </m:e>
        </m:rad>
      </m:oMath>
      <w:r w:rsidR="00A33DBF">
        <w:rPr>
          <w:rFonts w:ascii="Cambria Math" w:hAnsi="Cambria Math"/>
          <w:sz w:val="28"/>
          <w:szCs w:val="28"/>
        </w:rPr>
        <w:t xml:space="preserve">         ( khai phương 2 vế )</w:t>
      </w:r>
    </w:p>
    <w:p w:rsidR="00222885" w:rsidRDefault="00222885" w:rsidP="00222885">
      <w:pPr>
        <w:rPr>
          <w:rFonts w:ascii="Cambria Math" w:hAnsi="Cambria Math"/>
          <w:sz w:val="28"/>
          <w:szCs w:val="28"/>
        </w:rPr>
      </w:pPr>
      <w:r>
        <w:rPr>
          <w:rFonts w:ascii="Cambria Math" w:hAnsi="Cambria Math"/>
          <w:sz w:val="28"/>
          <w:szCs w:val="28"/>
        </w:rPr>
        <w:t>Vậy phương trình có 2 nghiệm là</w:t>
      </w:r>
      <w:r w:rsidR="005338AE">
        <w:rPr>
          <w:rFonts w:ascii="Cambria Math" w:hAnsi="Cambria Math"/>
          <w:sz w:val="28"/>
          <w:szCs w:val="28"/>
        </w:rPr>
        <w:t>:              ( Kết luận )</w:t>
      </w:r>
    </w:p>
    <w:p w:rsidR="00222885" w:rsidRDefault="00222885" w:rsidP="00222885">
      <w:pPr>
        <w:rPr>
          <w:rFonts w:ascii="Cambria Math" w:hAnsi="Cambria Math"/>
          <w:sz w:val="28"/>
          <w:szCs w:val="28"/>
        </w:rPr>
      </w:pPr>
      <w:r>
        <w:rPr>
          <w:rFonts w:ascii="Cambria Math" w:hAnsi="Cambria Math"/>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rad>
          <m:radPr>
            <m:degHide m:val="on"/>
            <m:ctrlPr>
              <w:rPr>
                <w:rFonts w:ascii="Cambria Math" w:hAnsi="Cambria Math"/>
                <w:i/>
                <w:sz w:val="28"/>
                <w:szCs w:val="28"/>
              </w:rPr>
            </m:ctrlPr>
          </m:radPr>
          <m:deg/>
          <m:e>
            <m:r>
              <w:rPr>
                <w:rFonts w:ascii="Cambria Math" w:hAnsi="Cambria Math"/>
                <w:sz w:val="28"/>
                <w:szCs w:val="28"/>
              </w:rPr>
              <m:t>3</m:t>
            </m:r>
          </m:e>
        </m:rad>
      </m:oMath>
      <w:r>
        <w:rPr>
          <w:rFonts w:ascii="Cambria Math" w:hAnsi="Cambria Math"/>
          <w:sz w:val="28"/>
          <w:szCs w:val="28"/>
        </w:rPr>
        <w:t xml:space="preserve">       và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rad>
          <m:radPr>
            <m:degHide m:val="on"/>
            <m:ctrlPr>
              <w:rPr>
                <w:rFonts w:ascii="Cambria Math" w:hAnsi="Cambria Math"/>
                <w:i/>
                <w:sz w:val="28"/>
                <w:szCs w:val="28"/>
              </w:rPr>
            </m:ctrlPr>
          </m:radPr>
          <m:deg/>
          <m:e>
            <m:r>
              <w:rPr>
                <w:rFonts w:ascii="Cambria Math" w:hAnsi="Cambria Math"/>
                <w:sz w:val="28"/>
                <w:szCs w:val="28"/>
              </w:rPr>
              <m:t>3</m:t>
            </m:r>
          </m:e>
        </m:rad>
      </m:oMath>
    </w:p>
    <w:p w:rsidR="00FE658F" w:rsidRDefault="00FE658F" w:rsidP="00222885">
      <w:pPr>
        <w:rPr>
          <w:rFonts w:ascii="Cambria Math" w:hAnsi="Cambria Math"/>
          <w:sz w:val="28"/>
          <w:szCs w:val="28"/>
        </w:rPr>
      </w:pPr>
      <w:r w:rsidRPr="00FE658F">
        <w:rPr>
          <w:rFonts w:ascii="Cambria Math" w:hAnsi="Cambria Math"/>
          <w:noProof/>
          <w:sz w:val="28"/>
          <w:szCs w:val="28"/>
        </w:rPr>
        <w:drawing>
          <wp:inline distT="0" distB="0" distL="0" distR="0">
            <wp:extent cx="4805302" cy="1542987"/>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05302" cy="1542987"/>
                      <a:chOff x="515369" y="4662855"/>
                      <a:chExt cx="4805302" cy="1542987"/>
                    </a:xfrm>
                  </a:grpSpPr>
                  <a:sp>
                    <a:nvSpPr>
                      <a:cNvPr id="15" name="TextBox 14"/>
                      <a:cNvSpPr txBox="1">
                        <a:spLocks noRot="1" noChangeAspect="1" noMove="1" noResize="1" noEditPoints="1" noAdjustHandles="1" noChangeArrowheads="1" noChangeShapeType="1" noTextEdit="1"/>
                      </a:cNvSpPr>
                    </a:nvSpPr>
                    <a:spPr>
                      <a:xfrm>
                        <a:off x="515369" y="4662855"/>
                        <a:ext cx="4805302" cy="1542987"/>
                      </a:xfrm>
                      <a:prstGeom prst="rect">
                        <a:avLst/>
                      </a:prstGeom>
                      <a:blipFill rotWithShape="0">
                        <a:blip r:embed="rId5"/>
                        <a:stretch>
                          <a:fillRect t="-6202" b="-9690"/>
                        </a:stretch>
                      </a:blipFill>
                      <a:ln w="28575">
                        <a:solidFill>
                          <a:srgbClr val="FF0000"/>
                        </a:solidFil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FE658F" w:rsidRDefault="00FE658F" w:rsidP="00222885">
      <w:pPr>
        <w:rPr>
          <w:rFonts w:ascii="Cambria Math" w:hAnsi="Cambria Math"/>
          <w:b/>
          <w:bCs/>
          <w:sz w:val="28"/>
          <w:szCs w:val="28"/>
        </w:rPr>
      </w:pPr>
      <w:r>
        <w:rPr>
          <w:rFonts w:ascii="Cambria Math" w:hAnsi="Cambria Math"/>
          <w:sz w:val="28"/>
          <w:szCs w:val="28"/>
        </w:rPr>
        <w:t xml:space="preserve"> </w:t>
      </w:r>
      <w:r>
        <w:rPr>
          <w:rFonts w:ascii="Cambria Math" w:hAnsi="Cambria Math"/>
          <w:b/>
          <w:bCs/>
          <w:sz w:val="28"/>
          <w:szCs w:val="28"/>
        </w:rPr>
        <w:t xml:space="preserve">  *    HS </w:t>
      </w:r>
      <w:r>
        <w:rPr>
          <w:rFonts w:ascii="Cambria Math" w:hAnsi="Cambria Math"/>
          <w:bCs/>
          <w:sz w:val="28"/>
          <w:szCs w:val="28"/>
        </w:rPr>
        <w:t>làm bài tương tự:</w:t>
      </w:r>
      <w:r>
        <w:rPr>
          <w:rFonts w:ascii="Cambria Math" w:hAnsi="Cambria Math"/>
          <w:b/>
          <w:bCs/>
          <w:sz w:val="28"/>
          <w:szCs w:val="28"/>
        </w:rPr>
        <w:t xml:space="preserve"> </w:t>
      </w:r>
      <w:r>
        <w:rPr>
          <w:rFonts w:ascii="Cambria Math" w:hAnsi="Cambria Math"/>
          <w:sz w:val="28"/>
          <w:szCs w:val="28"/>
        </w:rPr>
        <w:t xml:space="preserve">   </w:t>
      </w:r>
      <w:r w:rsidRPr="00FE658F">
        <w:rPr>
          <w:rFonts w:ascii="Cambria Math" w:hAnsi="Cambria Math"/>
          <w:b/>
          <w:bCs/>
          <w:sz w:val="28"/>
          <w:szCs w:val="28"/>
        </w:rPr>
        <w:t>Giải phương trình 3x</w:t>
      </w:r>
      <w:r w:rsidRPr="00FE658F">
        <w:rPr>
          <w:rFonts w:ascii="Cambria Math" w:hAnsi="Cambria Math"/>
          <w:b/>
          <w:bCs/>
          <w:sz w:val="28"/>
          <w:szCs w:val="28"/>
          <w:vertAlign w:val="superscript"/>
        </w:rPr>
        <w:t>2</w:t>
      </w:r>
      <w:r w:rsidRPr="00FE658F">
        <w:rPr>
          <w:rFonts w:ascii="Cambria Math" w:hAnsi="Cambria Math"/>
          <w:b/>
          <w:bCs/>
          <w:sz w:val="28"/>
          <w:szCs w:val="28"/>
        </w:rPr>
        <w:t xml:space="preserve"> – 2 = 0</w:t>
      </w:r>
    </w:p>
    <w:p w:rsidR="00FE658F" w:rsidRDefault="00FE658F" w:rsidP="00222885">
      <w:pPr>
        <w:rPr>
          <w:rFonts w:ascii="Cambria Math" w:hAnsi="Cambria Math"/>
          <w:sz w:val="28"/>
          <w:szCs w:val="28"/>
        </w:rPr>
      </w:pPr>
      <w:r w:rsidRPr="00FE658F">
        <w:rPr>
          <w:rFonts w:ascii="Cambria Math" w:hAnsi="Cambria Math"/>
          <w:noProof/>
          <w:sz w:val="28"/>
          <w:szCs w:val="28"/>
        </w:rPr>
        <w:drawing>
          <wp:inline distT="0" distB="0" distL="0" distR="0">
            <wp:extent cx="4714875" cy="2295525"/>
            <wp:effectExtent l="1905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58743" cy="3192028"/>
                      <a:chOff x="6043566" y="2700027"/>
                      <a:chExt cx="6058743" cy="3192028"/>
                    </a:xfrm>
                  </a:grpSpPr>
                  <a:sp>
                    <a:nvSpPr>
                      <a:cNvPr id="14" name="TextBox 13"/>
                      <a:cNvSpPr txBox="1">
                        <a:spLocks noRot="1" noChangeAspect="1" noMove="1" noResize="1" noEditPoints="1" noAdjustHandles="1" noChangeArrowheads="1" noChangeShapeType="1" noTextEdit="1"/>
                      </a:cNvSpPr>
                    </a:nvSpPr>
                    <a:spPr>
                      <a:xfrm>
                        <a:off x="6043566" y="2700027"/>
                        <a:ext cx="6058743" cy="3192028"/>
                      </a:xfrm>
                      <a:prstGeom prst="rect">
                        <a:avLst/>
                      </a:prstGeom>
                      <a:blipFill rotWithShape="0">
                        <a:blip r:embed="rId6"/>
                        <a:stretch>
                          <a:fillRect l="-3018" t="-2672" b="-382"/>
                        </a:stretch>
                      </a:blipFill>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222885" w:rsidRDefault="00222885" w:rsidP="003463D2">
      <w:pPr>
        <w:rPr>
          <w:rFonts w:ascii="Cambria Math" w:hAnsi="Cambria Math"/>
          <w:sz w:val="28"/>
          <w:szCs w:val="28"/>
        </w:rPr>
      </w:pPr>
    </w:p>
    <w:p w:rsidR="00D21D6A" w:rsidRDefault="00D21D6A" w:rsidP="003463D2">
      <w:pPr>
        <w:rPr>
          <w:rFonts w:ascii="Cambria Math" w:hAnsi="Cambria Math"/>
          <w:sz w:val="28"/>
          <w:szCs w:val="28"/>
        </w:rPr>
      </w:pPr>
      <w:r>
        <w:rPr>
          <w:rFonts w:ascii="Cambria Math" w:hAnsi="Cambria Math"/>
          <w:sz w:val="28"/>
          <w:szCs w:val="28"/>
        </w:rPr>
        <w:t>c/  2x² + 8x + 3 = 0</w:t>
      </w:r>
    </w:p>
    <w:p w:rsidR="00D21D6A" w:rsidRDefault="00D21D6A" w:rsidP="00D21D6A">
      <w:pPr>
        <w:rPr>
          <w:rFonts w:ascii="Cambria Math" w:hAnsi="Cambria Math"/>
          <w:sz w:val="28"/>
          <w:szCs w:val="28"/>
        </w:rPr>
      </w:pPr>
      <w:r>
        <w:rPr>
          <w:rFonts w:ascii="Cambria Math" w:hAnsi="Cambria Math"/>
          <w:sz w:val="28"/>
          <w:szCs w:val="28"/>
        </w:rPr>
        <w:t xml:space="preserve"> ⬄ 2x² + 8x  = - 3</w:t>
      </w:r>
      <w:r w:rsidR="00A33DBF">
        <w:rPr>
          <w:rFonts w:ascii="Cambria Math" w:hAnsi="Cambria Math"/>
          <w:sz w:val="28"/>
          <w:szCs w:val="28"/>
        </w:rPr>
        <w:t xml:space="preserve">       ( chuyển 3 sang vế phải )</w:t>
      </w:r>
    </w:p>
    <w:p w:rsidR="00D21D6A" w:rsidRDefault="00D21D6A" w:rsidP="00D21D6A">
      <w:pPr>
        <w:rPr>
          <w:rFonts w:ascii="Cambria Math" w:hAnsi="Cambria Math"/>
          <w:sz w:val="28"/>
          <w:szCs w:val="28"/>
        </w:rPr>
      </w:pPr>
      <w:r>
        <w:rPr>
          <w:rFonts w:ascii="Cambria Math" w:hAnsi="Cambria Math"/>
          <w:sz w:val="28"/>
          <w:szCs w:val="28"/>
        </w:rPr>
        <w:t xml:space="preserve"> ⬄ x²   + 4x  =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oMath>
      <w:r w:rsidR="00A33DBF">
        <w:rPr>
          <w:rFonts w:ascii="Cambria Math" w:hAnsi="Cambria Math"/>
          <w:sz w:val="28"/>
          <w:szCs w:val="28"/>
        </w:rPr>
        <w:t xml:space="preserve">        ( chia 2 vế PT cho 2 )</w:t>
      </w:r>
    </w:p>
    <w:p w:rsidR="00D21D6A" w:rsidRDefault="00D21D6A" w:rsidP="00D21D6A">
      <w:pPr>
        <w:rPr>
          <w:rFonts w:ascii="Cambria Math" w:hAnsi="Cambria Math"/>
          <w:sz w:val="28"/>
          <w:szCs w:val="28"/>
        </w:rPr>
      </w:pPr>
      <w:r>
        <w:rPr>
          <w:rFonts w:ascii="Cambria Math" w:hAnsi="Cambria Math"/>
          <w:sz w:val="28"/>
          <w:szCs w:val="28"/>
        </w:rPr>
        <w:t xml:space="preserve"> ⬄ x²    + 2.2x  + 4 =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oMath>
      <w:r>
        <w:rPr>
          <w:rFonts w:ascii="Cambria Math" w:hAnsi="Cambria Math"/>
          <w:sz w:val="28"/>
          <w:szCs w:val="28"/>
        </w:rPr>
        <w:t xml:space="preserve">    + 4</w:t>
      </w:r>
      <w:r w:rsidR="00A33DBF">
        <w:rPr>
          <w:rFonts w:ascii="Cambria Math" w:hAnsi="Cambria Math"/>
          <w:sz w:val="28"/>
          <w:szCs w:val="28"/>
        </w:rPr>
        <w:t xml:space="preserve">      ( cộng 4 vào 2 vế PT )</w:t>
      </w:r>
    </w:p>
    <w:p w:rsidR="00D21D6A" w:rsidRDefault="00D21D6A" w:rsidP="00D21D6A">
      <w:pPr>
        <w:rPr>
          <w:rFonts w:ascii="Cambria Math" w:hAnsi="Cambria Math"/>
          <w:sz w:val="28"/>
          <w:szCs w:val="28"/>
        </w:rPr>
      </w:pPr>
      <w:r>
        <w:rPr>
          <w:rFonts w:ascii="Cambria Math" w:hAnsi="Cambria Math"/>
          <w:sz w:val="28"/>
          <w:szCs w:val="28"/>
        </w:rPr>
        <w:t xml:space="preserve"> ⬄ </w:t>
      </w:r>
      <m:oMath>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x+2</m:t>
                </m:r>
              </m:e>
            </m:d>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2</m:t>
            </m:r>
          </m:den>
        </m:f>
      </m:oMath>
      <w:r w:rsidR="00222885">
        <w:rPr>
          <w:rFonts w:ascii="Cambria Math" w:hAnsi="Cambria Math"/>
          <w:sz w:val="28"/>
          <w:szCs w:val="28"/>
        </w:rPr>
        <w:t xml:space="preserve">       </w:t>
      </w:r>
      <w:r w:rsidR="00A33DBF">
        <w:rPr>
          <w:rFonts w:ascii="Cambria Math" w:hAnsi="Cambria Math"/>
          <w:sz w:val="28"/>
          <w:szCs w:val="28"/>
        </w:rPr>
        <w:t xml:space="preserve"> ( VT đưa về nhân tử qua HĐT đáng nhớ thứ 1,</w:t>
      </w:r>
      <w:r w:rsidR="00222885">
        <w:rPr>
          <w:rFonts w:ascii="Cambria Math" w:hAnsi="Cambria Math"/>
          <w:sz w:val="28"/>
          <w:szCs w:val="28"/>
        </w:rPr>
        <w:t xml:space="preserve"> VP rút gọn )</w:t>
      </w:r>
    </w:p>
    <w:p w:rsidR="00D21D6A" w:rsidRDefault="00D21D6A" w:rsidP="00D21D6A">
      <w:pPr>
        <w:rPr>
          <w:rFonts w:ascii="Cambria Math" w:hAnsi="Cambria Math"/>
          <w:sz w:val="28"/>
          <w:szCs w:val="28"/>
        </w:rPr>
      </w:pPr>
      <w:r>
        <w:rPr>
          <w:rFonts w:ascii="Cambria Math" w:hAnsi="Cambria Math"/>
          <w:sz w:val="28"/>
          <w:szCs w:val="28"/>
        </w:rPr>
        <w:t xml:space="preserve"> </w:t>
      </w:r>
      <w:r w:rsidR="006577C6">
        <w:rPr>
          <w:rFonts w:ascii="Cambria Math" w:hAnsi="Cambria Math"/>
          <w:sz w:val="28"/>
          <w:szCs w:val="28"/>
        </w:rPr>
        <w:t xml:space="preserve">⬄ x + 2    = </w:t>
      </w:r>
      <m:oMath>
        <m:r>
          <w:rPr>
            <w:rFonts w:ascii="Cambria Math" w:hAnsi="Cambria Math"/>
            <w:sz w:val="28"/>
            <w:szCs w:val="28"/>
          </w:rPr>
          <m:t>±</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10</m:t>
                </m:r>
              </m:e>
            </m:rad>
          </m:num>
          <m:den>
            <m:r>
              <w:rPr>
                <w:rFonts w:ascii="Cambria Math" w:hAnsi="Cambria Math"/>
                <w:sz w:val="28"/>
                <w:szCs w:val="28"/>
              </w:rPr>
              <m:t>2</m:t>
            </m:r>
          </m:den>
        </m:f>
      </m:oMath>
      <w:r w:rsidR="00222885">
        <w:rPr>
          <w:rFonts w:ascii="Cambria Math" w:hAnsi="Cambria Math"/>
          <w:sz w:val="28"/>
          <w:szCs w:val="28"/>
        </w:rPr>
        <w:t xml:space="preserve">     ( khai phương 2 vế )</w:t>
      </w:r>
    </w:p>
    <w:p w:rsidR="006577C6" w:rsidRDefault="006577C6" w:rsidP="00D21D6A">
      <w:pPr>
        <w:rPr>
          <w:rFonts w:ascii="Cambria Math" w:hAnsi="Cambria Math"/>
          <w:sz w:val="28"/>
          <w:szCs w:val="28"/>
        </w:rPr>
      </w:pPr>
      <w:r>
        <w:rPr>
          <w:rFonts w:ascii="Cambria Math" w:hAnsi="Cambria Math"/>
          <w:sz w:val="28"/>
          <w:szCs w:val="28"/>
        </w:rPr>
        <w:t>Vậy phương trình có 2 nghiệm là</w:t>
      </w:r>
      <w:r w:rsidR="005338AE">
        <w:rPr>
          <w:rFonts w:ascii="Cambria Math" w:hAnsi="Cambria Math"/>
          <w:sz w:val="28"/>
          <w:szCs w:val="28"/>
        </w:rPr>
        <w:t xml:space="preserve"> :              ( Kết luận )</w:t>
      </w:r>
    </w:p>
    <w:p w:rsidR="00923A96" w:rsidRDefault="00923A96" w:rsidP="00D21D6A">
      <w:pPr>
        <w:rPr>
          <w:rFonts w:ascii="Cambria Math" w:hAnsi="Cambria Math"/>
          <w:sz w:val="28"/>
          <w:szCs w:val="28"/>
        </w:rPr>
      </w:pPr>
    </w:p>
    <w:p w:rsidR="006577C6" w:rsidRDefault="006577C6" w:rsidP="00D21D6A">
      <w:pPr>
        <w:rPr>
          <w:rFonts w:ascii="Cambria Math" w:hAnsi="Cambria Math"/>
          <w:sz w:val="28"/>
          <w:szCs w:val="28"/>
        </w:rPr>
      </w:pPr>
      <w:r>
        <w:rPr>
          <w:rFonts w:ascii="Cambria Math" w:hAnsi="Cambria Math"/>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10</m:t>
                </m:r>
              </m:e>
            </m:rad>
          </m:num>
          <m:den>
            <m:r>
              <w:rPr>
                <w:rFonts w:ascii="Cambria Math" w:hAnsi="Cambria Math"/>
                <w:sz w:val="28"/>
                <w:szCs w:val="28"/>
              </w:rPr>
              <m:t>2</m:t>
            </m:r>
          </m:den>
        </m:f>
      </m:oMath>
      <w:r>
        <w:rPr>
          <w:rFonts w:ascii="Cambria Math" w:hAnsi="Cambria Math"/>
          <w:sz w:val="28"/>
          <w:szCs w:val="28"/>
        </w:rPr>
        <w:t xml:space="preserve">        và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=-2-</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10</m:t>
                </m:r>
              </m:e>
            </m:rad>
          </m:num>
          <m:den>
            <m:r>
              <w:rPr>
                <w:rFonts w:ascii="Cambria Math" w:hAnsi="Cambria Math"/>
                <w:sz w:val="28"/>
                <w:szCs w:val="28"/>
              </w:rPr>
              <m:t>2</m:t>
            </m:r>
          </m:den>
        </m:f>
      </m:oMath>
    </w:p>
    <w:p w:rsidR="00923A96" w:rsidRDefault="00923A96" w:rsidP="00D21D6A">
      <w:pPr>
        <w:rPr>
          <w:rFonts w:ascii="Cambria Math" w:hAnsi="Cambria Math"/>
          <w:sz w:val="28"/>
          <w:szCs w:val="28"/>
        </w:rPr>
      </w:pPr>
      <w:r w:rsidRPr="00923A96">
        <w:rPr>
          <w:rFonts w:ascii="Cambria Math" w:hAnsi="Cambria Math"/>
          <w:noProof/>
          <w:sz w:val="28"/>
          <w:szCs w:val="28"/>
        </w:rPr>
        <w:drawing>
          <wp:inline distT="0" distB="0" distL="0" distR="0">
            <wp:extent cx="3754283" cy="3085005"/>
            <wp:effectExtent l="0" t="0" r="0" b="0"/>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54283" cy="3085005"/>
                      <a:chOff x="8210593" y="1651889"/>
                      <a:chExt cx="3754283" cy="3085005"/>
                    </a:xfrm>
                  </a:grpSpPr>
                  <a:sp>
                    <a:nvSpPr>
                      <a:cNvPr id="16" name="TextBox 21"/>
                      <a:cNvSpPr txBox="1">
                        <a:spLocks noRot="1" noChangeAspect="1" noMove="1" noResize="1" noEditPoints="1" noAdjustHandles="1" noChangeArrowheads="1" noChangeShapeType="1" noTextEdit="1"/>
                      </a:cNvSpPr>
                    </a:nvSpPr>
                    <a:spPr>
                      <a:xfrm>
                        <a:off x="8210593" y="4309469"/>
                        <a:ext cx="2877166" cy="427425"/>
                      </a:xfrm>
                      <a:prstGeom prst="rect">
                        <a:avLst/>
                      </a:prstGeom>
                      <a:blipFill rotWithShape="0">
                        <a:blip r:embed="rId7"/>
                        <a:stretch>
                          <a:fillRect l="-2546" t="-1429" b="-25714"/>
                        </a:stretch>
                      </a:blipFill>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a:sp>
                    <a:nvSpPr>
                      <a:cNvPr id="62" name="TextBox 61"/>
                      <a:cNvSpPr txBox="1"/>
                    </a:nvSpPr>
                    <a:spPr>
                      <a:xfrm>
                        <a:off x="8216306" y="3204369"/>
                        <a:ext cx="3650092"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solidFill>
                                <a:srgbClr val="FF0000"/>
                              </a:solidFill>
                            </a:rPr>
                            <a:t>- </a:t>
                          </a:r>
                          <a:r>
                            <a:rPr lang="en-US" sz="2000" b="1" i="1" dirty="0" err="1" smtClean="0">
                              <a:solidFill>
                                <a:srgbClr val="FF0000"/>
                              </a:solidFill>
                            </a:rPr>
                            <a:t>Cộng</a:t>
                          </a:r>
                          <a:r>
                            <a:rPr lang="en-US" sz="2000" b="1" i="1" dirty="0" smtClean="0">
                              <a:solidFill>
                                <a:srgbClr val="FF0000"/>
                              </a:solidFill>
                            </a:rPr>
                            <a:t> </a:t>
                          </a:r>
                          <a:r>
                            <a:rPr lang="en-US" sz="2000" b="1" i="1" dirty="0" err="1" smtClean="0">
                              <a:solidFill>
                                <a:srgbClr val="FF0000"/>
                              </a:solidFill>
                            </a:rPr>
                            <a:t>hai</a:t>
                          </a:r>
                          <a:r>
                            <a:rPr lang="en-US" sz="2000" b="1" i="1" dirty="0" smtClean="0">
                              <a:solidFill>
                                <a:srgbClr val="FF0000"/>
                              </a:solidFill>
                            </a:rPr>
                            <a:t> </a:t>
                          </a:r>
                          <a:r>
                            <a:rPr lang="en-US" sz="2000" b="1" i="1" dirty="0" err="1" smtClean="0">
                              <a:solidFill>
                                <a:srgbClr val="FF0000"/>
                              </a:solidFill>
                            </a:rPr>
                            <a:t>vế</a:t>
                          </a:r>
                          <a:r>
                            <a:rPr lang="en-US" sz="2000" b="1" i="1" dirty="0" smtClean="0">
                              <a:solidFill>
                                <a:srgbClr val="FF0000"/>
                              </a:solidFill>
                            </a:rPr>
                            <a:t> </a:t>
                          </a:r>
                          <a:r>
                            <a:rPr lang="en-US" sz="2000" b="1" i="1" dirty="0" err="1" smtClean="0">
                              <a:solidFill>
                                <a:srgbClr val="FF0000"/>
                              </a:solidFill>
                            </a:rPr>
                            <a:t>với</a:t>
                          </a:r>
                          <a:r>
                            <a:rPr lang="en-US" sz="2000" b="1" i="1" dirty="0" smtClean="0">
                              <a:solidFill>
                                <a:srgbClr val="FF0000"/>
                              </a:solidFill>
                            </a:rPr>
                            <a:t> </a:t>
                          </a:r>
                          <a:r>
                            <a:rPr lang="en-US" sz="2000" b="1" i="1" dirty="0" err="1" smtClean="0">
                              <a:solidFill>
                                <a:srgbClr val="FF0000"/>
                              </a:solidFill>
                            </a:rPr>
                            <a:t>cùng</a:t>
                          </a:r>
                          <a:r>
                            <a:rPr lang="en-US" sz="2000" b="1" i="1" dirty="0" smtClean="0">
                              <a:solidFill>
                                <a:srgbClr val="FF0000"/>
                              </a:solidFill>
                            </a:rPr>
                            <a:t> </a:t>
                          </a:r>
                          <a:r>
                            <a:rPr lang="en-US" sz="2000" b="1" i="1" dirty="0" err="1" smtClean="0">
                              <a:solidFill>
                                <a:srgbClr val="002060"/>
                              </a:solidFill>
                            </a:rPr>
                            <a:t>một</a:t>
                          </a:r>
                          <a:r>
                            <a:rPr lang="en-US" sz="2000" b="1" i="1" dirty="0" smtClean="0">
                              <a:solidFill>
                                <a:srgbClr val="002060"/>
                              </a:solidFill>
                            </a:rPr>
                            <a:t> </a:t>
                          </a:r>
                          <a:r>
                            <a:rPr lang="en-US" sz="2000" b="1" i="1" dirty="0" err="1" smtClean="0">
                              <a:solidFill>
                                <a:srgbClr val="002060"/>
                              </a:solidFill>
                            </a:rPr>
                            <a:t>số</a:t>
                          </a:r>
                          <a:endParaRPr lang="en-US" sz="2000" b="1" i="1" dirty="0">
                            <a:solidFill>
                              <a:srgbClr val="002060"/>
                            </a:solidFill>
                          </a:endParaRPr>
                        </a:p>
                      </a:txBody>
                      <a:useSpRect/>
                    </a:txSp>
                  </a:sp>
                  <a:sp>
                    <a:nvSpPr>
                      <a:cNvPr id="63" name="TextBox 62"/>
                      <a:cNvSpPr txBox="1"/>
                    </a:nvSpPr>
                    <a:spPr>
                      <a:xfrm>
                        <a:off x="8216306" y="2663399"/>
                        <a:ext cx="3055708"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solidFill>
                                <a:srgbClr val="FF0000"/>
                              </a:solidFill>
                            </a:rPr>
                            <a:t>- Chia </a:t>
                          </a:r>
                          <a:r>
                            <a:rPr lang="en-US" sz="2000" b="1" i="1" dirty="0" err="1" smtClean="0">
                              <a:solidFill>
                                <a:srgbClr val="FF0000"/>
                              </a:solidFill>
                            </a:rPr>
                            <a:t>hai</a:t>
                          </a:r>
                          <a:r>
                            <a:rPr lang="en-US" sz="2000" b="1" i="1" dirty="0" smtClean="0">
                              <a:solidFill>
                                <a:srgbClr val="FF0000"/>
                              </a:solidFill>
                            </a:rPr>
                            <a:t> </a:t>
                          </a:r>
                          <a:r>
                            <a:rPr lang="en-US" sz="2000" b="1" i="1" dirty="0" err="1" smtClean="0">
                              <a:solidFill>
                                <a:srgbClr val="FF0000"/>
                              </a:solidFill>
                            </a:rPr>
                            <a:t>vế</a:t>
                          </a:r>
                          <a:r>
                            <a:rPr lang="en-US" sz="2000" b="1" i="1" dirty="0" smtClean="0">
                              <a:solidFill>
                                <a:srgbClr val="FF0000"/>
                              </a:solidFill>
                            </a:rPr>
                            <a:t> </a:t>
                          </a:r>
                          <a:r>
                            <a:rPr lang="en-US" sz="2000" b="1" i="1" dirty="0" err="1" smtClean="0">
                              <a:solidFill>
                                <a:srgbClr val="FF0000"/>
                              </a:solidFill>
                            </a:rPr>
                            <a:t>cho</a:t>
                          </a:r>
                          <a:r>
                            <a:rPr lang="en-US" sz="2000" b="1" i="1" dirty="0" smtClean="0">
                              <a:solidFill>
                                <a:srgbClr val="FF0000"/>
                              </a:solidFill>
                            </a:rPr>
                            <a:t> </a:t>
                          </a:r>
                          <a:r>
                            <a:rPr lang="en-US" sz="2000" b="1" i="1" dirty="0" err="1" smtClean="0">
                              <a:solidFill>
                                <a:srgbClr val="FF0000"/>
                              </a:solidFill>
                            </a:rPr>
                            <a:t>hệ</a:t>
                          </a:r>
                          <a:r>
                            <a:rPr lang="en-US" sz="2000" b="1" i="1" dirty="0" smtClean="0">
                              <a:solidFill>
                                <a:srgbClr val="FF0000"/>
                              </a:solidFill>
                            </a:rPr>
                            <a:t> </a:t>
                          </a:r>
                          <a:r>
                            <a:rPr lang="en-US" sz="2000" b="1" i="1" dirty="0" err="1" smtClean="0">
                              <a:solidFill>
                                <a:srgbClr val="FF0000"/>
                              </a:solidFill>
                            </a:rPr>
                            <a:t>số</a:t>
                          </a:r>
                          <a:r>
                            <a:rPr lang="en-US" sz="2000" b="1" i="1" dirty="0" smtClean="0">
                              <a:solidFill>
                                <a:srgbClr val="FF0000"/>
                              </a:solidFill>
                            </a:rPr>
                            <a:t> </a:t>
                          </a:r>
                          <a:r>
                            <a:rPr lang="en-US" sz="2000" b="1" i="1" dirty="0" smtClean="0">
                              <a:solidFill>
                                <a:srgbClr val="002060"/>
                              </a:solidFill>
                            </a:rPr>
                            <a:t>a</a:t>
                          </a:r>
                          <a:endParaRPr lang="en-US" sz="2000" b="1" i="1" dirty="0">
                            <a:solidFill>
                              <a:srgbClr val="002060"/>
                            </a:solidFill>
                          </a:endParaRPr>
                        </a:p>
                      </a:txBody>
                      <a:useSpRect/>
                    </a:txSp>
                  </a:sp>
                  <a:sp>
                    <a:nvSpPr>
                      <a:cNvPr id="64" name="TextBox 63"/>
                      <a:cNvSpPr txBox="1"/>
                    </a:nvSpPr>
                    <a:spPr>
                      <a:xfrm>
                        <a:off x="8213113" y="2122429"/>
                        <a:ext cx="3653285"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solidFill>
                                <a:srgbClr val="FF0000"/>
                              </a:solidFill>
                            </a:rPr>
                            <a:t>- </a:t>
                          </a:r>
                          <a:r>
                            <a:rPr lang="en-US" sz="2000" b="1" i="1" dirty="0" err="1" smtClean="0">
                              <a:solidFill>
                                <a:srgbClr val="FF0000"/>
                              </a:solidFill>
                            </a:rPr>
                            <a:t>Chuyển</a:t>
                          </a:r>
                          <a:r>
                            <a:rPr lang="en-US" sz="2000" b="1" i="1" dirty="0" smtClean="0">
                              <a:solidFill>
                                <a:srgbClr val="FF0000"/>
                              </a:solidFill>
                            </a:rPr>
                            <a:t> </a:t>
                          </a:r>
                          <a:r>
                            <a:rPr lang="en-US" sz="2000" b="1" i="1" dirty="0" err="1" smtClean="0">
                              <a:solidFill>
                                <a:srgbClr val="FF0000"/>
                              </a:solidFill>
                            </a:rPr>
                            <a:t>hệ</a:t>
                          </a:r>
                          <a:r>
                            <a:rPr lang="en-US" sz="2000" b="1" i="1" dirty="0" smtClean="0">
                              <a:solidFill>
                                <a:srgbClr val="FF0000"/>
                              </a:solidFill>
                            </a:rPr>
                            <a:t> </a:t>
                          </a:r>
                          <a:r>
                            <a:rPr lang="en-US" sz="2000" b="1" i="1" dirty="0" err="1" smtClean="0">
                              <a:solidFill>
                                <a:srgbClr val="FF0000"/>
                              </a:solidFill>
                            </a:rPr>
                            <a:t>số</a:t>
                          </a:r>
                          <a:r>
                            <a:rPr lang="en-US" sz="2000" b="1" i="1" dirty="0" smtClean="0">
                              <a:solidFill>
                                <a:srgbClr val="FF0000"/>
                              </a:solidFill>
                            </a:rPr>
                            <a:t> </a:t>
                          </a:r>
                          <a:r>
                            <a:rPr lang="en-US" sz="2000" b="1" i="1" dirty="0" smtClean="0">
                              <a:solidFill>
                                <a:srgbClr val="002060"/>
                              </a:solidFill>
                            </a:rPr>
                            <a:t>c</a:t>
                          </a:r>
                          <a:r>
                            <a:rPr lang="en-US" sz="2000" b="1" i="1" dirty="0" smtClean="0">
                              <a:solidFill>
                                <a:srgbClr val="FF0000"/>
                              </a:solidFill>
                            </a:rPr>
                            <a:t> sang </a:t>
                          </a:r>
                          <a:r>
                            <a:rPr lang="en-US" sz="2000" b="1" i="1" dirty="0" err="1" smtClean="0">
                              <a:solidFill>
                                <a:srgbClr val="FF0000"/>
                              </a:solidFill>
                            </a:rPr>
                            <a:t>vế</a:t>
                          </a:r>
                          <a:r>
                            <a:rPr lang="en-US" sz="2000" b="1" i="1" dirty="0" smtClean="0">
                              <a:solidFill>
                                <a:srgbClr val="FF0000"/>
                              </a:solidFill>
                            </a:rPr>
                            <a:t> </a:t>
                          </a:r>
                          <a:r>
                            <a:rPr lang="en-US" sz="2000" b="1" i="1" dirty="0" err="1" smtClean="0">
                              <a:solidFill>
                                <a:srgbClr val="FF0000"/>
                              </a:solidFill>
                            </a:rPr>
                            <a:t>phải</a:t>
                          </a:r>
                          <a:endParaRPr lang="en-US" sz="2000" b="1" i="1" dirty="0">
                            <a:solidFill>
                              <a:srgbClr val="FF0000"/>
                            </a:solidFill>
                          </a:endParaRPr>
                        </a:p>
                      </a:txBody>
                      <a:useSpRect/>
                    </a:txSp>
                  </a:sp>
                  <a:sp>
                    <a:nvSpPr>
                      <a:cNvPr id="65" name="TextBox 64"/>
                      <a:cNvSpPr txBox="1">
                        <a:spLocks noRot="1" noChangeAspect="1" noMove="1" noResize="1" noEditPoints="1" noAdjustHandles="1" noChangeArrowheads="1" noChangeShapeType="1" noTextEdit="1"/>
                      </a:cNvSpPr>
                    </a:nvSpPr>
                    <a:spPr>
                      <a:xfrm>
                        <a:off x="8213113" y="3760768"/>
                        <a:ext cx="3751763" cy="407099"/>
                      </a:xfrm>
                      <a:prstGeom prst="rect">
                        <a:avLst/>
                      </a:prstGeom>
                      <a:blipFill rotWithShape="0">
                        <a:blip r:embed="rId8"/>
                        <a:stretch>
                          <a:fillRect l="-1623" t="-7463" b="-25373"/>
                        </a:stretch>
                      </a:blipFill>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a:sp>
                    <a:nvSpPr>
                      <a:cNvPr id="66" name="TextBox 65"/>
                      <a:cNvSpPr txBox="1"/>
                    </a:nvSpPr>
                    <a:spPr>
                      <a:xfrm>
                        <a:off x="8210593" y="1651889"/>
                        <a:ext cx="2721815" cy="400110"/>
                      </a:xfrm>
                      <a:prstGeom prst="rect">
                        <a:avLst/>
                      </a:prstGeom>
                      <a:noFill/>
                      <a:ln w="28575">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solidFill>
                                <a:srgbClr val="FF0000"/>
                              </a:solidFill>
                            </a:rPr>
                            <a:t>CÁC BƯỚC GIẢI</a:t>
                          </a:r>
                          <a:endParaRPr lang="en-US" sz="2000" b="1" dirty="0">
                            <a:solidFill>
                              <a:srgbClr val="FF0000"/>
                            </a:solidFill>
                          </a:endParaRPr>
                        </a:p>
                      </a:txBody>
                      <a:useSpRect/>
                    </a:txSp>
                  </a:sp>
                </lc:lockedCanvas>
              </a:graphicData>
            </a:graphic>
          </wp:inline>
        </w:drawing>
      </w:r>
    </w:p>
    <w:p w:rsidR="00923A96" w:rsidRDefault="00923A96" w:rsidP="00D21D6A">
      <w:pPr>
        <w:rPr>
          <w:rFonts w:ascii="Cambria Math" w:hAnsi="Cambria Math"/>
          <w:sz w:val="28"/>
          <w:szCs w:val="28"/>
        </w:rPr>
      </w:pPr>
      <w:r>
        <w:rPr>
          <w:rFonts w:ascii="Cambria Math" w:hAnsi="Cambria Math"/>
          <w:b/>
          <w:bCs/>
          <w:sz w:val="28"/>
          <w:szCs w:val="28"/>
        </w:rPr>
        <w:t xml:space="preserve">*    HS </w:t>
      </w:r>
      <w:r>
        <w:rPr>
          <w:rFonts w:ascii="Cambria Math" w:hAnsi="Cambria Math"/>
          <w:bCs/>
          <w:sz w:val="28"/>
          <w:szCs w:val="28"/>
        </w:rPr>
        <w:t>làm bài tương tự:</w:t>
      </w:r>
      <w:r>
        <w:rPr>
          <w:rFonts w:ascii="Cambria Math" w:hAnsi="Cambria Math"/>
          <w:b/>
          <w:bCs/>
          <w:sz w:val="28"/>
          <w:szCs w:val="28"/>
        </w:rPr>
        <w:t xml:space="preserve"> </w:t>
      </w:r>
      <w:r>
        <w:rPr>
          <w:rFonts w:ascii="Cambria Math" w:hAnsi="Cambria Math"/>
          <w:sz w:val="28"/>
          <w:szCs w:val="28"/>
        </w:rPr>
        <w:t xml:space="preserve">   </w:t>
      </w:r>
      <w:r w:rsidRPr="00FE658F">
        <w:rPr>
          <w:rFonts w:ascii="Cambria Math" w:hAnsi="Cambria Math"/>
          <w:b/>
          <w:bCs/>
          <w:sz w:val="28"/>
          <w:szCs w:val="28"/>
        </w:rPr>
        <w:t>Giải phương trình</w:t>
      </w:r>
      <w:r>
        <w:rPr>
          <w:rFonts w:ascii="Cambria Math" w:hAnsi="Cambria Math"/>
          <w:b/>
          <w:bCs/>
          <w:sz w:val="28"/>
          <w:szCs w:val="28"/>
        </w:rPr>
        <w:t xml:space="preserve">  </w:t>
      </w:r>
      <w:r w:rsidRPr="00923A96">
        <w:rPr>
          <w:rFonts w:ascii="Cambria Math" w:hAnsi="Cambria Math"/>
          <w:b/>
          <w:bCs/>
          <w:noProof/>
          <w:sz w:val="28"/>
          <w:szCs w:val="28"/>
        </w:rPr>
        <w:drawing>
          <wp:inline distT="0" distB="0" distL="0" distR="0">
            <wp:extent cx="1819275" cy="381000"/>
            <wp:effectExtent l="0" t="0" r="0" b="0"/>
            <wp:docPr id="1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99603" cy="375552"/>
                      <a:chOff x="236170" y="2455073"/>
                      <a:chExt cx="2299603" cy="375552"/>
                    </a:xfrm>
                  </a:grpSpPr>
                  <a:sp>
                    <a:nvSpPr>
                      <a:cNvPr id="24" name="Text Box 48"/>
                      <a:cNvSpPr txBox="1">
                        <a:spLocks noRot="1" noChangeAspect="1" noMove="1" noResize="1" noEditPoints="1" noAdjustHandles="1" noChangeArrowheads="1" noChangeShapeType="1" noTextEdit="1"/>
                      </a:cNvSpPr>
                    </a:nvSpPr>
                    <a:spPr bwMode="auto">
                      <a:xfrm>
                        <a:off x="236170" y="2455073"/>
                        <a:ext cx="2299603" cy="375552"/>
                      </a:xfrm>
                      <a:prstGeom prst="rect">
                        <a:avLst/>
                      </a:prstGeom>
                      <a:blipFill rotWithShape="0">
                        <a:blip r:embed="rId9"/>
                        <a:stretch>
                          <a:fillRect/>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923A96" w:rsidRDefault="00923A96" w:rsidP="00D21D6A">
      <w:pPr>
        <w:rPr>
          <w:rFonts w:ascii="Cambria Math" w:hAnsi="Cambria Math"/>
          <w:b/>
          <w:sz w:val="28"/>
          <w:szCs w:val="28"/>
        </w:rPr>
      </w:pPr>
      <w:r w:rsidRPr="00923A96">
        <w:rPr>
          <w:rFonts w:ascii="Cambria Math" w:hAnsi="Cambria Math"/>
          <w:b/>
          <w:noProof/>
          <w:sz w:val="28"/>
          <w:szCs w:val="28"/>
        </w:rPr>
        <w:drawing>
          <wp:inline distT="0" distB="0" distL="0" distR="0">
            <wp:extent cx="1819275" cy="381000"/>
            <wp:effectExtent l="0" t="0" r="0" b="0"/>
            <wp:docPr id="11"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99603" cy="375552"/>
                      <a:chOff x="236170" y="2455073"/>
                      <a:chExt cx="2299603" cy="375552"/>
                    </a:xfrm>
                  </a:grpSpPr>
                  <a:sp>
                    <a:nvSpPr>
                      <a:cNvPr id="24" name="Text Box 48"/>
                      <a:cNvSpPr txBox="1">
                        <a:spLocks noRot="1" noChangeAspect="1" noMove="1" noResize="1" noEditPoints="1" noAdjustHandles="1" noChangeArrowheads="1" noChangeShapeType="1" noTextEdit="1"/>
                      </a:cNvSpPr>
                    </a:nvSpPr>
                    <a:spPr bwMode="auto">
                      <a:xfrm>
                        <a:off x="236170" y="2455073"/>
                        <a:ext cx="2299603" cy="375552"/>
                      </a:xfrm>
                      <a:prstGeom prst="rect">
                        <a:avLst/>
                      </a:prstGeom>
                      <a:blipFill rotWithShape="0">
                        <a:blip r:embed="rId9"/>
                        <a:stretch>
                          <a:fillRect/>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923A96" w:rsidRDefault="00923A96" w:rsidP="00D21D6A">
      <w:pPr>
        <w:rPr>
          <w:rFonts w:ascii="Cambria Math" w:hAnsi="Cambria Math"/>
          <w:b/>
          <w:sz w:val="28"/>
          <w:szCs w:val="28"/>
          <w:u w:val="single"/>
        </w:rPr>
      </w:pPr>
      <w:r>
        <w:rPr>
          <w:rFonts w:ascii="Cambria Math" w:hAnsi="Cambria Math"/>
          <w:b/>
          <w:sz w:val="28"/>
          <w:szCs w:val="28"/>
          <w:u w:val="single"/>
        </w:rPr>
        <w:t xml:space="preserve">  </w:t>
      </w:r>
      <w:r w:rsidRPr="00923A96">
        <w:rPr>
          <w:rFonts w:ascii="Cambria Math" w:hAnsi="Cambria Math"/>
          <w:b/>
          <w:noProof/>
          <w:sz w:val="28"/>
          <w:szCs w:val="28"/>
        </w:rPr>
        <w:drawing>
          <wp:inline distT="0" distB="0" distL="0" distR="0">
            <wp:extent cx="2299602" cy="369332"/>
            <wp:effectExtent l="0" t="0" r="0" b="0"/>
            <wp:docPr id="12"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99602" cy="369332"/>
                      <a:chOff x="-3421" y="2895721"/>
                      <a:chExt cx="2299602" cy="369332"/>
                    </a:xfrm>
                  </a:grpSpPr>
                  <a:sp>
                    <a:nvSpPr>
                      <a:cNvPr id="25" name="Text Box 48"/>
                      <a:cNvSpPr txBox="1">
                        <a:spLocks noRot="1" noChangeAspect="1" noMove="1" noResize="1" noEditPoints="1" noAdjustHandles="1" noChangeArrowheads="1" noChangeShapeType="1" noTextEdit="1"/>
                      </a:cNvSpPr>
                    </a:nvSpPr>
                    <a:spPr bwMode="auto">
                      <a:xfrm>
                        <a:off x="-3421" y="2895721"/>
                        <a:ext cx="2299602" cy="369332"/>
                      </a:xfrm>
                      <a:prstGeom prst="rect">
                        <a:avLst/>
                      </a:prstGeom>
                      <a:blipFill rotWithShape="0">
                        <a:blip r:embed="rId10"/>
                        <a:stretch>
                          <a:fillRect t="-8197" b="-24590"/>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923A96" w:rsidRPr="00923A96" w:rsidRDefault="00923A96" w:rsidP="00D21D6A">
      <w:pPr>
        <w:rPr>
          <w:rFonts w:ascii="Cambria Math" w:hAnsi="Cambria Math"/>
          <w:b/>
          <w:sz w:val="28"/>
          <w:szCs w:val="28"/>
        </w:rPr>
      </w:pPr>
      <w:r>
        <w:rPr>
          <w:rFonts w:ascii="Cambria Math" w:hAnsi="Cambria Math"/>
          <w:b/>
          <w:sz w:val="28"/>
          <w:szCs w:val="28"/>
          <w:u w:val="single"/>
        </w:rPr>
        <w:t xml:space="preserve">    </w:t>
      </w:r>
    </w:p>
    <w:p w:rsidR="00923A96" w:rsidRDefault="00923A96" w:rsidP="00D21D6A">
      <w:pPr>
        <w:rPr>
          <w:rFonts w:ascii="Cambria Math" w:hAnsi="Cambria Math"/>
          <w:b/>
          <w:sz w:val="28"/>
          <w:szCs w:val="28"/>
        </w:rPr>
      </w:pPr>
      <w:r w:rsidRPr="00923A96">
        <w:rPr>
          <w:rFonts w:ascii="Cambria Math" w:hAnsi="Cambria Math"/>
          <w:b/>
          <w:noProof/>
          <w:sz w:val="28"/>
          <w:szCs w:val="28"/>
        </w:rPr>
        <w:drawing>
          <wp:inline distT="0" distB="0" distL="0" distR="0">
            <wp:extent cx="2076450" cy="514350"/>
            <wp:effectExtent l="0" t="0" r="0" b="0"/>
            <wp:docPr id="13"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78276" cy="610936"/>
                      <a:chOff x="-121991" y="3301085"/>
                      <a:chExt cx="2078276" cy="610936"/>
                    </a:xfrm>
                  </a:grpSpPr>
                  <a:sp>
                    <a:nvSpPr>
                      <a:cNvPr id="26" name="Text Box 48"/>
                      <a:cNvSpPr txBox="1">
                        <a:spLocks noRot="1" noChangeAspect="1" noMove="1" noResize="1" noEditPoints="1" noAdjustHandles="1" noChangeArrowheads="1" noChangeShapeType="1" noTextEdit="1"/>
                      </a:cNvSpPr>
                    </a:nvSpPr>
                    <a:spPr bwMode="auto">
                      <a:xfrm>
                        <a:off x="-121991" y="3301085"/>
                        <a:ext cx="2078276" cy="610936"/>
                      </a:xfrm>
                      <a:prstGeom prst="rect">
                        <a:avLst/>
                      </a:prstGeom>
                      <a:blipFill rotWithShape="0">
                        <a:blip r:embed="rId11"/>
                        <a:stretch>
                          <a:fillRect/>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r w:rsidRPr="00923A96">
        <w:rPr>
          <w:rFonts w:ascii="Cambria Math" w:hAnsi="Cambria Math"/>
          <w:b/>
          <w:sz w:val="28"/>
          <w:szCs w:val="28"/>
        </w:rPr>
        <w:t xml:space="preserve">     </w:t>
      </w:r>
      <w:r w:rsidRPr="00923A96">
        <w:rPr>
          <w:rFonts w:ascii="Cambria Math" w:hAnsi="Cambria Math"/>
          <w:b/>
          <w:noProof/>
          <w:sz w:val="28"/>
          <w:szCs w:val="28"/>
        </w:rPr>
        <w:drawing>
          <wp:inline distT="0" distB="0" distL="0" distR="0">
            <wp:extent cx="4106695" cy="610936"/>
            <wp:effectExtent l="0" t="0" r="0" b="0"/>
            <wp:docPr id="17"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06695" cy="610936"/>
                      <a:chOff x="-479976" y="3856859"/>
                      <a:chExt cx="4106695" cy="610936"/>
                    </a:xfrm>
                  </a:grpSpPr>
                  <a:sp>
                    <a:nvSpPr>
                      <a:cNvPr id="27" name="Text Box 48"/>
                      <a:cNvSpPr txBox="1">
                        <a:spLocks noRot="1" noChangeAspect="1" noMove="1" noResize="1" noEditPoints="1" noAdjustHandles="1" noChangeArrowheads="1" noChangeShapeType="1" noTextEdit="1"/>
                      </a:cNvSpPr>
                    </a:nvSpPr>
                    <a:spPr bwMode="auto">
                      <a:xfrm>
                        <a:off x="-479976" y="3856859"/>
                        <a:ext cx="4106695" cy="610936"/>
                      </a:xfrm>
                      <a:prstGeom prst="rect">
                        <a:avLst/>
                      </a:prstGeom>
                      <a:blipFill rotWithShape="0">
                        <a:blip r:embed="rId12"/>
                        <a:stretch>
                          <a:fillRect/>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923A96" w:rsidRDefault="00923A96" w:rsidP="00D21D6A">
      <w:pPr>
        <w:rPr>
          <w:rFonts w:ascii="Cambria Math" w:hAnsi="Cambria Math"/>
          <w:b/>
          <w:sz w:val="28"/>
          <w:szCs w:val="28"/>
        </w:rPr>
      </w:pPr>
      <w:r>
        <w:rPr>
          <w:rFonts w:ascii="Cambria Math" w:hAnsi="Cambria Math"/>
          <w:b/>
          <w:sz w:val="28"/>
          <w:szCs w:val="28"/>
        </w:rPr>
        <w:t xml:space="preserve">          </w:t>
      </w:r>
      <w:r w:rsidRPr="00923A96">
        <w:rPr>
          <w:rFonts w:ascii="Cambria Math" w:hAnsi="Cambria Math"/>
          <w:b/>
          <w:noProof/>
          <w:sz w:val="28"/>
          <w:szCs w:val="28"/>
        </w:rPr>
        <w:drawing>
          <wp:inline distT="0" distB="0" distL="0" distR="0">
            <wp:extent cx="1968804" cy="609077"/>
            <wp:effectExtent l="0" t="0" r="0" b="0"/>
            <wp:docPr id="18" name="Object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68804" cy="609077"/>
                      <a:chOff x="-137437" y="4375855"/>
                      <a:chExt cx="1968804" cy="609077"/>
                    </a:xfrm>
                  </a:grpSpPr>
                  <a:sp>
                    <a:nvSpPr>
                      <a:cNvPr id="28" name="Text Box 48"/>
                      <a:cNvSpPr txBox="1">
                        <a:spLocks noRot="1" noChangeAspect="1" noMove="1" noResize="1" noEditPoints="1" noAdjustHandles="1" noChangeArrowheads="1" noChangeShapeType="1" noTextEdit="1"/>
                      </a:cNvSpPr>
                    </a:nvSpPr>
                    <a:spPr bwMode="auto">
                      <a:xfrm>
                        <a:off x="-137437" y="4375855"/>
                        <a:ext cx="1968804" cy="609077"/>
                      </a:xfrm>
                      <a:prstGeom prst="rect">
                        <a:avLst/>
                      </a:prstGeom>
                      <a:blipFill rotWithShape="0">
                        <a:blip r:embed="rId13"/>
                        <a:stretch>
                          <a:fillRect/>
                        </a:stretch>
                      </a:blip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mc="http://schemas.openxmlformats.org/markup-compatibility/2006" xmlns="" xmlns:a14="http://schemas.microsoft.com/office/drawing/2010/main" w="9525">
                            <a:solidFill>
                              <a:srgbClr val="000000"/>
                            </a:solidFill>
                            <a:miter lim="800000"/>
                            <a:headEnd/>
                            <a:tailEnd/>
                          </a14:hiddenLine>
                        </a:ext>
                      </a:ex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923A96" w:rsidRDefault="00923A96" w:rsidP="00D21D6A">
      <w:pPr>
        <w:rPr>
          <w:rFonts w:ascii="Cambria Math" w:hAnsi="Cambria Math"/>
          <w:b/>
          <w:sz w:val="28"/>
          <w:szCs w:val="28"/>
        </w:rPr>
      </w:pPr>
      <w:r>
        <w:rPr>
          <w:rFonts w:ascii="Cambria Math" w:hAnsi="Cambria Math"/>
          <w:b/>
          <w:sz w:val="28"/>
          <w:szCs w:val="28"/>
        </w:rPr>
        <w:t xml:space="preserve">       </w:t>
      </w:r>
      <w:r w:rsidRPr="00923A96">
        <w:rPr>
          <w:rFonts w:ascii="Cambria Math" w:hAnsi="Cambria Math"/>
          <w:b/>
          <w:noProof/>
          <w:sz w:val="28"/>
          <w:szCs w:val="28"/>
        </w:rPr>
        <w:drawing>
          <wp:inline distT="0" distB="0" distL="0" distR="0">
            <wp:extent cx="5314950" cy="1400175"/>
            <wp:effectExtent l="0" t="0" r="0" b="0"/>
            <wp:docPr id="19" name="Object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51951" cy="1937325"/>
                      <a:chOff x="-1" y="4930134"/>
                      <a:chExt cx="5951951" cy="1937325"/>
                    </a:xfrm>
                  </a:grpSpPr>
                  <a:sp>
                    <a:nvSpPr>
                      <a:cNvPr id="29" name="TextBox 28"/>
                      <a:cNvSpPr txBox="1">
                        <a:spLocks noRot="1" noChangeAspect="1" noMove="1" noResize="1" noEditPoints="1" noAdjustHandles="1" noChangeArrowheads="1" noChangeShapeType="1" noTextEdit="1"/>
                      </a:cNvSpPr>
                    </a:nvSpPr>
                    <a:spPr>
                      <a:xfrm>
                        <a:off x="-1" y="4930134"/>
                        <a:ext cx="5951951" cy="1937325"/>
                      </a:xfrm>
                      <a:prstGeom prst="rect">
                        <a:avLst/>
                      </a:prstGeom>
                      <a:blipFill rotWithShape="0">
                        <a:blip r:embed="rId14"/>
                        <a:stretch>
                          <a:fillRect l="-820" b="-629"/>
                        </a:stretch>
                      </a:blipFill>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noFill/>
                            </a:rPr>
                            <a:t> </a:t>
                          </a:r>
                        </a:p>
                      </a:txBody>
                      <a:useSpRect/>
                    </a:txSp>
                  </a:sp>
                </lc:lockedCanvas>
              </a:graphicData>
            </a:graphic>
          </wp:inline>
        </w:drawing>
      </w:r>
    </w:p>
    <w:p w:rsidR="00C50DCF" w:rsidRDefault="00C50DCF" w:rsidP="00C50DCF">
      <w:pPr>
        <w:jc w:val="center"/>
        <w:rPr>
          <w:rFonts w:ascii="Cambria Math" w:hAnsi="Cambria Math"/>
          <w:b/>
          <w:sz w:val="28"/>
          <w:szCs w:val="28"/>
          <w:u w:val="single"/>
        </w:rPr>
      </w:pPr>
      <w:r w:rsidRPr="00C50DCF">
        <w:rPr>
          <w:rFonts w:ascii="Cambria Math" w:hAnsi="Cambria Math"/>
          <w:b/>
          <w:sz w:val="28"/>
          <w:szCs w:val="28"/>
          <w:u w:val="single"/>
        </w:rPr>
        <w:lastRenderedPageBreak/>
        <w:t>Tóm tắt</w:t>
      </w:r>
    </w:p>
    <w:p w:rsidR="00C50DCF" w:rsidRPr="00C50DCF" w:rsidRDefault="00C50DCF" w:rsidP="00C50DCF">
      <w:pPr>
        <w:jc w:val="center"/>
        <w:rPr>
          <w:rFonts w:ascii="Cambria Math" w:hAnsi="Cambria Math"/>
          <w:b/>
          <w:sz w:val="28"/>
          <w:szCs w:val="28"/>
          <w:u w:val="single"/>
        </w:rPr>
      </w:pPr>
    </w:p>
    <w:p w:rsidR="00923A96" w:rsidRDefault="00931024" w:rsidP="00D21D6A">
      <w:pPr>
        <w:rPr>
          <w:rFonts w:ascii="Cambria Math" w:hAnsi="Cambria Math"/>
          <w:b/>
          <w:sz w:val="28"/>
          <w:szCs w:val="28"/>
          <w:u w:val="single"/>
        </w:rPr>
      </w:pPr>
      <w:r>
        <w:rPr>
          <w:rFonts w:ascii="Cambria Math" w:hAnsi="Cambria Math"/>
          <w:b/>
          <w:noProof/>
          <w:sz w:val="28"/>
          <w:szCs w:val="28"/>
          <w:u w:val="single"/>
        </w:rPr>
        <w:drawing>
          <wp:inline distT="0" distB="0" distL="0" distR="0">
            <wp:extent cx="5476875" cy="3429000"/>
            <wp:effectExtent l="19050" t="0" r="952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476875" cy="3429000"/>
                    </a:xfrm>
                    <a:prstGeom prst="rect">
                      <a:avLst/>
                    </a:prstGeom>
                    <a:noFill/>
                  </pic:spPr>
                </pic:pic>
              </a:graphicData>
            </a:graphic>
          </wp:inline>
        </w:drawing>
      </w:r>
    </w:p>
    <w:p w:rsidR="006577C6" w:rsidRDefault="00E52F8D" w:rsidP="00D21D6A">
      <w:pPr>
        <w:rPr>
          <w:rFonts w:ascii="Cambria Math" w:hAnsi="Cambria Math"/>
          <w:sz w:val="28"/>
          <w:szCs w:val="28"/>
        </w:rPr>
      </w:pPr>
      <w:r w:rsidRPr="001C3F93">
        <w:rPr>
          <w:rFonts w:ascii="Cambria Math" w:hAnsi="Cambria Math"/>
          <w:b/>
          <w:sz w:val="28"/>
          <w:szCs w:val="28"/>
          <w:u w:val="single"/>
        </w:rPr>
        <w:t>Dặn dò</w:t>
      </w:r>
      <w:r>
        <w:rPr>
          <w:rFonts w:ascii="Cambria Math" w:hAnsi="Cambria Math"/>
          <w:sz w:val="28"/>
          <w:szCs w:val="28"/>
        </w:rPr>
        <w:t xml:space="preserve">: </w:t>
      </w:r>
      <w:r w:rsidR="001C3F93">
        <w:rPr>
          <w:rFonts w:ascii="Cambria Math" w:hAnsi="Cambria Math"/>
          <w:sz w:val="28"/>
          <w:szCs w:val="28"/>
        </w:rPr>
        <w:t xml:space="preserve">* </w:t>
      </w:r>
      <w:r>
        <w:rPr>
          <w:rFonts w:ascii="Cambria Math" w:hAnsi="Cambria Math"/>
          <w:sz w:val="28"/>
          <w:szCs w:val="28"/>
        </w:rPr>
        <w:t>Học Sinh coi và làm lại các bài toán trên.</w:t>
      </w:r>
    </w:p>
    <w:p w:rsidR="00E52F8D" w:rsidRDefault="001C3F93" w:rsidP="00D21D6A">
      <w:pPr>
        <w:rPr>
          <w:rFonts w:ascii="Cambria Math" w:hAnsi="Cambria Math"/>
          <w:sz w:val="28"/>
          <w:szCs w:val="28"/>
        </w:rPr>
      </w:pPr>
      <w:r>
        <w:rPr>
          <w:rFonts w:ascii="Cambria Math" w:hAnsi="Cambria Math"/>
          <w:sz w:val="28"/>
          <w:szCs w:val="28"/>
        </w:rPr>
        <w:t xml:space="preserve">                * Làm bài tập 12; 13 -SGK - Toán 9– tập 2 trang 42 &amp; 43.</w:t>
      </w:r>
    </w:p>
    <w:p w:rsidR="001C3F93" w:rsidRDefault="001C3F93" w:rsidP="001C3F93">
      <w:pPr>
        <w:jc w:val="center"/>
        <w:rPr>
          <w:b/>
          <w:bCs/>
          <w:sz w:val="28"/>
          <w:szCs w:val="28"/>
        </w:rPr>
      </w:pPr>
      <w:r w:rsidRPr="00004BC5">
        <w:rPr>
          <w:b/>
          <w:bCs/>
          <w:sz w:val="28"/>
          <w:szCs w:val="28"/>
        </w:rPr>
        <w:t xml:space="preserve">Chúc các em làm bài thành công và nhớ </w:t>
      </w:r>
      <w:r>
        <w:rPr>
          <w:b/>
          <w:bCs/>
          <w:sz w:val="28"/>
          <w:szCs w:val="28"/>
        </w:rPr>
        <w:t xml:space="preserve">gửi </w:t>
      </w:r>
      <w:r w:rsidRPr="00004BC5">
        <w:rPr>
          <w:b/>
          <w:bCs/>
          <w:sz w:val="28"/>
          <w:szCs w:val="28"/>
        </w:rPr>
        <w:t>phản hồi về GVBM.</w:t>
      </w:r>
    </w:p>
    <w:p w:rsidR="001C3F93" w:rsidRPr="001C3F93" w:rsidRDefault="001C3F93" w:rsidP="001C3F93">
      <w:pPr>
        <w:rPr>
          <w:bCs/>
          <w:sz w:val="28"/>
          <w:szCs w:val="28"/>
        </w:rPr>
      </w:pPr>
    </w:p>
    <w:p w:rsidR="001C3F93" w:rsidRDefault="001C3F93" w:rsidP="00D21D6A">
      <w:pPr>
        <w:rPr>
          <w:rFonts w:ascii="Cambria Math" w:hAnsi="Cambria Math"/>
          <w:sz w:val="28"/>
          <w:szCs w:val="28"/>
        </w:rPr>
      </w:pPr>
    </w:p>
    <w:p w:rsidR="001C3F93" w:rsidRDefault="001C3F93" w:rsidP="00D21D6A">
      <w:pPr>
        <w:rPr>
          <w:rFonts w:ascii="Cambria Math" w:hAnsi="Cambria Math"/>
          <w:sz w:val="28"/>
          <w:szCs w:val="28"/>
        </w:rPr>
      </w:pPr>
    </w:p>
    <w:p w:rsidR="00D21D6A" w:rsidRDefault="00D21D6A" w:rsidP="003463D2">
      <w:pPr>
        <w:rPr>
          <w:rFonts w:ascii="Cambria Math" w:hAnsi="Cambria Math"/>
          <w:sz w:val="28"/>
          <w:szCs w:val="28"/>
        </w:rPr>
      </w:pPr>
    </w:p>
    <w:p w:rsidR="003463D2" w:rsidRDefault="003463D2" w:rsidP="003463D2">
      <w:pPr>
        <w:rPr>
          <w:rFonts w:ascii="Cambria Math" w:hAnsi="Cambria Math"/>
          <w:sz w:val="28"/>
          <w:szCs w:val="28"/>
        </w:rPr>
      </w:pPr>
    </w:p>
    <w:p w:rsidR="001907AC" w:rsidRPr="006B2EAA" w:rsidRDefault="001907AC" w:rsidP="00912B9A">
      <w:pPr>
        <w:rPr>
          <w:sz w:val="28"/>
          <w:szCs w:val="28"/>
        </w:rPr>
      </w:pPr>
      <w:r>
        <w:rPr>
          <w:sz w:val="28"/>
          <w:szCs w:val="28"/>
        </w:rPr>
        <w:t xml:space="preserve"> </w:t>
      </w:r>
    </w:p>
    <w:sectPr w:rsidR="001907AC" w:rsidRPr="006B2EAA" w:rsidSect="004525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 w:name=".VnTime">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5262"/>
    <w:multiLevelType w:val="hybridMultilevel"/>
    <w:tmpl w:val="C3D8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AA66AE"/>
    <w:multiLevelType w:val="hybridMultilevel"/>
    <w:tmpl w:val="CD3276B8"/>
    <w:lvl w:ilvl="0" w:tplc="E05600A8">
      <w:start w:val="1"/>
      <w:numFmt w:val="bullet"/>
      <w:lvlText w:val=""/>
      <w:lvlJc w:val="left"/>
      <w:pPr>
        <w:tabs>
          <w:tab w:val="num" w:pos="720"/>
        </w:tabs>
        <w:ind w:left="720" w:hanging="360"/>
      </w:pPr>
      <w:rPr>
        <w:rFonts w:ascii="Wingdings" w:hAnsi="Wingdings" w:hint="default"/>
      </w:rPr>
    </w:lvl>
    <w:lvl w:ilvl="1" w:tplc="78CA5788" w:tentative="1">
      <w:start w:val="1"/>
      <w:numFmt w:val="bullet"/>
      <w:lvlText w:val=""/>
      <w:lvlJc w:val="left"/>
      <w:pPr>
        <w:tabs>
          <w:tab w:val="num" w:pos="1440"/>
        </w:tabs>
        <w:ind w:left="1440" w:hanging="360"/>
      </w:pPr>
      <w:rPr>
        <w:rFonts w:ascii="Wingdings" w:hAnsi="Wingdings" w:hint="default"/>
      </w:rPr>
    </w:lvl>
    <w:lvl w:ilvl="2" w:tplc="88A8395C" w:tentative="1">
      <w:start w:val="1"/>
      <w:numFmt w:val="bullet"/>
      <w:lvlText w:val=""/>
      <w:lvlJc w:val="left"/>
      <w:pPr>
        <w:tabs>
          <w:tab w:val="num" w:pos="2160"/>
        </w:tabs>
        <w:ind w:left="2160" w:hanging="360"/>
      </w:pPr>
      <w:rPr>
        <w:rFonts w:ascii="Wingdings" w:hAnsi="Wingdings" w:hint="default"/>
      </w:rPr>
    </w:lvl>
    <w:lvl w:ilvl="3" w:tplc="F46A07FE" w:tentative="1">
      <w:start w:val="1"/>
      <w:numFmt w:val="bullet"/>
      <w:lvlText w:val=""/>
      <w:lvlJc w:val="left"/>
      <w:pPr>
        <w:tabs>
          <w:tab w:val="num" w:pos="2880"/>
        </w:tabs>
        <w:ind w:left="2880" w:hanging="360"/>
      </w:pPr>
      <w:rPr>
        <w:rFonts w:ascii="Wingdings" w:hAnsi="Wingdings" w:hint="default"/>
      </w:rPr>
    </w:lvl>
    <w:lvl w:ilvl="4" w:tplc="092C54A2" w:tentative="1">
      <w:start w:val="1"/>
      <w:numFmt w:val="bullet"/>
      <w:lvlText w:val=""/>
      <w:lvlJc w:val="left"/>
      <w:pPr>
        <w:tabs>
          <w:tab w:val="num" w:pos="3600"/>
        </w:tabs>
        <w:ind w:left="3600" w:hanging="360"/>
      </w:pPr>
      <w:rPr>
        <w:rFonts w:ascii="Wingdings" w:hAnsi="Wingdings" w:hint="default"/>
      </w:rPr>
    </w:lvl>
    <w:lvl w:ilvl="5" w:tplc="2D6E3BE6" w:tentative="1">
      <w:start w:val="1"/>
      <w:numFmt w:val="bullet"/>
      <w:lvlText w:val=""/>
      <w:lvlJc w:val="left"/>
      <w:pPr>
        <w:tabs>
          <w:tab w:val="num" w:pos="4320"/>
        </w:tabs>
        <w:ind w:left="4320" w:hanging="360"/>
      </w:pPr>
      <w:rPr>
        <w:rFonts w:ascii="Wingdings" w:hAnsi="Wingdings" w:hint="default"/>
      </w:rPr>
    </w:lvl>
    <w:lvl w:ilvl="6" w:tplc="50461A36" w:tentative="1">
      <w:start w:val="1"/>
      <w:numFmt w:val="bullet"/>
      <w:lvlText w:val=""/>
      <w:lvlJc w:val="left"/>
      <w:pPr>
        <w:tabs>
          <w:tab w:val="num" w:pos="5040"/>
        </w:tabs>
        <w:ind w:left="5040" w:hanging="360"/>
      </w:pPr>
      <w:rPr>
        <w:rFonts w:ascii="Wingdings" w:hAnsi="Wingdings" w:hint="default"/>
      </w:rPr>
    </w:lvl>
    <w:lvl w:ilvl="7" w:tplc="0D584B12" w:tentative="1">
      <w:start w:val="1"/>
      <w:numFmt w:val="bullet"/>
      <w:lvlText w:val=""/>
      <w:lvlJc w:val="left"/>
      <w:pPr>
        <w:tabs>
          <w:tab w:val="num" w:pos="5760"/>
        </w:tabs>
        <w:ind w:left="5760" w:hanging="360"/>
      </w:pPr>
      <w:rPr>
        <w:rFonts w:ascii="Wingdings" w:hAnsi="Wingdings" w:hint="default"/>
      </w:rPr>
    </w:lvl>
    <w:lvl w:ilvl="8" w:tplc="6B6C76C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2EAA"/>
    <w:rsid w:val="000A1856"/>
    <w:rsid w:val="000C7C44"/>
    <w:rsid w:val="000F16BE"/>
    <w:rsid w:val="00135DF7"/>
    <w:rsid w:val="001907AC"/>
    <w:rsid w:val="001B2E48"/>
    <w:rsid w:val="001B79AE"/>
    <w:rsid w:val="001C3F93"/>
    <w:rsid w:val="00222885"/>
    <w:rsid w:val="003463D2"/>
    <w:rsid w:val="003C16B3"/>
    <w:rsid w:val="003E4FB5"/>
    <w:rsid w:val="004525B0"/>
    <w:rsid w:val="005338AE"/>
    <w:rsid w:val="00576D3C"/>
    <w:rsid w:val="006577C6"/>
    <w:rsid w:val="00681A11"/>
    <w:rsid w:val="006B2EAA"/>
    <w:rsid w:val="006E4769"/>
    <w:rsid w:val="008E643F"/>
    <w:rsid w:val="00912B9A"/>
    <w:rsid w:val="00923A96"/>
    <w:rsid w:val="00931024"/>
    <w:rsid w:val="00972A4A"/>
    <w:rsid w:val="009A72F5"/>
    <w:rsid w:val="00A33DBF"/>
    <w:rsid w:val="00AE2C74"/>
    <w:rsid w:val="00B52EEF"/>
    <w:rsid w:val="00C069F2"/>
    <w:rsid w:val="00C376F8"/>
    <w:rsid w:val="00C50DCF"/>
    <w:rsid w:val="00D21D6A"/>
    <w:rsid w:val="00E114C3"/>
    <w:rsid w:val="00E52F8D"/>
    <w:rsid w:val="00FE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B9A"/>
    <w:rPr>
      <w:rFonts w:ascii="Tahoma" w:hAnsi="Tahoma" w:cs="Tahoma"/>
      <w:sz w:val="16"/>
      <w:szCs w:val="16"/>
    </w:rPr>
  </w:style>
  <w:style w:type="character" w:customStyle="1" w:styleId="BalloonTextChar">
    <w:name w:val="Balloon Text Char"/>
    <w:basedOn w:val="DefaultParagraphFont"/>
    <w:link w:val="BalloonText"/>
    <w:uiPriority w:val="99"/>
    <w:semiHidden/>
    <w:rsid w:val="00912B9A"/>
    <w:rPr>
      <w:rFonts w:ascii="Tahoma" w:hAnsi="Tahoma" w:cs="Tahoma"/>
      <w:sz w:val="16"/>
      <w:szCs w:val="16"/>
    </w:rPr>
  </w:style>
  <w:style w:type="character" w:styleId="PlaceholderText">
    <w:name w:val="Placeholder Text"/>
    <w:basedOn w:val="DefaultParagraphFont"/>
    <w:uiPriority w:val="99"/>
    <w:semiHidden/>
    <w:rsid w:val="00D21D6A"/>
    <w:rPr>
      <w:color w:val="808080"/>
    </w:rPr>
  </w:style>
  <w:style w:type="table" w:styleId="TableGrid">
    <w:name w:val="Table Grid"/>
    <w:basedOn w:val="TableNormal"/>
    <w:uiPriority w:val="59"/>
    <w:rsid w:val="00C376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643F"/>
    <w:pPr>
      <w:ind w:left="720"/>
      <w:contextualSpacing/>
    </w:pPr>
  </w:style>
  <w:style w:type="paragraph" w:styleId="NormalWeb">
    <w:name w:val="Normal (Web)"/>
    <w:basedOn w:val="Normal"/>
    <w:uiPriority w:val="99"/>
    <w:unhideWhenUsed/>
    <w:rsid w:val="00FE658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66283584">
      <w:bodyDiv w:val="1"/>
      <w:marLeft w:val="0"/>
      <w:marRight w:val="0"/>
      <w:marTop w:val="0"/>
      <w:marBottom w:val="0"/>
      <w:divBdr>
        <w:top w:val="none" w:sz="0" w:space="0" w:color="auto"/>
        <w:left w:val="none" w:sz="0" w:space="0" w:color="auto"/>
        <w:bottom w:val="none" w:sz="0" w:space="0" w:color="auto"/>
        <w:right w:val="none" w:sz="0" w:space="0" w:color="auto"/>
      </w:divBdr>
      <w:divsChild>
        <w:div w:id="1767114795">
          <w:marLeft w:val="547"/>
          <w:marRight w:val="0"/>
          <w:marTop w:val="0"/>
          <w:marBottom w:val="0"/>
          <w:divBdr>
            <w:top w:val="none" w:sz="0" w:space="0" w:color="auto"/>
            <w:left w:val="none" w:sz="0" w:space="0" w:color="auto"/>
            <w:bottom w:val="none" w:sz="0" w:space="0" w:color="auto"/>
            <w:right w:val="none" w:sz="0" w:space="0" w:color="auto"/>
          </w:divBdr>
        </w:div>
      </w:divsChild>
    </w:div>
    <w:div w:id="19010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2020-03-30T05:03:00Z</dcterms:created>
  <dcterms:modified xsi:type="dcterms:W3CDTF">2020-03-30T08:31:00Z</dcterms:modified>
</cp:coreProperties>
</file>