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10"/>
          <w:szCs w:val="1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64770</wp:posOffset>
                </wp:positionV>
                <wp:extent cx="6395720" cy="1292225"/>
                <wp:effectExtent l="15875" t="15875" r="22225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720" cy="1292225"/>
                        </a:xfrm>
                        <a:prstGeom prst="roundRect">
                          <a:avLst/>
                        </a:prstGeom>
                        <a:ln w="31750" cmpd="sng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chép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ài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23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hoàn thành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xong thì phản hồi lại cho giáo viên bộ môn qua Zalo, mail, Viettelstudy.</w:t>
                            </w:r>
                          </w:p>
                          <w:p>
                            <w:pPr>
                              <w:spacing w:after="0" w:line="240" w:lineRule="auto"/>
                              <w:ind w:left="140" w:hanging="140" w:hangingChars="5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6TC1,6A2,6A3,6A4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ỉ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mail: nguyenthihuong24.1967@gmail.com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6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ail: honhung266@gmail.com</w:t>
                            </w:r>
                          </w:p>
                          <w:p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3.6pt;margin-top:5.1pt;height:101.75pt;width:503.6pt;z-index:251660288;v-text-anchor:middle;mso-width-relative:page;mso-height-relative:page;" fillcolor="#FFFFFF [3201]" filled="t" stroked="t" coordsize="21600,21600" arcsize="0.166666666666667" o:gfxdata="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Avc&#10;iNgAAAAKAQAADwAAAAAAAAABACAAAAAiAAAAZHJzL2Rvd25yZXYueG1sUEsBAhQAFAAAAAgAh07i&#10;QI3wpQJbAgAAwgQAAA4AAAAAAAAAAQAgAAAAJwEAAGRycy9lMm9Eb2MueG1sUEsFBgAAAAAGAAYA&#10;WQEAAPQFAAAAAA==&#10;">
                <v:fill on="t" focussize="0,0"/>
                <v:stroke weight="2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chép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ài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23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hoàn thành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xong thì phản hồi lại cho giáo viên bộ môn qua Zalo, mail, Viettelstudy.</w:t>
                      </w:r>
                    </w:p>
                    <w:p>
                      <w:pPr>
                        <w:spacing w:after="0" w:line="240" w:lineRule="auto"/>
                        <w:ind w:left="140" w:hanging="140" w:hangingChars="50"/>
                        <w:jc w:val="both"/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6TC1,6A2,6A3,6A4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ỉ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mail: nguyenthihuong24.1967@gmail.com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6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ail: honhung266@gmail.com</w:t>
                      </w:r>
                    </w:p>
                    <w:p>
                      <w:pPr>
                        <w:spacing w:after="0" w:line="24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jc w:val="center"/>
        <w:rPr>
          <w:rFonts w:hint="default"/>
          <w:b/>
          <w:color w:val="FF0000"/>
          <w:sz w:val="32"/>
          <w:lang w:val="en-US"/>
        </w:rPr>
      </w:pPr>
      <w:r>
        <w:rPr>
          <w:rFonts w:hint="default"/>
          <w:b/>
          <w:color w:val="FF0000"/>
          <w:sz w:val="32"/>
          <w:u w:val="single"/>
          <w:lang w:val="en-US"/>
        </w:rPr>
        <w:t>BÀI 23</w:t>
      </w:r>
      <w:r>
        <w:rPr>
          <w:rFonts w:hint="default"/>
          <w:b/>
          <w:color w:val="FF0000"/>
          <w:sz w:val="32"/>
          <w:lang w:val="en-US"/>
        </w:rPr>
        <w:t>: SÔNG VÀ HỒ</w:t>
      </w:r>
    </w:p>
    <w:p>
      <w:pPr>
        <w:pStyle w:val="4"/>
        <w:numPr>
          <w:ilvl w:val="0"/>
          <w:numId w:val="1"/>
        </w:numPr>
        <w:jc w:val="both"/>
        <w:rPr>
          <w:b/>
          <w:color w:val="1F2DA8"/>
          <w:sz w:val="28"/>
          <w:szCs w:val="28"/>
        </w:rPr>
      </w:pPr>
      <w:r>
        <w:rPr>
          <w:b/>
          <w:color w:val="1F2DA8"/>
          <w:sz w:val="28"/>
          <w:szCs w:val="28"/>
        </w:rPr>
        <w:t>Sông và lượng nước của sông</w:t>
      </w:r>
    </w:p>
    <w:p>
      <w:pPr>
        <w:pStyle w:val="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Sông là dòng chảy thường xyên, tương đối ổn định trên bề mặt lục địa. </w:t>
      </w:r>
    </w:p>
    <w:p>
      <w:pPr>
        <w:pStyle w:val="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Sông chính cùng các phụ lưu, chi lưu hợp thành các hệ thống sông.</w:t>
      </w:r>
    </w:p>
    <w:p>
      <w:pPr>
        <w:pStyle w:val="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Vùng đất đai cung cấp nước cho một con sông gọi là lưu vực sông.</w:t>
      </w:r>
    </w:p>
    <w:p>
      <w:pPr>
        <w:pStyle w:val="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Đặc điểm của một con sông được thể hiện qua lưu lượng và chế độ chảy của nó.</w:t>
      </w:r>
    </w:p>
    <w:p>
      <w:pPr>
        <w:pStyle w:val="4"/>
        <w:numPr>
          <w:ilvl w:val="0"/>
          <w:numId w:val="1"/>
        </w:numPr>
        <w:jc w:val="both"/>
        <w:rPr>
          <w:b/>
          <w:color w:val="1F2DA8"/>
          <w:sz w:val="28"/>
          <w:szCs w:val="28"/>
        </w:rPr>
      </w:pPr>
      <w:r>
        <w:rPr>
          <w:b/>
          <w:color w:val="1F2DA8"/>
          <w:sz w:val="28"/>
          <w:szCs w:val="28"/>
        </w:rPr>
        <w:t>Hồ</w:t>
      </w:r>
    </w:p>
    <w:p>
      <w:pPr>
        <w:pStyle w:val="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Hồ là các khoảng nước động tương đối rộng và sâu trong đất liền. </w:t>
      </w:r>
    </w:p>
    <w:p>
      <w:pPr>
        <w:pStyle w:val="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Hồ có nhiều nguồn gốc khác nhau: hồ vết tích của các khúc sông, hồ miệng núi lửa, hồ nhân tạo.</w:t>
      </w:r>
    </w:p>
    <w:sectPr>
      <w:pgSz w:w="11909" w:h="16834"/>
      <w:pgMar w:top="720" w:right="1152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3BE"/>
    <w:multiLevelType w:val="multilevel"/>
    <w:tmpl w:val="3D7853BE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53243B7"/>
    <w:multiLevelType w:val="multilevel"/>
    <w:tmpl w:val="453243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0E"/>
    <w:rsid w:val="00475B86"/>
    <w:rsid w:val="00560A0E"/>
    <w:rsid w:val="00A31A89"/>
    <w:rsid w:val="00F77021"/>
    <w:rsid w:val="01771352"/>
    <w:rsid w:val="1008095C"/>
    <w:rsid w:val="11AB4E8D"/>
    <w:rsid w:val="138061B9"/>
    <w:rsid w:val="184F0D48"/>
    <w:rsid w:val="7C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2020-04-28T06:28:00Z</dcterms:created>
  <dc:creator>Admin</dc:creator>
  <cp:lastModifiedBy>ASUS</cp:lastModifiedBy>
  <dcterms:modified xsi:type="dcterms:W3CDTF">2020-04-28T10:51:28Z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