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10"/>
          <w:szCs w:val="10"/>
          <w:u w:val="single"/>
        </w:rPr>
      </w:pPr>
      <w:bookmarkStart w:id="0" w:name="_GoBack"/>
      <w:bookmarkEnd w:id="0"/>
      <w:r>
        <w:rPr>
          <w:rFonts w:ascii="Times New Roman" w:hAnsi="Times New Roman" w:cs="Times New Roman"/>
          <w:b/>
          <w:sz w:val="32"/>
          <w:szCs w:val="32"/>
        </w:rPr>
        <mc:AlternateContent>
          <mc:Choice Requires="wps">
            <w:drawing>
              <wp:anchor distT="0" distB="0" distL="114300" distR="114300" simplePos="0" relativeHeight="251660288" behindDoc="0" locked="0" layoutInCell="1" allowOverlap="1">
                <wp:simplePos x="0" y="0"/>
                <wp:positionH relativeFrom="column">
                  <wp:posOffset>-82550</wp:posOffset>
                </wp:positionH>
                <wp:positionV relativeFrom="paragraph">
                  <wp:posOffset>1270</wp:posOffset>
                </wp:positionV>
                <wp:extent cx="6400800" cy="1252220"/>
                <wp:effectExtent l="12700" t="12700" r="20320" b="19685"/>
                <wp:wrapNone/>
                <wp:docPr id="3" name="Rounded Rectangle 3"/>
                <wp:cNvGraphicFramePr/>
                <a:graphic xmlns:a="http://schemas.openxmlformats.org/drawingml/2006/main">
                  <a:graphicData uri="http://schemas.microsoft.com/office/word/2010/wordprocessingShape">
                    <wps:wsp>
                      <wps:cNvSpPr/>
                      <wps:spPr>
                        <a:xfrm>
                          <a:off x="0" y="0"/>
                          <a:ext cx="6400800" cy="125222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Yêu cầu: Các em học sinh khối </w:t>
                            </w:r>
                            <w:r>
                              <w:rPr>
                                <w:rFonts w:hint="default" w:cs="Times New Roman"/>
                                <w:b/>
                                <w:sz w:val="28"/>
                                <w:szCs w:val="28"/>
                                <w:lang w:val="en-US"/>
                              </w:rPr>
                              <w:t>8</w:t>
                            </w:r>
                            <w:r>
                              <w:rPr>
                                <w:rFonts w:ascii="Times New Roman" w:hAnsi="Times New Roman" w:cs="Times New Roman"/>
                                <w:b/>
                                <w:sz w:val="28"/>
                                <w:szCs w:val="28"/>
                              </w:rPr>
                              <w:t xml:space="preserve"> chép </w:t>
                            </w:r>
                            <w:r>
                              <w:rPr>
                                <w:rFonts w:hint="default" w:cs="Times New Roman"/>
                                <w:b/>
                                <w:sz w:val="28"/>
                                <w:szCs w:val="28"/>
                                <w:lang w:val="en-US"/>
                              </w:rPr>
                              <w:t>b</w:t>
                            </w:r>
                            <w:r>
                              <w:rPr>
                                <w:rFonts w:ascii="Times New Roman" w:hAnsi="Times New Roman" w:cs="Times New Roman"/>
                                <w:b/>
                                <w:sz w:val="28"/>
                                <w:szCs w:val="28"/>
                              </w:rPr>
                              <w:t>ài vào tập.</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Lưu ý: Sau</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khi chép bài xong thì phản hồi lại cho giáo viên bộ môn qua Zalo, mail, Viettelstudy. </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 xml:space="preserve">Lớp </w:t>
                            </w:r>
                            <w:r>
                              <w:rPr>
                                <w:rFonts w:hint="default" w:cs="Times New Roman"/>
                                <w:b/>
                                <w:sz w:val="28"/>
                                <w:szCs w:val="28"/>
                                <w:lang w:val="en-US"/>
                              </w:rPr>
                              <w:t>8</w:t>
                            </w:r>
                            <w:r>
                              <w:rPr>
                                <w:rFonts w:hint="default" w:ascii="Times New Roman" w:hAnsi="Times New Roman" w:cs="Times New Roman"/>
                                <w:b/>
                                <w:sz w:val="28"/>
                                <w:szCs w:val="28"/>
                                <w:lang w:val="en-US"/>
                              </w:rPr>
                              <w:t xml:space="preserve">A1, </w:t>
                            </w:r>
                            <w:r>
                              <w:rPr>
                                <w:rFonts w:hint="default" w:cs="Times New Roman"/>
                                <w:b/>
                                <w:sz w:val="28"/>
                                <w:szCs w:val="28"/>
                                <w:lang w:val="en-US"/>
                              </w:rPr>
                              <w:t>8A5</w:t>
                            </w:r>
                            <w:r>
                              <w:rPr>
                                <w:rFonts w:hint="default" w:ascii="Times New Roman" w:hAnsi="Times New Roman" w:cs="Times New Roman"/>
                                <w:b/>
                                <w:sz w:val="28"/>
                                <w:szCs w:val="28"/>
                                <w:lang w:val="en-US"/>
                              </w:rPr>
                              <w:t xml:space="preserve"> theo đ</w:t>
                            </w:r>
                            <w:r>
                              <w:rPr>
                                <w:rFonts w:ascii="Times New Roman" w:hAnsi="Times New Roman" w:cs="Times New Roman"/>
                                <w:b/>
                                <w:sz w:val="28"/>
                                <w:szCs w:val="28"/>
                              </w:rPr>
                              <w:t xml:space="preserve">ịa chỉ mail: </w:t>
                            </w:r>
                            <w:r>
                              <w:rPr>
                                <w:rFonts w:hint="default" w:cs="Times New Roman"/>
                                <w:b/>
                                <w:sz w:val="28"/>
                                <w:szCs w:val="28"/>
                                <w:lang w:val="en-US"/>
                              </w:rPr>
                              <w:t>huonglun72@yahoo.com.vn</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r>
                              <w:rPr>
                                <w:rFonts w:hint="default" w:cs="Times New Roman"/>
                                <w:b/>
                                <w:sz w:val="28"/>
                                <w:szCs w:val="28"/>
                                <w:lang w:val="en-US"/>
                              </w:rPr>
                              <w:t>Các lớp 8 còn lại</w:t>
                            </w:r>
                            <w:r>
                              <w:rPr>
                                <w:rFonts w:hint="default" w:ascii="Times New Roman" w:hAnsi="Times New Roman" w:cs="Times New Roman"/>
                                <w:b/>
                                <w:sz w:val="28"/>
                                <w:szCs w:val="28"/>
                                <w:lang w:val="en-US"/>
                              </w:rPr>
                              <w:t xml:space="preserve"> theo đ</w:t>
                            </w:r>
                            <w:r>
                              <w:rPr>
                                <w:rFonts w:ascii="Times New Roman" w:hAnsi="Times New Roman" w:cs="Times New Roman"/>
                                <w:b/>
                                <w:sz w:val="28"/>
                                <w:szCs w:val="28"/>
                              </w:rPr>
                              <w:t>ịa chỉ m</w:t>
                            </w:r>
                            <w:r>
                              <w:rPr>
                                <w:rFonts w:hint="default" w:ascii="Times New Roman" w:hAnsi="Times New Roman" w:cs="Times New Roman"/>
                                <w:b/>
                                <w:sz w:val="28"/>
                                <w:szCs w:val="28"/>
                                <w:lang w:val="en-US"/>
                              </w:rPr>
                              <w:t xml:space="preserve">ail: </w:t>
                            </w:r>
                            <w:r>
                              <w:rPr>
                                <w:rFonts w:hint="default" w:cs="Times New Roman"/>
                                <w:b/>
                                <w:sz w:val="28"/>
                                <w:szCs w:val="28"/>
                                <w:lang w:val="en-US"/>
                              </w:rPr>
                              <w:t>caovanbien.0411@gmail.com</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p>
                          <w:p>
                            <w:pPr>
                              <w:jc w:val="both"/>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5pt;margin-top:0.1pt;height:98.6pt;width:504pt;z-index:251660288;v-text-anchor:middle;mso-width-relative:page;mso-height-relative:page;" fillcolor="#FFFFFF [3201]" filled="t" stroked="t" coordsize="21600,21600" arcsize="0.166666666666667" o:gfxdata="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8luk62QAAAAgBAAAP&#10;AAAAAAAAAAEAIAAAACIAAABkcnMvZG93bnJldi54bWxQSwECFAAUAAAACACHTuJAtoMvmVACAACr&#10;BAAADgAAAAAAAAABACAAAAAoAQAAZHJzL2Uyb0RvYy54bWxQSwUGAAAAAAYABgBZAQAA6gUAAAAA&#10;">
                <v:fill on="t" focussize="0,0"/>
                <v:stroke weight="2pt" color="#F79646 [3209]" joinstyle="round"/>
                <v:imagedata o:title=""/>
                <o:lock v:ext="edit" aspectratio="f"/>
                <v:textbox>
                  <w:txbxContent>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Yêu cầu: Các em học sinh khối </w:t>
                      </w:r>
                      <w:r>
                        <w:rPr>
                          <w:rFonts w:hint="default" w:cs="Times New Roman"/>
                          <w:b/>
                          <w:sz w:val="28"/>
                          <w:szCs w:val="28"/>
                          <w:lang w:val="en-US"/>
                        </w:rPr>
                        <w:t>8</w:t>
                      </w:r>
                      <w:r>
                        <w:rPr>
                          <w:rFonts w:ascii="Times New Roman" w:hAnsi="Times New Roman" w:cs="Times New Roman"/>
                          <w:b/>
                          <w:sz w:val="28"/>
                          <w:szCs w:val="28"/>
                        </w:rPr>
                        <w:t xml:space="preserve"> chép </w:t>
                      </w:r>
                      <w:r>
                        <w:rPr>
                          <w:rFonts w:hint="default" w:cs="Times New Roman"/>
                          <w:b/>
                          <w:sz w:val="28"/>
                          <w:szCs w:val="28"/>
                          <w:lang w:val="en-US"/>
                        </w:rPr>
                        <w:t>b</w:t>
                      </w:r>
                      <w:r>
                        <w:rPr>
                          <w:rFonts w:ascii="Times New Roman" w:hAnsi="Times New Roman" w:cs="Times New Roman"/>
                          <w:b/>
                          <w:sz w:val="28"/>
                          <w:szCs w:val="28"/>
                        </w:rPr>
                        <w:t>ài vào tập.</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Lưu ý: Sau</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khi chép bài xong thì phản hồi lại cho giáo viên bộ môn qua Zalo, mail, Viettelstudy. </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 xml:space="preserve">Lớp </w:t>
                      </w:r>
                      <w:r>
                        <w:rPr>
                          <w:rFonts w:hint="default" w:cs="Times New Roman"/>
                          <w:b/>
                          <w:sz w:val="28"/>
                          <w:szCs w:val="28"/>
                          <w:lang w:val="en-US"/>
                        </w:rPr>
                        <w:t>8</w:t>
                      </w:r>
                      <w:r>
                        <w:rPr>
                          <w:rFonts w:hint="default" w:ascii="Times New Roman" w:hAnsi="Times New Roman" w:cs="Times New Roman"/>
                          <w:b/>
                          <w:sz w:val="28"/>
                          <w:szCs w:val="28"/>
                          <w:lang w:val="en-US"/>
                        </w:rPr>
                        <w:t xml:space="preserve">A1, </w:t>
                      </w:r>
                      <w:r>
                        <w:rPr>
                          <w:rFonts w:hint="default" w:cs="Times New Roman"/>
                          <w:b/>
                          <w:sz w:val="28"/>
                          <w:szCs w:val="28"/>
                          <w:lang w:val="en-US"/>
                        </w:rPr>
                        <w:t>8A5</w:t>
                      </w:r>
                      <w:r>
                        <w:rPr>
                          <w:rFonts w:hint="default" w:ascii="Times New Roman" w:hAnsi="Times New Roman" w:cs="Times New Roman"/>
                          <w:b/>
                          <w:sz w:val="28"/>
                          <w:szCs w:val="28"/>
                          <w:lang w:val="en-US"/>
                        </w:rPr>
                        <w:t xml:space="preserve"> theo đ</w:t>
                      </w:r>
                      <w:r>
                        <w:rPr>
                          <w:rFonts w:ascii="Times New Roman" w:hAnsi="Times New Roman" w:cs="Times New Roman"/>
                          <w:b/>
                          <w:sz w:val="28"/>
                          <w:szCs w:val="28"/>
                        </w:rPr>
                        <w:t xml:space="preserve">ịa chỉ mail: </w:t>
                      </w:r>
                      <w:r>
                        <w:rPr>
                          <w:rFonts w:hint="default" w:cs="Times New Roman"/>
                          <w:b/>
                          <w:sz w:val="28"/>
                          <w:szCs w:val="28"/>
                          <w:lang w:val="en-US"/>
                        </w:rPr>
                        <w:t>huonglun72@yahoo.com.vn</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r>
                        <w:rPr>
                          <w:rFonts w:hint="default" w:cs="Times New Roman"/>
                          <w:b/>
                          <w:sz w:val="28"/>
                          <w:szCs w:val="28"/>
                          <w:lang w:val="en-US"/>
                        </w:rPr>
                        <w:t>Các lớp 8 còn lại</w:t>
                      </w:r>
                      <w:r>
                        <w:rPr>
                          <w:rFonts w:hint="default" w:ascii="Times New Roman" w:hAnsi="Times New Roman" w:cs="Times New Roman"/>
                          <w:b/>
                          <w:sz w:val="28"/>
                          <w:szCs w:val="28"/>
                          <w:lang w:val="en-US"/>
                        </w:rPr>
                        <w:t xml:space="preserve"> theo đ</w:t>
                      </w:r>
                      <w:r>
                        <w:rPr>
                          <w:rFonts w:ascii="Times New Roman" w:hAnsi="Times New Roman" w:cs="Times New Roman"/>
                          <w:b/>
                          <w:sz w:val="28"/>
                          <w:szCs w:val="28"/>
                        </w:rPr>
                        <w:t>ịa chỉ m</w:t>
                      </w:r>
                      <w:r>
                        <w:rPr>
                          <w:rFonts w:hint="default" w:ascii="Times New Roman" w:hAnsi="Times New Roman" w:cs="Times New Roman"/>
                          <w:b/>
                          <w:sz w:val="28"/>
                          <w:szCs w:val="28"/>
                          <w:lang w:val="en-US"/>
                        </w:rPr>
                        <w:t xml:space="preserve">ail: </w:t>
                      </w:r>
                      <w:r>
                        <w:rPr>
                          <w:rFonts w:hint="default" w:cs="Times New Roman"/>
                          <w:b/>
                          <w:sz w:val="28"/>
                          <w:szCs w:val="28"/>
                          <w:lang w:val="en-US"/>
                        </w:rPr>
                        <w:t>caovanbien.0411@gmail.com</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p>
                    <w:p>
                      <w:pPr>
                        <w:jc w:val="both"/>
                        <w:rPr>
                          <w:rFonts w:ascii="Times New Roman" w:hAnsi="Times New Roman" w:cs="Times New Roman"/>
                          <w:b/>
                          <w:sz w:val="28"/>
                          <w:szCs w:val="28"/>
                        </w:rPr>
                      </w:pPr>
                    </w:p>
                  </w:txbxContent>
                </v:textbox>
              </v:roundrect>
            </w:pict>
          </mc:Fallback>
        </mc:AlternateContent>
      </w:r>
    </w:p>
    <w:p>
      <w:pPr>
        <w:jc w:val="center"/>
        <w:rPr>
          <w:b/>
          <w:sz w:val="28"/>
          <w:szCs w:val="28"/>
          <w:u w:val="single"/>
        </w:rPr>
      </w:pPr>
    </w:p>
    <w:p>
      <w:pPr>
        <w:jc w:val="center"/>
        <w:rPr>
          <w:b/>
          <w:sz w:val="28"/>
          <w:szCs w:val="28"/>
          <w:u w:val="single"/>
        </w:rPr>
      </w:pPr>
    </w:p>
    <w:p>
      <w:pPr>
        <w:jc w:val="center"/>
        <w:rPr>
          <w:b/>
          <w:sz w:val="28"/>
          <w:szCs w:val="28"/>
          <w:u w:val="single"/>
        </w:rPr>
      </w:pPr>
    </w:p>
    <w:p>
      <w:pPr>
        <w:jc w:val="center"/>
        <w:rPr>
          <w:b/>
          <w:sz w:val="28"/>
          <w:szCs w:val="28"/>
          <w:u w:val="single"/>
        </w:rPr>
      </w:pPr>
    </w:p>
    <w:p>
      <w:pPr>
        <w:jc w:val="center"/>
        <w:rPr>
          <w:b/>
          <w:sz w:val="28"/>
          <w:szCs w:val="28"/>
          <w:u w:val="single"/>
        </w:rPr>
      </w:pPr>
    </w:p>
    <w:p>
      <w:pPr>
        <w:jc w:val="both"/>
        <w:rPr>
          <w:b/>
          <w:sz w:val="28"/>
          <w:szCs w:val="28"/>
          <w:u w:val="single"/>
        </w:rPr>
      </w:pPr>
    </w:p>
    <w:p>
      <w:pPr>
        <w:jc w:val="center"/>
        <w:rPr>
          <w:b/>
          <w:sz w:val="28"/>
          <w:szCs w:val="28"/>
          <w:u w:val="single"/>
        </w:rPr>
      </w:pPr>
    </w:p>
    <w:p>
      <w:pPr>
        <w:jc w:val="center"/>
        <w:rPr>
          <w:b/>
          <w:sz w:val="28"/>
          <w:szCs w:val="28"/>
        </w:rPr>
      </w:pPr>
      <w:r>
        <w:rPr>
          <w:b/>
          <w:sz w:val="28"/>
          <w:szCs w:val="28"/>
          <w:u w:val="single"/>
        </w:rPr>
        <w:t>BÀI 25</w:t>
      </w:r>
      <w:r>
        <w:rPr>
          <w:b/>
          <w:sz w:val="28"/>
          <w:szCs w:val="28"/>
        </w:rPr>
        <w:t>:  LỊCH SỬ PHÁT TRIỂN CỦA TỰ NHIÊN VIỆT NAM</w:t>
      </w:r>
    </w:p>
    <w:p>
      <w:pPr>
        <w:jc w:val="center"/>
        <w:rPr>
          <w:sz w:val="28"/>
          <w:szCs w:val="28"/>
        </w:rPr>
      </w:pPr>
      <w:r>
        <w:rPr>
          <w:sz w:val="28"/>
          <w:szCs w:val="28"/>
        </w:rPr>
        <w:t>(Học sinh tự đọc</w:t>
      </w:r>
      <w:r>
        <w:rPr>
          <w:rFonts w:hint="default"/>
          <w:sz w:val="28"/>
          <w:szCs w:val="28"/>
          <w:lang w:val="en-US"/>
        </w:rPr>
        <w:t xml:space="preserve"> sách giáo khoa</w:t>
      </w:r>
      <w:r>
        <w:rPr>
          <w:sz w:val="28"/>
          <w:szCs w:val="28"/>
        </w:rPr>
        <w:t>)</w:t>
      </w:r>
    </w:p>
    <w:p>
      <w:pPr>
        <w:jc w:val="both"/>
        <w:rPr>
          <w:b/>
          <w:sz w:val="28"/>
          <w:szCs w:val="28"/>
          <w:u w:val="single"/>
        </w:rPr>
      </w:pPr>
    </w:p>
    <w:p>
      <w:pPr>
        <w:jc w:val="center"/>
        <w:rPr>
          <w:b/>
          <w:sz w:val="10"/>
          <w:szCs w:val="10"/>
        </w:rPr>
      </w:pPr>
      <w:r>
        <w:rPr>
          <w:b/>
          <w:sz w:val="28"/>
          <w:szCs w:val="28"/>
          <w:u w:val="single"/>
        </w:rPr>
        <w:t>BÀI 26</w:t>
      </w:r>
      <w:r>
        <w:rPr>
          <w:b/>
          <w:sz w:val="28"/>
          <w:szCs w:val="28"/>
        </w:rPr>
        <w:t>:  ĐẶC ĐIỂM TÀI NGUYÊN KHOÁNG SẢN VIỆT NAM</w:t>
      </w:r>
    </w:p>
    <w:p>
      <w:pPr>
        <w:jc w:val="center"/>
        <w:rPr>
          <w:b/>
          <w:sz w:val="10"/>
          <w:szCs w:val="10"/>
        </w:rPr>
      </w:pPr>
    </w:p>
    <w:p>
      <w:pPr>
        <w:keepNext w:val="0"/>
        <w:keepLines w:val="0"/>
        <w:pageBreakBefore w:val="0"/>
        <w:widowControl/>
        <w:kinsoku/>
        <w:wordWrap/>
        <w:overflowPunct/>
        <w:topLinePunct w:val="0"/>
        <w:autoSpaceDE/>
        <w:autoSpaceDN/>
        <w:bidi w:val="0"/>
        <w:adjustRightInd/>
        <w:snapToGrid/>
        <w:spacing w:line="240" w:lineRule="auto"/>
        <w:ind w:right="-115"/>
        <w:jc w:val="both"/>
        <w:textAlignment w:val="auto"/>
        <w:rPr>
          <w:sz w:val="28"/>
          <w:szCs w:val="28"/>
        </w:rPr>
      </w:pPr>
      <w:r>
        <w:rPr>
          <w:b/>
          <w:sz w:val="28"/>
          <w:szCs w:val="28"/>
        </w:rPr>
        <w:t>1.Việt Nam là nước giàu tài nguyên khoáng sản</w:t>
      </w:r>
      <w:r>
        <w:rPr>
          <w:sz w:val="28"/>
          <w:szCs w:val="28"/>
        </w:rPr>
        <w:t>:</w:t>
      </w:r>
    </w:p>
    <w:p>
      <w:pPr>
        <w:keepNext w:val="0"/>
        <w:keepLines w:val="0"/>
        <w:pageBreakBefore w:val="0"/>
        <w:widowControl/>
        <w:kinsoku/>
        <w:wordWrap/>
        <w:overflowPunct/>
        <w:topLinePunct w:val="0"/>
        <w:autoSpaceDE/>
        <w:autoSpaceDN/>
        <w:bidi w:val="0"/>
        <w:adjustRightInd/>
        <w:snapToGrid/>
        <w:spacing w:line="240" w:lineRule="auto"/>
        <w:ind w:right="-115"/>
        <w:jc w:val="both"/>
        <w:textAlignment w:val="auto"/>
        <w:rPr>
          <w:sz w:val="28"/>
          <w:szCs w:val="28"/>
        </w:rPr>
      </w:pPr>
      <w:r>
        <w:rPr>
          <w:sz w:val="28"/>
          <w:szCs w:val="28"/>
        </w:rPr>
        <w:t>- Diện tích lãnh thổ của Việt Nam thuộc loại trung bình của thế giới, nhưng được coi là nước có nguồn khoáng sản phong phú và đa dạng. Song phần lớn các mỏ có trữ lượng vừa và nhỏ. Một số mỏ lớn là than,sắt, thiếc,crôm, dầu mỏ, bôxit, đá vôi,…</w:t>
      </w:r>
    </w:p>
    <w:p>
      <w:pPr>
        <w:keepNext w:val="0"/>
        <w:keepLines w:val="0"/>
        <w:pageBreakBefore w:val="0"/>
        <w:widowControl/>
        <w:kinsoku/>
        <w:wordWrap/>
        <w:overflowPunct/>
        <w:topLinePunct w:val="0"/>
        <w:autoSpaceDE/>
        <w:autoSpaceDN/>
        <w:bidi w:val="0"/>
        <w:adjustRightInd/>
        <w:snapToGrid/>
        <w:spacing w:line="240" w:lineRule="auto"/>
        <w:ind w:right="-115"/>
        <w:jc w:val="both"/>
        <w:textAlignment w:val="auto"/>
        <w:rPr>
          <w:sz w:val="28"/>
          <w:szCs w:val="28"/>
        </w:rPr>
      </w:pPr>
      <w:r>
        <w:rPr>
          <w:b/>
          <w:sz w:val="28"/>
          <w:szCs w:val="28"/>
        </w:rPr>
        <w:t>2. Sự hình thành các vùng mỏ chính ở nước ta:</w:t>
      </w:r>
      <w:r>
        <w:rPr>
          <w:sz w:val="28"/>
          <w:szCs w:val="28"/>
        </w:rPr>
        <w:t xml:space="preserve"> (</w:t>
      </w:r>
      <w:r>
        <w:rPr>
          <w:rFonts w:hint="default"/>
          <w:sz w:val="28"/>
          <w:szCs w:val="28"/>
          <w:lang w:val="en-US"/>
        </w:rPr>
        <w:t>xem sách giáo khoa</w:t>
      </w:r>
      <w:r>
        <w:rPr>
          <w:sz w:val="28"/>
          <w:szCs w:val="28"/>
        </w:rPr>
        <w:t>)</w:t>
      </w:r>
    </w:p>
    <w:p>
      <w:pPr>
        <w:keepNext w:val="0"/>
        <w:keepLines w:val="0"/>
        <w:pageBreakBefore w:val="0"/>
        <w:widowControl/>
        <w:kinsoku/>
        <w:wordWrap/>
        <w:overflowPunct/>
        <w:topLinePunct w:val="0"/>
        <w:autoSpaceDE/>
        <w:autoSpaceDN/>
        <w:bidi w:val="0"/>
        <w:adjustRightInd/>
        <w:snapToGrid/>
        <w:spacing w:line="240" w:lineRule="auto"/>
        <w:ind w:right="-115"/>
        <w:jc w:val="both"/>
        <w:textAlignment w:val="auto"/>
        <w:rPr>
          <w:b/>
          <w:sz w:val="28"/>
          <w:szCs w:val="28"/>
        </w:rPr>
      </w:pPr>
      <w:r>
        <w:rPr>
          <w:b/>
          <w:sz w:val="28"/>
          <w:szCs w:val="28"/>
        </w:rPr>
        <w:t>3. Vấn đề khai thác và bảo vệ tài nguyên khoáng sản.</w:t>
      </w:r>
    </w:p>
    <w:p>
      <w:pPr>
        <w:keepNext w:val="0"/>
        <w:keepLines w:val="0"/>
        <w:pageBreakBefore w:val="0"/>
        <w:widowControl/>
        <w:kinsoku/>
        <w:wordWrap/>
        <w:overflowPunct/>
        <w:topLinePunct w:val="0"/>
        <w:autoSpaceDE/>
        <w:autoSpaceDN/>
        <w:bidi w:val="0"/>
        <w:adjustRightInd/>
        <w:snapToGrid/>
        <w:spacing w:line="240" w:lineRule="auto"/>
        <w:ind w:right="-115"/>
        <w:jc w:val="both"/>
        <w:textAlignment w:val="auto"/>
        <w:rPr>
          <w:sz w:val="28"/>
          <w:szCs w:val="28"/>
        </w:rPr>
      </w:pPr>
      <w:r>
        <w:rPr>
          <w:sz w:val="28"/>
          <w:szCs w:val="28"/>
        </w:rPr>
        <w:t>Cần thực hiện tốt Luật khoáng sản để khai thác hợp lí, sử dụng tiết kiệm và có hiệu quả nguồn tài nguyên khoáng sản.</w:t>
      </w:r>
    </w:p>
    <w:p>
      <w:pPr>
        <w:rPr>
          <w:sz w:val="28"/>
          <w:szCs w:val="28"/>
        </w:rPr>
      </w:pPr>
    </w:p>
    <w:p/>
    <w:sectPr>
      <w:pgSz w:w="11906" w:h="16838"/>
      <w:pgMar w:top="850" w:right="1138" w:bottom="850" w:left="1138"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6EA"/>
    <w:rsid w:val="0002509E"/>
    <w:rsid w:val="00376E45"/>
    <w:rsid w:val="004636EA"/>
    <w:rsid w:val="007E2E3E"/>
    <w:rsid w:val="00813E6F"/>
    <w:rsid w:val="00C366D0"/>
    <w:rsid w:val="00D372A4"/>
    <w:rsid w:val="056606DD"/>
    <w:rsid w:val="05FA590C"/>
    <w:rsid w:val="0A6A63AE"/>
    <w:rsid w:val="3644329C"/>
    <w:rsid w:val="404924A7"/>
    <w:rsid w:val="40614DFD"/>
    <w:rsid w:val="4EE634D1"/>
    <w:rsid w:val="57420CC3"/>
    <w:rsid w:val="6CCC6153"/>
    <w:rsid w:val="733F6630"/>
    <w:rsid w:val="788A7ACE"/>
    <w:rsid w:val="78C347AC"/>
    <w:rsid w:val="79460ED4"/>
    <w:rsid w:val="7B1F5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0"/>
    <w:pPr>
      <w:spacing w:after="0" w:line="240" w:lineRule="auto"/>
    </w:pPr>
    <w:rPr>
      <w:rFonts w:ascii="Times New Roman" w:hAnsi="Times New Roman" w:eastAsia="Times New Roman" w:cs="Times New Roman"/>
      <w:sz w:val="20"/>
      <w:szCs w:val="20"/>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94</Words>
  <Characters>540</Characters>
  <Lines>4</Lines>
  <Paragraphs>1</Paragraphs>
  <TotalTime>4</TotalTime>
  <ScaleCrop>false</ScaleCrop>
  <LinksUpToDate>false</LinksUpToDate>
  <CharactersWithSpaces>633</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2020-04-07T03:42:00Z</dcterms:created>
  <dc:creator>saocodon</dc:creator>
  <cp:lastModifiedBy>ASUS</cp:lastModifiedBy>
  <dcterms:modified xsi:type="dcterms:W3CDTF">2020-04-07T15:47:26Z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