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AEA" w:rsidRPr="008A4AEA" w:rsidRDefault="008A4AEA" w:rsidP="008A4AEA">
      <w:pPr>
        <w:spacing w:line="360" w:lineRule="auto"/>
        <w:jc w:val="center"/>
        <w:rPr>
          <w:rFonts w:ascii="Times New Roman" w:hAnsi="Times New Roman" w:cs="Times New Roman"/>
          <w:b/>
          <w:bCs/>
          <w:sz w:val="28"/>
          <w:szCs w:val="28"/>
        </w:rPr>
      </w:pPr>
      <w:r w:rsidRPr="008A4AEA">
        <w:rPr>
          <w:rFonts w:ascii="Times New Roman" w:hAnsi="Times New Roman" w:cs="Times New Roman"/>
          <w:b/>
          <w:bCs/>
          <w:sz w:val="28"/>
          <w:szCs w:val="28"/>
        </w:rPr>
        <w:t>NỘI DUNG ÔN TẬP MÔN NGỮ VĂN LỚ</w:t>
      </w:r>
      <w:r>
        <w:rPr>
          <w:rFonts w:ascii="Times New Roman" w:hAnsi="Times New Roman" w:cs="Times New Roman"/>
          <w:b/>
          <w:bCs/>
          <w:sz w:val="28"/>
          <w:szCs w:val="28"/>
        </w:rPr>
        <w:t>P 8</w:t>
      </w:r>
    </w:p>
    <w:p w:rsidR="008A4AEA" w:rsidRPr="008A4AEA" w:rsidRDefault="008A4AEA" w:rsidP="008A4AEA">
      <w:pPr>
        <w:spacing w:line="360" w:lineRule="auto"/>
        <w:jc w:val="center"/>
        <w:rPr>
          <w:rFonts w:ascii="Times New Roman" w:hAnsi="Times New Roman" w:cs="Times New Roman"/>
          <w:b/>
          <w:bCs/>
          <w:sz w:val="28"/>
          <w:szCs w:val="28"/>
        </w:rPr>
      </w:pPr>
      <w:r w:rsidRPr="008A4AEA">
        <w:rPr>
          <w:rFonts w:ascii="Times New Roman" w:hAnsi="Times New Roman" w:cs="Times New Roman"/>
          <w:b/>
          <w:bCs/>
          <w:sz w:val="28"/>
          <w:szCs w:val="28"/>
        </w:rPr>
        <w:t>Tuần từ  13/4/2020 đế</w:t>
      </w:r>
      <w:r w:rsidR="00A1192F">
        <w:rPr>
          <w:rFonts w:ascii="Times New Roman" w:hAnsi="Times New Roman" w:cs="Times New Roman"/>
          <w:b/>
          <w:bCs/>
          <w:sz w:val="28"/>
          <w:szCs w:val="28"/>
        </w:rPr>
        <w:t>n 19</w:t>
      </w:r>
      <w:r w:rsidRPr="008A4AEA">
        <w:rPr>
          <w:rFonts w:ascii="Times New Roman" w:hAnsi="Times New Roman" w:cs="Times New Roman"/>
          <w:b/>
          <w:bCs/>
          <w:sz w:val="28"/>
          <w:szCs w:val="28"/>
        </w:rPr>
        <w:t>/4/2020( lần 1)</w:t>
      </w:r>
    </w:p>
    <w:p w:rsidR="008A4AEA" w:rsidRPr="008A4AEA" w:rsidRDefault="008A4AEA" w:rsidP="008A4AEA">
      <w:pPr>
        <w:pStyle w:val="NormalWeb"/>
        <w:spacing w:line="276" w:lineRule="auto"/>
        <w:jc w:val="both"/>
        <w:rPr>
          <w:b/>
          <w:color w:val="000000"/>
          <w:sz w:val="28"/>
          <w:szCs w:val="28"/>
        </w:rPr>
      </w:pPr>
      <w:r w:rsidRPr="008A4AEA">
        <w:rPr>
          <w:b/>
          <w:color w:val="000000"/>
          <w:sz w:val="28"/>
          <w:szCs w:val="28"/>
        </w:rPr>
        <w:t>Đọc đoạn văn sau và trả lời các câu hỏi bên dưới:</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t>Chúng ta thường hay than vãn rằng không có thời gian để: học tập, tìm tòi, đọc sách, thậm chí là chút thời gian thư giãn dành riêng cho mình. Vậy ai, vị thần nào đang nắm giữ thời gian để chúng ta khan hiếm đến vậy? Sau hàng ngàn lần cũng tự hỏi bản thân như thế, tôi nghiệm ra rằng: chính là mỗi người làm chủ thời gian của chính mình. Một ngày có hai mươi tư tiếng, ai cũng như ai. Có những người thành công, cũng có không ít những người thất bại trong việc quản lý thời gian của bản thân.</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t>Những năm tháng vật lộn đấu tranh với chính mình, tôi đã cân nhắc nhiều hướng đi để tìm ra một hướng phù hợp nhất với bản thân. […] Thời gian của tôi phủ kín lịch cho công việc và học tập, với tôi khi đó, một ngày có hai mươi tư giờ, mỗi giờ đều là quý báu. Dường như, khi có sức ép và được đặt vào khuôn khổ thì chúng ta sẽ sử dụng thời gian vào những việc hữu ích và có giá trị hơn.</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t>Nếu tôi không quyết tâm đi học, không đặt mình vào sự bận bịu có khuôn khổ để thúc ép bản thân thì chắc rằng những giây phút thay vì phải tranh thủ để đọc giáo trình, để lên lớp, để tư duy, thì có lẽ tôi đang cầm chiếc smartphone lướt web, chìm đắm trong thế giới ảo của mạng xã hội. Tôi sẽ chẳng thể hoàn thành mục tiêu và tiếp tục tiến lên được.</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t>Nếu như không buông chiếc điện thoại xuống, không xắn tay lên mà thực hiện những mục tiêu và đam mê còn dang dở thì thời gian cứ thế sẽ trôi đi một năm, hai năm rồi nhiều năm, chúng ta lúc đó cũng sẽ khác và chỉ khác là già đi một tuổi, hai tuổi và nhiều tuổi mà thôi. Là chấp nhận đứng yên một chỗ, chờ già nua rồi được phân huỷ theo thời gian. Và ngoài kia, có những người vẫn đang rất nỗ lực chiến thắng chính bản thân, chạy đua với thời gian để đạt được những mục tiêu của họ.</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lastRenderedPageBreak/>
        <w:t>Việc trân quý và sử dụng hiệu quả từng giây từng phút sẽ tăng giá trị của thời gian và bản thân lên gấp bội lần. Dù cho chúng ta không hành động thì thời gian vẫn cứ trôi và chẳng vì thế mà đứng lại chờ ai cả.</w:t>
      </w:r>
    </w:p>
    <w:p w:rsidR="008A4AEA" w:rsidRPr="008A4AEA" w:rsidRDefault="008A4AEA" w:rsidP="008A4AEA">
      <w:pPr>
        <w:pStyle w:val="NormalWeb"/>
        <w:spacing w:line="276" w:lineRule="auto"/>
        <w:ind w:firstLine="720"/>
        <w:jc w:val="both"/>
        <w:rPr>
          <w:color w:val="000000"/>
          <w:sz w:val="28"/>
          <w:szCs w:val="28"/>
        </w:rPr>
      </w:pPr>
      <w:r w:rsidRPr="008A4AEA">
        <w:rPr>
          <w:color w:val="000000"/>
          <w:sz w:val="28"/>
          <w:szCs w:val="28"/>
        </w:rPr>
        <w:t>Bạn ạ, tuổi trẻ của chúng ta ấy mà, tôi nghĩ rằng có thể không có rất nhiều thứ nhưng nhất định phải có sức khoẻ và thời gian, có thể mất đi rất nhiều thứ nhưng tuyệt đối đừng để mất sức khoẻ và thời gian. Có thể chúng ta đang ở vạch xuất phát, chưa có tiền của, chưa đủ vật chất, chưa có cả sự nghiệp lẫn tình yêu, thì nhất định hai điều</w:t>
      </w:r>
      <w:r w:rsidR="00A1192F">
        <w:rPr>
          <w:color w:val="000000"/>
          <w:sz w:val="28"/>
          <w:szCs w:val="28"/>
        </w:rPr>
        <w:t xml:space="preserve"> </w:t>
      </w:r>
      <w:r w:rsidRPr="008A4AEA">
        <w:rPr>
          <w:color w:val="000000"/>
          <w:sz w:val="28"/>
          <w:szCs w:val="28"/>
        </w:rPr>
        <w:t xml:space="preserve"> phải có và trân quý đó là sức khoẻ và thời gian để gây dựng nên mọi thứ. Nếu bạn có cả sức khỏe dồi dào, thời gian và trí tuệ thì tôi tin rằng trong tương lai bạn sẽ đến rất gần với thành công. Đừng để trí tuệ của bạn chỉ nằm im lìm và chìm sâu bất lực trong khối óc.</w:t>
      </w:r>
    </w:p>
    <w:p w:rsidR="008A4AEA" w:rsidRPr="008A4AEA" w:rsidRDefault="008A4AEA" w:rsidP="008A4AEA">
      <w:pPr>
        <w:pStyle w:val="NormalWeb"/>
        <w:spacing w:line="276" w:lineRule="auto"/>
        <w:jc w:val="right"/>
        <w:rPr>
          <w:b/>
          <w:color w:val="000000"/>
          <w:sz w:val="28"/>
          <w:szCs w:val="28"/>
        </w:rPr>
      </w:pPr>
      <w:r w:rsidRPr="008A4AEA">
        <w:rPr>
          <w:b/>
          <w:color w:val="000000"/>
          <w:sz w:val="28"/>
          <w:szCs w:val="28"/>
        </w:rPr>
        <w:t xml:space="preserve"> (Trích từ: https://ybox.vn/triet-hoc-tuoi-tre/gia-tri-cua-suc-khoe-va-thoi-gian)</w:t>
      </w:r>
    </w:p>
    <w:p w:rsidR="008A4AEA" w:rsidRPr="008A4AEA" w:rsidRDefault="008A4AEA" w:rsidP="008A4AEA">
      <w:pPr>
        <w:pStyle w:val="NormalWeb"/>
        <w:jc w:val="both"/>
        <w:rPr>
          <w:color w:val="000000"/>
          <w:sz w:val="28"/>
          <w:szCs w:val="28"/>
        </w:rPr>
      </w:pPr>
      <w:r w:rsidRPr="008A4AEA">
        <w:rPr>
          <w:b/>
          <w:color w:val="000000"/>
          <w:sz w:val="28"/>
          <w:szCs w:val="28"/>
          <w:u w:val="single"/>
        </w:rPr>
        <w:t>Câu 1:</w:t>
      </w:r>
      <w:r w:rsidRPr="008A4AEA">
        <w:rPr>
          <w:color w:val="000000"/>
          <w:sz w:val="28"/>
          <w:szCs w:val="28"/>
        </w:rPr>
        <w:t xml:space="preserve"> Phương thức biểu đạt chính của văn băn . Nêu nội dung chính và đặt nhan đề cho văn bản.</w:t>
      </w:r>
    </w:p>
    <w:p w:rsidR="008A4AEA" w:rsidRPr="008A4AEA" w:rsidRDefault="008A4AEA" w:rsidP="008A4AEA">
      <w:pPr>
        <w:pStyle w:val="NormalWeb"/>
        <w:jc w:val="both"/>
        <w:rPr>
          <w:color w:val="000000"/>
          <w:sz w:val="28"/>
          <w:szCs w:val="28"/>
        </w:rPr>
      </w:pPr>
      <w:r w:rsidRPr="008A4AEA">
        <w:rPr>
          <w:b/>
          <w:color w:val="000000"/>
          <w:sz w:val="28"/>
          <w:szCs w:val="28"/>
          <w:u w:val="single"/>
        </w:rPr>
        <w:t>Câu 2:</w:t>
      </w:r>
      <w:r w:rsidRPr="008A4AEA">
        <w:rPr>
          <w:color w:val="000000"/>
          <w:sz w:val="28"/>
          <w:szCs w:val="28"/>
        </w:rPr>
        <w:t xml:space="preserve"> Cho câu văn</w:t>
      </w:r>
      <w:r w:rsidRPr="008A4AEA">
        <w:rPr>
          <w:i/>
          <w:color w:val="000000"/>
          <w:sz w:val="28"/>
          <w:szCs w:val="28"/>
        </w:rPr>
        <w:t xml:space="preserve">: “Đừng để trí tuệ của bạn chỉ nằm im lìm và chìm sâu bất lực trong khối óc.” </w:t>
      </w:r>
      <w:r w:rsidRPr="008A4AEA">
        <w:rPr>
          <w:color w:val="000000"/>
          <w:sz w:val="28"/>
          <w:szCs w:val="28"/>
        </w:rPr>
        <w:t>Thuộc kiểu câu gì? Vì sao?</w:t>
      </w:r>
    </w:p>
    <w:p w:rsidR="008A4AEA" w:rsidRPr="008A4AEA" w:rsidRDefault="008A4AEA" w:rsidP="008A4AEA">
      <w:pPr>
        <w:pStyle w:val="NormalWeb"/>
        <w:jc w:val="both"/>
        <w:rPr>
          <w:color w:val="000000"/>
          <w:sz w:val="28"/>
          <w:szCs w:val="28"/>
        </w:rPr>
      </w:pPr>
      <w:r w:rsidRPr="008A4AEA">
        <w:rPr>
          <w:b/>
          <w:color w:val="000000"/>
          <w:sz w:val="28"/>
          <w:szCs w:val="28"/>
          <w:u w:val="single"/>
        </w:rPr>
        <w:t>Câu 3:</w:t>
      </w:r>
      <w:r w:rsidRPr="008A4AEA">
        <w:rPr>
          <w:color w:val="000000"/>
          <w:sz w:val="28"/>
          <w:szCs w:val="28"/>
        </w:rPr>
        <w:t xml:space="preserve"> Chỉ ra một biện pháp tu từ và cho biết tác dụng của biện pháp tu từ đó trong đoạn văn</w:t>
      </w:r>
      <w:r w:rsidR="004F7D2E">
        <w:rPr>
          <w:color w:val="000000"/>
          <w:sz w:val="28"/>
          <w:szCs w:val="28"/>
        </w:rPr>
        <w:t>.</w:t>
      </w:r>
    </w:p>
    <w:p w:rsidR="008A4AEA" w:rsidRPr="008A4AEA" w:rsidRDefault="008A4AEA" w:rsidP="008A4AEA">
      <w:pPr>
        <w:pStyle w:val="NormalWeb"/>
        <w:jc w:val="both"/>
        <w:rPr>
          <w:color w:val="000000"/>
          <w:sz w:val="28"/>
          <w:szCs w:val="28"/>
        </w:rPr>
      </w:pPr>
      <w:r w:rsidRPr="008A4AEA">
        <w:rPr>
          <w:b/>
          <w:color w:val="000000"/>
          <w:sz w:val="28"/>
          <w:szCs w:val="28"/>
          <w:u w:val="single"/>
        </w:rPr>
        <w:t>Câu 4:</w:t>
      </w:r>
      <w:r w:rsidRPr="008A4AEA">
        <w:rPr>
          <w:color w:val="000000"/>
          <w:sz w:val="28"/>
          <w:szCs w:val="28"/>
        </w:rPr>
        <w:t xml:space="preserve"> Hiện nay, nhiều bạn trẻ thường lãng phí thời gian vào việc lạm dụng mạng xã hội, smartphone, chơi game, … Theo em, tác hại của việc làm này với bản thân mỗi người là gì?</w:t>
      </w:r>
    </w:p>
    <w:p w:rsidR="008A4AEA" w:rsidRPr="008A4AEA" w:rsidRDefault="008A4AEA" w:rsidP="008A4AEA">
      <w:pPr>
        <w:pStyle w:val="NormalWeb"/>
        <w:jc w:val="both"/>
        <w:rPr>
          <w:color w:val="000000"/>
          <w:sz w:val="28"/>
          <w:szCs w:val="28"/>
        </w:rPr>
      </w:pPr>
      <w:r w:rsidRPr="008A4AEA">
        <w:rPr>
          <w:b/>
          <w:color w:val="000000"/>
          <w:sz w:val="28"/>
          <w:szCs w:val="28"/>
          <w:u w:val="single"/>
        </w:rPr>
        <w:t>Câu 5:</w:t>
      </w:r>
      <w:r w:rsidRPr="008A4AEA">
        <w:rPr>
          <w:color w:val="000000"/>
          <w:sz w:val="28"/>
          <w:szCs w:val="28"/>
        </w:rPr>
        <w:t xml:space="preserve"> Theo em, để sử dụng thời gian một cách hiệu quả và hợp lý, mỗi người nên làm gì? (Chỉ ra 3 hành động cụ thể)</w:t>
      </w:r>
    </w:p>
    <w:p w:rsidR="00DB3B20" w:rsidRPr="008A4AEA" w:rsidRDefault="008A4AEA">
      <w:pPr>
        <w:rPr>
          <w:rFonts w:ascii="Times New Roman" w:hAnsi="Times New Roman" w:cs="Times New Roman"/>
          <w:b/>
          <w:sz w:val="28"/>
          <w:szCs w:val="28"/>
        </w:rPr>
      </w:pPr>
      <w:r w:rsidRPr="008A4AEA">
        <w:rPr>
          <w:rFonts w:ascii="Times New Roman" w:hAnsi="Times New Roman" w:cs="Times New Roman"/>
          <w:b/>
          <w:sz w:val="28"/>
          <w:szCs w:val="28"/>
        </w:rPr>
        <w:t>Các em làm bài vào tập 2 để thầ</w:t>
      </w:r>
      <w:r>
        <w:rPr>
          <w:rFonts w:ascii="Times New Roman" w:hAnsi="Times New Roman" w:cs="Times New Roman"/>
          <w:b/>
          <w:sz w:val="28"/>
          <w:szCs w:val="28"/>
        </w:rPr>
        <w:t>y</w:t>
      </w:r>
      <w:r w:rsidRPr="008A4AEA">
        <w:rPr>
          <w:rFonts w:ascii="Times New Roman" w:hAnsi="Times New Roman" w:cs="Times New Roman"/>
          <w:b/>
          <w:sz w:val="28"/>
          <w:szCs w:val="28"/>
        </w:rPr>
        <w:t>,</w:t>
      </w:r>
      <w:r>
        <w:rPr>
          <w:rFonts w:ascii="Times New Roman" w:hAnsi="Times New Roman" w:cs="Times New Roman"/>
          <w:b/>
          <w:sz w:val="28"/>
          <w:szCs w:val="28"/>
        </w:rPr>
        <w:t xml:space="preserve"> </w:t>
      </w:r>
      <w:r w:rsidRPr="008A4AEA">
        <w:rPr>
          <w:rFonts w:ascii="Times New Roman" w:hAnsi="Times New Roman" w:cs="Times New Roman"/>
          <w:b/>
          <w:sz w:val="28"/>
          <w:szCs w:val="28"/>
        </w:rPr>
        <w:t xml:space="preserve">cô kiểm tra sau khi trở lại trường  nhé!  </w:t>
      </w:r>
      <w:bookmarkStart w:id="0" w:name="_GoBack"/>
      <w:bookmarkEnd w:id="0"/>
    </w:p>
    <w:sectPr w:rsidR="00DB3B20" w:rsidRPr="008A4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EA"/>
    <w:rsid w:val="00020D55"/>
    <w:rsid w:val="00123193"/>
    <w:rsid w:val="004F7D2E"/>
    <w:rsid w:val="008A4AEA"/>
    <w:rsid w:val="00A1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A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2020-04-12T01:09:00Z</dcterms:created>
  <dcterms:modified xsi:type="dcterms:W3CDTF">2020-04-12T09:40:00Z</dcterms:modified>
</cp:coreProperties>
</file>