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 w:val="28"/>
          <w:szCs w:val="28"/>
        </w:rPr>
      </w:pPr>
      <w:r>
        <w:rPr>
          <w:b/>
          <w:color w:val="FF0000"/>
          <w:sz w:val="28"/>
          <w:szCs w:val="28"/>
          <w:u w:val="single"/>
        </w:rPr>
        <w:t>BÀI 24</w:t>
      </w:r>
      <w:r>
        <w:rPr>
          <w:b/>
          <w:color w:val="FF0000"/>
          <w:sz w:val="28"/>
          <w:szCs w:val="28"/>
        </w:rPr>
        <w:t>: BIỂN VÀ ĐẠI DƯƠNG</w:t>
      </w:r>
    </w:p>
    <w:p>
      <w:pPr>
        <w:pStyle w:val="4"/>
        <w:numPr>
          <w:numId w:val="0"/>
        </w:numPr>
        <w:rPr>
          <w:b/>
          <w:sz w:val="28"/>
          <w:szCs w:val="28"/>
        </w:rPr>
      </w:pPr>
      <w:r>
        <w:rPr>
          <w:rFonts w:hint="default"/>
          <w:b/>
          <w:color w:val="1D41D5"/>
          <w:sz w:val="28"/>
          <w:szCs w:val="28"/>
          <w:lang w:val="en-US"/>
        </w:rPr>
        <w:t xml:space="preserve">1. </w:t>
      </w:r>
      <w:r>
        <w:rPr>
          <w:b/>
          <w:color w:val="1D41D5"/>
          <w:sz w:val="28"/>
          <w:szCs w:val="28"/>
        </w:rPr>
        <w:t>Đ</w:t>
      </w:r>
      <w:r>
        <w:rPr>
          <w:b/>
          <w:color w:val="1D41D5"/>
          <w:sz w:val="28"/>
          <w:szCs w:val="28"/>
          <w:lang w:val="en-US"/>
        </w:rPr>
        <w:t>ộ</w:t>
      </w:r>
      <w:r>
        <w:rPr>
          <w:rFonts w:hint="default"/>
          <w:b/>
          <w:color w:val="1D41D5"/>
          <w:sz w:val="28"/>
          <w:szCs w:val="28"/>
          <w:lang w:val="en-US"/>
        </w:rPr>
        <w:t xml:space="preserve"> muối của nước biển và đại dương: </w:t>
      </w:r>
    </w:p>
    <w:p>
      <w:pPr>
        <w:ind w:firstLine="720"/>
        <w:jc w:val="both"/>
        <w:rPr>
          <w:sz w:val="28"/>
          <w:szCs w:val="28"/>
        </w:rPr>
      </w:pPr>
      <w:r>
        <w:rPr>
          <w:sz w:val="28"/>
          <w:szCs w:val="28"/>
        </w:rPr>
        <w:t>Các biển và đại dương trên Trái Đất đều thông với nhau. Độ muối trung bình của nước biển là 35</w:t>
      </w:r>
      <w:r>
        <w:rPr>
          <w:rFonts w:hint="default" w:ascii="Times New Roman" w:hAnsi="Times New Roman" w:cs="Times New Roman"/>
          <w:sz w:val="32"/>
          <w:szCs w:val="32"/>
        </w:rPr>
        <w:t xml:space="preserve">‰. </w:t>
      </w:r>
    </w:p>
    <w:p>
      <w:pPr>
        <w:rPr>
          <w:rFonts w:hint="default"/>
          <w:b/>
          <w:color w:val="1D41D5"/>
          <w:sz w:val="28"/>
          <w:szCs w:val="28"/>
          <w:lang w:val="en-US"/>
        </w:rPr>
      </w:pPr>
      <w:r>
        <w:rPr>
          <w:b/>
          <w:color w:val="1D41D5"/>
          <w:sz w:val="28"/>
          <w:szCs w:val="28"/>
        </w:rPr>
        <w:t>2. S</w:t>
      </w:r>
      <w:r>
        <w:rPr>
          <w:b/>
          <w:color w:val="1D41D5"/>
          <w:sz w:val="28"/>
          <w:szCs w:val="28"/>
          <w:lang w:val="en-US"/>
        </w:rPr>
        <w:t>ự</w:t>
      </w:r>
      <w:r>
        <w:rPr>
          <w:rFonts w:hint="default"/>
          <w:b/>
          <w:color w:val="1D41D5"/>
          <w:sz w:val="28"/>
          <w:szCs w:val="28"/>
          <w:lang w:val="en-US"/>
        </w:rPr>
        <w:t xml:space="preserve"> vận động của nước biển và đại dương: </w:t>
      </w:r>
    </w:p>
    <w:p>
      <w:pPr>
        <w:ind w:firstLine="720" w:firstLineChars="0"/>
        <w:jc w:val="both"/>
        <w:rPr>
          <w:sz w:val="28"/>
          <w:szCs w:val="28"/>
        </w:rPr>
      </w:pPr>
      <w:r>
        <w:rPr>
          <w:rFonts w:hint="default"/>
          <w:sz w:val="28"/>
          <w:szCs w:val="28"/>
          <w:lang w:val="en-US"/>
        </w:rPr>
        <w:t xml:space="preserve">- </w:t>
      </w:r>
      <w:r>
        <w:rPr>
          <w:sz w:val="28"/>
          <w:szCs w:val="28"/>
        </w:rPr>
        <w:t>Nước biển có 3 hình thức vận động: sóng, thủy triều và dòng biển. Gió là nguyên nhân chính sinh ra sóng và các dòng biển, còn nguyên nhân sinh ra thủy triều là sức hút của Mặt Trăng và Mặt Trời.</w:t>
      </w:r>
    </w:p>
    <w:p>
      <w:pPr>
        <w:jc w:val="both"/>
        <w:rPr>
          <w:sz w:val="28"/>
          <w:szCs w:val="28"/>
        </w:rPr>
      </w:pPr>
      <w:bookmarkStart w:id="0" w:name="_GoBack"/>
      <w:bookmarkEnd w:id="0"/>
      <w:r>
        <w:rPr>
          <w:rFonts w:hint="default"/>
          <w:sz w:val="28"/>
          <w:szCs w:val="28"/>
          <w:lang w:val="en-US"/>
        </w:rPr>
        <w:tab/>
        <w:t xml:space="preserve">- </w:t>
      </w:r>
      <w:r>
        <w:rPr>
          <w:sz w:val="28"/>
          <w:szCs w:val="28"/>
        </w:rPr>
        <w:t>Các dòng biển có ảnh hưởng rất lớn đến khí hậu các vùng ven biển, mà chúng chảy qua.</w:t>
      </w:r>
    </w:p>
    <w:p>
      <w:pPr>
        <w:rPr>
          <w:sz w:val="28"/>
          <w:szCs w:val="28"/>
        </w:rPr>
      </w:pPr>
    </w:p>
    <w:sectPr>
      <w:pgSz w:w="11909" w:h="16834"/>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82"/>
    <w:rsid w:val="00475B86"/>
    <w:rsid w:val="00D12646"/>
    <w:rsid w:val="00DF1D82"/>
    <w:rsid w:val="00F77021"/>
    <w:rsid w:val="7FA2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Words>
  <Characters>417</Characters>
  <Lines>3</Lines>
  <Paragraphs>1</Paragraphs>
  <TotalTime>21</TotalTime>
  <ScaleCrop>false</ScaleCrop>
  <LinksUpToDate>false</LinksUpToDate>
  <CharactersWithSpaces>489</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2020-05-05T13:57:00Z</dcterms:created>
  <dc:creator>Admin</dc:creator>
  <cp:lastModifiedBy>ASUS</cp:lastModifiedBy>
  <dcterms:modified xsi:type="dcterms:W3CDTF">2020-05-05T15:34:44Z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